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1°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BRF;</w:t>
      </w:r>
    </w:p>
    <w:p>
      <w:pPr>
        <w:rPr>
          <w:lang w:val="pt-BR"/>
        </w:rPr>
      </w:pPr>
      <w:r>
        <w:rPr>
          <w:lang w:val="pt-BR"/>
        </w:rPr>
        <w:t>- JBS;</w:t>
      </w:r>
    </w:p>
    <w:p>
      <w:pPr>
        <w:rPr>
          <w:lang w:val="pt-BR"/>
        </w:rPr>
      </w:pPr>
      <w:r>
        <w:rPr>
          <w:lang w:val="pt-BR"/>
        </w:rPr>
        <w:t>- Mantiqueira;</w:t>
      </w:r>
    </w:p>
    <w:p>
      <w:pPr>
        <w:rPr>
          <w:lang w:val="pt-BR"/>
        </w:rPr>
      </w:pPr>
      <w:r>
        <w:rPr>
          <w:lang w:val="pt-BR"/>
        </w:rPr>
        <w:t>- Autora;</w:t>
      </w:r>
    </w:p>
    <w:p>
      <w:pPr>
        <w:rPr>
          <w:lang w:val="pt-BR"/>
        </w:rPr>
      </w:pPr>
      <w:r>
        <w:rPr>
          <w:lang w:val="pt-BR"/>
        </w:rPr>
        <w:t>- GTFoods;</w:t>
      </w:r>
    </w:p>
    <w:p>
      <w:pPr>
        <w:rPr>
          <w:lang w:val="pt-BR"/>
        </w:rPr>
      </w:pPr>
      <w:r>
        <w:rPr>
          <w:lang w:val="pt-BR"/>
        </w:rPr>
        <w:t>- Vibra;</w:t>
      </w:r>
    </w:p>
    <w:p>
      <w:pPr>
        <w:rPr>
          <w:lang w:val="pt-BR"/>
        </w:rPr>
      </w:pPr>
      <w:r>
        <w:rPr>
          <w:lang w:val="pt-BR"/>
        </w:rPr>
        <w:t>- CooperA1;</w:t>
      </w:r>
    </w:p>
    <w:p>
      <w:pPr>
        <w:rPr>
          <w:lang w:val="pt-BR"/>
        </w:rPr>
      </w:pPr>
      <w:r>
        <w:rPr>
          <w:lang w:val="pt-BR"/>
        </w:rPr>
        <w:t>- Cooprata;</w:t>
      </w:r>
    </w:p>
    <w:p>
      <w:pPr>
        <w:rPr>
          <w:lang w:val="pt-BR"/>
        </w:rPr>
      </w:pPr>
      <w:r>
        <w:rPr>
          <w:lang w:val="pt-BR"/>
        </w:rPr>
        <w:t>- Frisia;</w:t>
      </w:r>
    </w:p>
    <w:p>
      <w:pPr>
        <w:rPr>
          <w:lang w:val="pt-BR"/>
        </w:rPr>
      </w:pPr>
      <w:r>
        <w:rPr>
          <w:lang w:val="pt-BR"/>
        </w:rPr>
        <w:t>- Copacol;</w:t>
      </w:r>
    </w:p>
    <w:p>
      <w:pPr>
        <w:rPr>
          <w:lang w:val="pt-BR"/>
        </w:rPr>
      </w:pPr>
      <w:r>
        <w:rPr>
          <w:lang w:val="pt-BR"/>
        </w:rPr>
        <w:t>- Rivelli;</w:t>
      </w:r>
    </w:p>
    <w:p>
      <w:pPr>
        <w:rPr>
          <w:lang w:val="pt-BR"/>
        </w:rPr>
      </w:pPr>
      <w:r>
        <w:rPr>
          <w:lang w:val="pt-BR"/>
        </w:rPr>
        <w:t>- Arex;</w:t>
      </w:r>
    </w:p>
    <w:p>
      <w:pPr>
        <w:rPr>
          <w:lang w:val="pt-BR"/>
        </w:rPr>
      </w:pPr>
      <w:r>
        <w:rPr>
          <w:lang w:val="pt-BR"/>
        </w:rPr>
        <w:t>- Italcol;</w:t>
      </w:r>
    </w:p>
    <w:p>
      <w:pPr>
        <w:rPr>
          <w:lang w:val="pt-BR"/>
        </w:rPr>
      </w:pPr>
      <w:r>
        <w:rPr>
          <w:lang w:val="pt-BR"/>
        </w:rPr>
        <w:t>- Seale;</w:t>
      </w:r>
    </w:p>
    <w:p>
      <w:pPr>
        <w:rPr>
          <w:lang w:val="pt-BR"/>
        </w:rPr>
      </w:pPr>
      <w:r>
        <w:rPr>
          <w:lang w:val="pt-BR"/>
        </w:rPr>
        <w:t>- Lar.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2°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Amaggi;</w:t>
      </w:r>
    </w:p>
    <w:p>
      <w:pPr>
        <w:rPr>
          <w:lang w:val="pt-BR"/>
        </w:rPr>
      </w:pPr>
      <w:r>
        <w:rPr>
          <w:lang w:val="pt-BR"/>
        </w:rPr>
        <w:t>- Bunge;</w:t>
      </w:r>
    </w:p>
    <w:p>
      <w:pPr>
        <w:rPr>
          <w:lang w:val="pt-BR"/>
        </w:rPr>
      </w:pPr>
      <w:r>
        <w:rPr>
          <w:lang w:val="pt-BR"/>
        </w:rPr>
        <w:t>- BSBios;</w:t>
      </w:r>
    </w:p>
    <w:p>
      <w:pPr>
        <w:rPr>
          <w:lang w:val="pt-BR"/>
        </w:rPr>
      </w:pPr>
      <w:r>
        <w:rPr>
          <w:lang w:val="pt-BR"/>
        </w:rPr>
        <w:t>- Camera;</w:t>
      </w:r>
    </w:p>
    <w:p>
      <w:pPr>
        <w:rPr>
          <w:lang w:val="pt-BR"/>
        </w:rPr>
      </w:pPr>
      <w:r>
        <w:rPr>
          <w:lang w:val="pt-BR"/>
        </w:rPr>
        <w:t>- Cargill;</w:t>
      </w:r>
    </w:p>
    <w:p>
      <w:pPr>
        <w:rPr>
          <w:lang w:val="pt-BR"/>
        </w:rPr>
      </w:pPr>
      <w:r>
        <w:rPr>
          <w:lang w:val="pt-BR"/>
        </w:rPr>
        <w:t>- CVale;</w:t>
      </w:r>
    </w:p>
    <w:p>
      <w:pPr>
        <w:rPr>
          <w:lang w:val="pt-BR"/>
        </w:rPr>
      </w:pPr>
      <w:r>
        <w:rPr>
          <w:lang w:val="pt-BR"/>
        </w:rPr>
        <w:t xml:space="preserve">- Fino;             </w:t>
      </w:r>
    </w:p>
    <w:p>
      <w:pPr>
        <w:rPr>
          <w:lang w:val="pt-BR"/>
        </w:rPr>
      </w:pPr>
      <w:r>
        <w:rPr>
          <w:lang w:val="pt-BR"/>
        </w:rPr>
        <w:t>- Imcopa;</w:t>
      </w:r>
    </w:p>
    <w:p>
      <w:pPr>
        <w:rPr>
          <w:lang w:val="pt-BR"/>
        </w:rPr>
      </w:pPr>
      <w:r>
        <w:rPr>
          <w:lang w:val="pt-BR"/>
        </w:rPr>
        <w:t>- Monsanto;</w:t>
      </w:r>
    </w:p>
    <w:p>
      <w:pPr>
        <w:rPr>
          <w:lang w:val="pt-BR"/>
        </w:rPr>
      </w:pPr>
      <w:r>
        <w:rPr>
          <w:lang w:val="pt-BR"/>
        </w:rPr>
        <w:t>- LDC;</w:t>
      </w:r>
    </w:p>
    <w:p>
      <w:pPr>
        <w:rPr>
          <w:lang w:val="pt-BR"/>
        </w:rPr>
      </w:pPr>
      <w:r>
        <w:rPr>
          <w:lang w:val="pt-BR"/>
        </w:rPr>
        <w:t>- Paraguaçu;</w:t>
      </w:r>
    </w:p>
    <w:p>
      <w:pPr>
        <w:rPr>
          <w:lang w:val="pt-BR"/>
        </w:rPr>
      </w:pPr>
      <w:r>
        <w:rPr>
          <w:lang w:val="pt-BR"/>
        </w:rPr>
        <w:t>- Kadooglu;</w:t>
      </w:r>
    </w:p>
    <w:p>
      <w:pPr>
        <w:rPr>
          <w:lang w:val="pt-BR"/>
        </w:rPr>
      </w:pPr>
      <w:r>
        <w:rPr>
          <w:lang w:val="pt-BR"/>
        </w:rPr>
        <w:t>- Oleoveg;</w:t>
      </w:r>
    </w:p>
    <w:p>
      <w:pPr>
        <w:rPr>
          <w:lang w:val="pt-BR"/>
        </w:rPr>
      </w:pPr>
      <w:r>
        <w:rPr>
          <w:lang w:val="pt-BR"/>
        </w:rPr>
        <w:t>- Noble.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3°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Ambev;</w:t>
      </w:r>
    </w:p>
    <w:p>
      <w:pPr>
        <w:rPr>
          <w:lang w:val="pt-BR"/>
        </w:rPr>
      </w:pPr>
      <w:r>
        <w:rPr>
          <w:lang w:val="pt-BR"/>
        </w:rPr>
        <w:t>- Cooprata;</w:t>
      </w:r>
    </w:p>
    <w:p>
      <w:pPr>
        <w:rPr>
          <w:lang w:val="pt-BR"/>
        </w:rPr>
      </w:pPr>
      <w:r>
        <w:rPr>
          <w:lang w:val="pt-BR"/>
        </w:rPr>
        <w:t>- Lactalis;</w:t>
      </w:r>
    </w:p>
    <w:p>
      <w:pPr>
        <w:rPr>
          <w:lang w:val="pt-BR"/>
        </w:rPr>
      </w:pPr>
      <w:r>
        <w:rPr>
          <w:lang w:val="pt-BR"/>
        </w:rPr>
        <w:t>- Yakult;</w:t>
      </w:r>
    </w:p>
    <w:p>
      <w:pPr>
        <w:rPr>
          <w:lang w:val="pt-BR"/>
        </w:rPr>
      </w:pPr>
      <w:r>
        <w:rPr>
          <w:lang w:val="pt-BR"/>
        </w:rPr>
        <w:t xml:space="preserve">- Nissin; </w:t>
      </w:r>
    </w:p>
    <w:p>
      <w:pPr>
        <w:rPr>
          <w:lang w:val="pt-BR"/>
        </w:rPr>
      </w:pPr>
      <w:r>
        <w:rPr>
          <w:lang w:val="pt-BR"/>
        </w:rPr>
        <w:t>- Frivasa;</w:t>
      </w:r>
    </w:p>
    <w:p>
      <w:pPr>
        <w:rPr>
          <w:lang w:val="pt-BR"/>
        </w:rPr>
      </w:pPr>
      <w:r>
        <w:rPr>
          <w:lang w:val="pt-BR"/>
        </w:rPr>
        <w:t>- Pif-Paf;</w:t>
      </w:r>
    </w:p>
    <w:p>
      <w:pPr>
        <w:rPr>
          <w:lang w:val="pt-BR"/>
        </w:rPr>
      </w:pPr>
      <w:r>
        <w:rPr>
          <w:lang w:val="pt-BR"/>
        </w:rPr>
        <w:t>- Rivelli;</w:t>
      </w:r>
    </w:p>
    <w:p>
      <w:pPr>
        <w:rPr>
          <w:lang w:val="pt-BR"/>
        </w:rPr>
      </w:pPr>
      <w:r>
        <w:rPr>
          <w:lang w:val="pt-BR"/>
        </w:rPr>
        <w:t>- Bunge;</w:t>
      </w:r>
    </w:p>
    <w:p>
      <w:pPr>
        <w:rPr>
          <w:lang w:val="pt-BR"/>
        </w:rPr>
      </w:pPr>
      <w:r>
        <w:rPr>
          <w:lang w:val="pt-BR"/>
        </w:rPr>
        <w:t>- LDC;</w:t>
      </w:r>
    </w:p>
    <w:p>
      <w:pPr>
        <w:rPr>
          <w:lang w:val="pt-BR"/>
        </w:rPr>
      </w:pPr>
      <w:r>
        <w:rPr>
          <w:lang w:val="pt-BR"/>
        </w:rPr>
        <w:t>- Aklla;</w:t>
      </w:r>
    </w:p>
    <w:p>
      <w:pPr>
        <w:rPr>
          <w:lang w:val="pt-BR"/>
        </w:rPr>
      </w:pPr>
      <w:r>
        <w:rPr>
          <w:lang w:val="pt-BR"/>
        </w:rPr>
        <w:t>-Alliz;</w:t>
      </w:r>
    </w:p>
    <w:p>
      <w:pPr>
        <w:rPr>
          <w:lang w:val="pt-BR"/>
        </w:rPr>
      </w:pPr>
      <w:r>
        <w:rPr>
          <w:lang w:val="pt-BR"/>
        </w:rPr>
        <w:t>- Bonasa;</w:t>
      </w:r>
    </w:p>
    <w:p>
      <w:pPr>
        <w:rPr>
          <w:lang w:val="pt-BR"/>
        </w:rPr>
      </w:pPr>
      <w:r>
        <w:rPr>
          <w:lang w:val="pt-BR"/>
        </w:rPr>
        <w:t>- BRF;</w:t>
      </w:r>
    </w:p>
    <w:p>
      <w:pPr>
        <w:rPr>
          <w:lang w:val="pt-BR"/>
        </w:rPr>
      </w:pPr>
      <w:r>
        <w:rPr>
          <w:lang w:val="pt-BR"/>
        </w:rPr>
        <w:t>- Mantiqueira</w:t>
      </w:r>
      <w:bookmarkStart w:id="0" w:name="_GoBack"/>
      <w:bookmarkEnd w:id="0"/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4°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Arteche;</w:t>
      </w:r>
    </w:p>
    <w:p>
      <w:pPr>
        <w:rPr>
          <w:lang w:val="pt-BR"/>
        </w:rPr>
      </w:pPr>
      <w:r>
        <w:rPr>
          <w:lang w:val="pt-BR"/>
        </w:rPr>
        <w:t>- DeltaMinas;</w:t>
      </w:r>
    </w:p>
    <w:p>
      <w:pPr>
        <w:rPr>
          <w:lang w:val="pt-BR"/>
        </w:rPr>
      </w:pPr>
      <w:r>
        <w:rPr>
          <w:lang w:val="pt-BR"/>
        </w:rPr>
        <w:t>- Seta;</w:t>
      </w:r>
    </w:p>
    <w:p>
      <w:pPr>
        <w:rPr>
          <w:lang w:val="pt-BR"/>
        </w:rPr>
      </w:pPr>
      <w:r>
        <w:rPr>
          <w:lang w:val="pt-BR"/>
        </w:rPr>
        <w:t>- Santa Rita;</w:t>
      </w:r>
    </w:p>
    <w:p>
      <w:pPr>
        <w:rPr>
          <w:lang w:val="pt-BR"/>
        </w:rPr>
      </w:pPr>
      <w:r>
        <w:rPr>
          <w:lang w:val="pt-BR"/>
        </w:rPr>
        <w:t>- Pajé;</w:t>
      </w:r>
    </w:p>
    <w:p>
      <w:pPr>
        <w:rPr>
          <w:lang w:val="pt-BR"/>
        </w:rPr>
      </w:pPr>
      <w:r>
        <w:rPr>
          <w:lang w:val="pt-BR"/>
        </w:rPr>
        <w:t>- Mayekawa;</w:t>
      </w:r>
    </w:p>
    <w:p>
      <w:pPr>
        <w:rPr>
          <w:lang w:val="pt-BR"/>
        </w:rPr>
      </w:pPr>
      <w:r>
        <w:rPr>
          <w:lang w:val="pt-BR"/>
        </w:rPr>
        <w:t>- Serra;</w:t>
      </w:r>
    </w:p>
    <w:p>
      <w:pPr>
        <w:rPr>
          <w:lang w:val="pt-BR"/>
        </w:rPr>
      </w:pPr>
      <w:r>
        <w:rPr>
          <w:lang w:val="pt-BR"/>
        </w:rPr>
        <w:t>- NSK;</w:t>
      </w:r>
    </w:p>
    <w:p>
      <w:pPr>
        <w:rPr>
          <w:lang w:val="pt-BR"/>
        </w:rPr>
      </w:pPr>
      <w:r>
        <w:rPr>
          <w:lang w:val="pt-BR"/>
        </w:rPr>
        <w:t>- Atlas Copco;</w:t>
      </w:r>
    </w:p>
    <w:p>
      <w:pPr>
        <w:rPr>
          <w:lang w:val="pt-BR"/>
        </w:rPr>
      </w:pPr>
      <w:r>
        <w:rPr>
          <w:lang w:val="pt-BR"/>
        </w:rPr>
        <w:t>- WEG;</w:t>
      </w:r>
    </w:p>
    <w:p>
      <w:pPr>
        <w:rPr>
          <w:lang w:val="pt-BR"/>
        </w:rPr>
      </w:pPr>
      <w:r>
        <w:rPr>
          <w:lang w:val="pt-BR"/>
        </w:rPr>
        <w:t>-Energ;</w:t>
      </w:r>
    </w:p>
    <w:p>
      <w:pPr>
        <w:rPr>
          <w:lang w:val="pt-BR"/>
        </w:rPr>
      </w:pPr>
      <w:r>
        <w:rPr>
          <w:lang w:val="pt-BR"/>
        </w:rPr>
        <w:t>- Himoinsa;</w:t>
      </w:r>
    </w:p>
    <w:p>
      <w:pPr>
        <w:rPr>
          <w:lang w:val="pt-BR"/>
        </w:rPr>
      </w:pPr>
      <w:r>
        <w:rPr>
          <w:lang w:val="pt-BR"/>
        </w:rPr>
        <w:t>- Engetron;</w:t>
      </w:r>
    </w:p>
    <w:p>
      <w:pPr>
        <w:rPr>
          <w:lang w:val="pt-BR"/>
        </w:rPr>
      </w:pPr>
      <w:r>
        <w:rPr>
          <w:lang w:val="pt-BR"/>
        </w:rPr>
        <w:t>- Yokogawa;</w:t>
      </w:r>
    </w:p>
    <w:p>
      <w:pPr>
        <w:rPr>
          <w:lang w:val="pt-BR"/>
        </w:rPr>
      </w:pPr>
      <w:r>
        <w:rPr>
          <w:lang w:val="pt-BR"/>
        </w:rPr>
        <w:t>- Novemp;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5°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Adecoagro;</w:t>
      </w:r>
    </w:p>
    <w:p>
      <w:pPr>
        <w:rPr>
          <w:lang w:val="pt-BR"/>
        </w:rPr>
      </w:pPr>
      <w:r>
        <w:rPr>
          <w:lang w:val="pt-BR"/>
        </w:rPr>
        <w:t>- Biopellets Brasil;</w:t>
      </w:r>
    </w:p>
    <w:p>
      <w:pPr>
        <w:rPr>
          <w:lang w:val="pt-BR"/>
        </w:rPr>
      </w:pPr>
      <w:r>
        <w:rPr>
          <w:lang w:val="pt-BR"/>
        </w:rPr>
        <w:t>- Toshiba;</w:t>
      </w:r>
    </w:p>
    <w:p>
      <w:pPr>
        <w:rPr>
          <w:lang w:val="pt-BR"/>
        </w:rPr>
      </w:pPr>
      <w:r>
        <w:rPr>
          <w:lang w:val="pt-BR"/>
        </w:rPr>
        <w:t>- Cebranorte;</w:t>
      </w:r>
    </w:p>
    <w:p>
      <w:pPr>
        <w:rPr>
          <w:lang w:val="pt-BR"/>
        </w:rPr>
      </w:pPr>
      <w:r>
        <w:rPr>
          <w:lang w:val="pt-BR"/>
        </w:rPr>
        <w:t>- Cersul;</w:t>
      </w:r>
    </w:p>
    <w:p>
      <w:pPr>
        <w:rPr>
          <w:lang w:val="pt-BR"/>
        </w:rPr>
      </w:pPr>
      <w:r>
        <w:rPr>
          <w:lang w:val="pt-BR"/>
        </w:rPr>
        <w:t>- Cermoful;</w:t>
      </w:r>
    </w:p>
    <w:p>
      <w:pPr>
        <w:rPr>
          <w:lang w:val="pt-BR"/>
        </w:rPr>
      </w:pPr>
      <w:r>
        <w:rPr>
          <w:lang w:val="pt-BR"/>
        </w:rPr>
        <w:t>- Coopera;</w:t>
      </w:r>
    </w:p>
    <w:p>
      <w:pPr>
        <w:rPr>
          <w:lang w:val="pt-BR"/>
        </w:rPr>
      </w:pPr>
      <w:r>
        <w:rPr>
          <w:lang w:val="pt-BR"/>
        </w:rPr>
        <w:t>- CPFL;</w:t>
      </w:r>
    </w:p>
    <w:p>
      <w:pPr>
        <w:rPr>
          <w:lang w:val="pt-BR"/>
        </w:rPr>
      </w:pPr>
      <w:r>
        <w:rPr>
          <w:lang w:val="pt-BR"/>
        </w:rPr>
        <w:t>- Engie;</w:t>
      </w:r>
    </w:p>
    <w:p>
      <w:pPr>
        <w:rPr>
          <w:lang w:val="pt-BR"/>
        </w:rPr>
      </w:pPr>
      <w:r>
        <w:rPr>
          <w:lang w:val="pt-BR"/>
        </w:rPr>
        <w:t>- Brookfield;</w:t>
      </w:r>
    </w:p>
    <w:p>
      <w:pPr>
        <w:rPr>
          <w:lang w:val="pt-BR"/>
        </w:rPr>
      </w:pPr>
      <w:r>
        <w:rPr>
          <w:lang w:val="pt-BR"/>
        </w:rPr>
        <w:t>- CME;</w:t>
      </w:r>
    </w:p>
    <w:p>
      <w:pPr>
        <w:rPr>
          <w:lang w:val="pt-BR"/>
        </w:rPr>
      </w:pPr>
      <w:r>
        <w:rPr>
          <w:lang w:val="pt-BR"/>
        </w:rPr>
        <w:t>- ABB;</w:t>
      </w:r>
    </w:p>
    <w:p>
      <w:pPr>
        <w:rPr>
          <w:lang w:val="pt-BR"/>
        </w:rPr>
      </w:pPr>
      <w:r>
        <w:rPr>
          <w:lang w:val="pt-BR"/>
        </w:rPr>
        <w:t>- Terasaki;</w:t>
      </w:r>
    </w:p>
    <w:p>
      <w:pPr>
        <w:rPr>
          <w:lang w:val="pt-BR"/>
        </w:rPr>
      </w:pPr>
      <w:r>
        <w:rPr>
          <w:lang w:val="pt-BR"/>
        </w:rPr>
        <w:t>- Estaleiro São ?Miguel;</w:t>
      </w:r>
    </w:p>
    <w:p>
      <w:pPr>
        <w:rPr>
          <w:lang w:val="pt-BR"/>
        </w:rPr>
      </w:pPr>
      <w:r>
        <w:rPr>
          <w:lang w:val="pt-BR"/>
        </w:rPr>
        <w:t>- Oceana;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6°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Vale;</w:t>
      </w:r>
    </w:p>
    <w:p>
      <w:pPr>
        <w:rPr>
          <w:lang w:val="pt-BR"/>
        </w:rPr>
      </w:pPr>
      <w:r>
        <w:rPr>
          <w:lang w:val="pt-BR"/>
        </w:rPr>
        <w:t>- Saam Smit;</w:t>
      </w:r>
    </w:p>
    <w:p>
      <w:pPr>
        <w:rPr>
          <w:lang w:val="pt-BR"/>
        </w:rPr>
      </w:pPr>
      <w:r>
        <w:rPr>
          <w:lang w:val="pt-BR"/>
        </w:rPr>
        <w:t>- Acrylic;</w:t>
      </w:r>
    </w:p>
    <w:p>
      <w:pPr>
        <w:rPr>
          <w:lang w:val="pt-BR"/>
        </w:rPr>
      </w:pPr>
      <w:r>
        <w:rPr>
          <w:lang w:val="pt-BR"/>
        </w:rPr>
        <w:t>- Farben;</w:t>
      </w:r>
    </w:p>
    <w:p>
      <w:pPr>
        <w:rPr>
          <w:lang w:val="pt-BR"/>
        </w:rPr>
      </w:pPr>
      <w:r>
        <w:rPr>
          <w:lang w:val="pt-BR"/>
        </w:rPr>
        <w:t>- Fospar;</w:t>
      </w:r>
    </w:p>
    <w:p>
      <w:pPr>
        <w:rPr>
          <w:lang w:val="pt-BR"/>
        </w:rPr>
      </w:pPr>
      <w:r>
        <w:rPr>
          <w:lang w:val="pt-BR"/>
        </w:rPr>
        <w:t>- Mosaic;</w:t>
      </w:r>
    </w:p>
    <w:p>
      <w:pPr>
        <w:rPr>
          <w:lang w:val="pt-BR"/>
        </w:rPr>
      </w:pPr>
      <w:r>
        <w:rPr>
          <w:lang w:val="pt-BR"/>
        </w:rPr>
        <w:t>- Copobras;</w:t>
      </w:r>
    </w:p>
    <w:p>
      <w:pPr>
        <w:rPr>
          <w:lang w:val="pt-BR"/>
        </w:rPr>
      </w:pPr>
      <w:r>
        <w:rPr>
          <w:lang w:val="pt-BR"/>
        </w:rPr>
        <w:t>- Sanplast;</w:t>
      </w:r>
    </w:p>
    <w:p>
      <w:pPr>
        <w:rPr>
          <w:lang w:val="pt-BR"/>
        </w:rPr>
      </w:pPr>
      <w:r>
        <w:rPr>
          <w:lang w:val="pt-BR"/>
        </w:rPr>
        <w:t>- Copaza;</w:t>
      </w:r>
    </w:p>
    <w:p>
      <w:pPr>
        <w:rPr>
          <w:lang w:val="pt-BR"/>
        </w:rPr>
      </w:pPr>
      <w:r>
        <w:rPr>
          <w:lang w:val="pt-BR"/>
        </w:rPr>
        <w:t>- Zanatta;</w:t>
      </w:r>
    </w:p>
    <w:p>
      <w:pPr>
        <w:rPr>
          <w:lang w:val="pt-BR"/>
        </w:rPr>
      </w:pPr>
      <w:r>
        <w:rPr>
          <w:lang w:val="pt-BR"/>
        </w:rPr>
        <w:t>- Totalplast;</w:t>
      </w:r>
    </w:p>
    <w:p>
      <w:pPr>
        <w:rPr>
          <w:lang w:val="pt-BR"/>
        </w:rPr>
      </w:pPr>
      <w:r>
        <w:rPr>
          <w:lang w:val="pt-BR"/>
        </w:rPr>
        <w:t>- Zavaski;</w:t>
      </w:r>
    </w:p>
    <w:p>
      <w:pPr>
        <w:rPr>
          <w:lang w:val="pt-BR"/>
        </w:rPr>
      </w:pPr>
      <w:r>
        <w:rPr>
          <w:lang w:val="pt-BR"/>
        </w:rPr>
        <w:t>- Lebon;</w:t>
      </w:r>
    </w:p>
    <w:p>
      <w:pPr>
        <w:rPr>
          <w:lang w:val="pt-BR"/>
        </w:rPr>
      </w:pPr>
      <w:r>
        <w:rPr>
          <w:lang w:val="pt-BR"/>
        </w:rPr>
        <w:t>- JJ Guimarães;</w:t>
      </w:r>
    </w:p>
    <w:p>
      <w:pPr>
        <w:rPr>
          <w:lang w:val="pt-BR"/>
        </w:rPr>
      </w:pPr>
      <w:r>
        <w:rPr>
          <w:lang w:val="pt-BR"/>
        </w:rPr>
        <w:t>- Andali.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7°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- Cecrisa;</w:t>
      </w:r>
    </w:p>
    <w:p>
      <w:pPr>
        <w:rPr>
          <w:lang w:val="pt-BR"/>
        </w:rPr>
      </w:pPr>
      <w:r>
        <w:rPr>
          <w:lang w:val="pt-BR"/>
        </w:rPr>
        <w:t>- Celucon;</w:t>
      </w:r>
    </w:p>
    <w:p>
      <w:pPr>
        <w:rPr>
          <w:lang w:val="pt-BR"/>
        </w:rPr>
      </w:pPr>
      <w:r>
        <w:rPr>
          <w:lang w:val="pt-BR"/>
        </w:rPr>
        <w:t>- Elizabeth;</w:t>
      </w:r>
    </w:p>
    <w:p>
      <w:pPr>
        <w:rPr>
          <w:lang w:val="pt-BR"/>
        </w:rPr>
      </w:pPr>
      <w:r>
        <w:rPr>
          <w:lang w:val="pt-BR"/>
        </w:rPr>
        <w:t>- Pozosul;</w:t>
      </w:r>
    </w:p>
    <w:p>
      <w:pPr>
        <w:rPr>
          <w:lang w:val="pt-BR"/>
        </w:rPr>
      </w:pPr>
      <w:r>
        <w:rPr>
          <w:lang w:val="pt-BR"/>
        </w:rPr>
        <w:t>- Weber;</w:t>
      </w:r>
    </w:p>
    <w:p>
      <w:pPr>
        <w:rPr>
          <w:lang w:val="pt-BR"/>
        </w:rPr>
      </w:pPr>
      <w:r>
        <w:rPr>
          <w:lang w:val="pt-BR"/>
        </w:rPr>
        <w:t>- Eliane;</w:t>
      </w:r>
    </w:p>
    <w:p>
      <w:pPr>
        <w:rPr>
          <w:lang w:val="pt-BR"/>
        </w:rPr>
      </w:pPr>
      <w:r>
        <w:rPr>
          <w:lang w:val="pt-BR"/>
        </w:rPr>
        <w:t>- Ceuza;</w:t>
      </w:r>
    </w:p>
    <w:p>
      <w:pPr>
        <w:rPr>
          <w:lang w:val="pt-BR"/>
        </w:rPr>
      </w:pPr>
      <w:r>
        <w:rPr>
          <w:lang w:val="pt-BR"/>
        </w:rPr>
        <w:t>- Smalticeram;</w:t>
      </w:r>
    </w:p>
    <w:p>
      <w:pPr>
        <w:rPr>
          <w:lang w:val="pt-BR"/>
        </w:rPr>
      </w:pPr>
      <w:r>
        <w:rPr>
          <w:lang w:val="pt-BR"/>
        </w:rPr>
        <w:t>- Zanac;</w:t>
      </w:r>
    </w:p>
    <w:p>
      <w:pPr>
        <w:rPr>
          <w:lang w:val="pt-BR"/>
        </w:rPr>
      </w:pPr>
      <w:r>
        <w:rPr>
          <w:lang w:val="pt-BR"/>
        </w:rPr>
        <w:t>- IBG;</w:t>
      </w:r>
    </w:p>
    <w:p>
      <w:pPr>
        <w:rPr>
          <w:lang w:val="pt-BR"/>
        </w:rPr>
      </w:pPr>
      <w:r>
        <w:rPr>
          <w:lang w:val="pt-BR"/>
        </w:rPr>
        <w:t>- Coquesul;</w:t>
      </w:r>
    </w:p>
    <w:p>
      <w:pPr>
        <w:rPr>
          <w:lang w:val="pt-BR"/>
        </w:rPr>
      </w:pPr>
      <w:r>
        <w:rPr>
          <w:lang w:val="pt-BR"/>
        </w:rPr>
        <w:t>- Carbonifera Metropolitana S/A;</w:t>
      </w:r>
    </w:p>
    <w:p>
      <w:pPr>
        <w:rPr>
          <w:lang w:val="pt-BR"/>
        </w:rPr>
      </w:pPr>
      <w:r>
        <w:rPr>
          <w:lang w:val="pt-BR"/>
        </w:rPr>
        <w:t>- Gerdau;</w:t>
      </w:r>
    </w:p>
    <w:p>
      <w:pPr>
        <w:rPr>
          <w:lang w:val="pt-BR"/>
        </w:rPr>
      </w:pPr>
      <w:r>
        <w:rPr>
          <w:lang w:val="pt-BR"/>
        </w:rPr>
        <w:t xml:space="preserve">- Toyota.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51297"/>
    <w:rsid w:val="214C65AE"/>
    <w:rsid w:val="26751297"/>
    <w:rsid w:val="7FC61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2018-01-08T16:41:00Z</dcterms:created>
  <dc:creator>marketingdigital01</dc:creator>
  <cp:lastModifiedBy>marketingdigital01</cp:lastModifiedBy>
  <dcterms:modified xsi:type="dcterms:W3CDTF">2018-01-12T15:41:00Z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