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80" w:rsidRDefault="00B507BE" w:rsidP="00732FB3">
      <w:pPr>
        <w:shd w:val="clear" w:color="auto" w:fill="FFFFFF"/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171FAD">
        <w:rPr>
          <w:b/>
          <w:color w:val="0070C0"/>
          <w:sz w:val="20"/>
          <w:szCs w:val="20"/>
        </w:rPr>
        <w:t>Tema:</w:t>
      </w:r>
      <w:r w:rsidRPr="00C0028A">
        <w:rPr>
          <w:b/>
          <w:sz w:val="20"/>
          <w:szCs w:val="20"/>
        </w:rPr>
        <w:t xml:space="preserve"> </w:t>
      </w:r>
      <w:r w:rsidR="00E31E86">
        <w:rPr>
          <w:rFonts w:ascii="Calibri" w:hAnsi="Calibri"/>
          <w:color w:val="000000"/>
          <w:shd w:val="clear" w:color="auto" w:fill="FFFFFF"/>
        </w:rPr>
        <w:t>Dedo em gatilho</w:t>
      </w:r>
    </w:p>
    <w:p w:rsidR="00D73EB0" w:rsidRPr="00B507BE" w:rsidRDefault="00D73EB0" w:rsidP="00732FB3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0"/>
          <w:szCs w:val="20"/>
          <w:lang w:eastAsia="pt-BR"/>
        </w:rPr>
      </w:pPr>
    </w:p>
    <w:p w:rsidR="00591C64" w:rsidRPr="00B507BE" w:rsidRDefault="00B507BE" w:rsidP="00B507BE">
      <w:pPr>
        <w:shd w:val="clear" w:color="auto" w:fill="FFFFFF"/>
        <w:spacing w:after="0" w:line="240" w:lineRule="auto"/>
        <w:rPr>
          <w:b/>
          <w:color w:val="0070C0"/>
          <w:sz w:val="20"/>
          <w:szCs w:val="20"/>
        </w:rPr>
      </w:pPr>
      <w:r w:rsidRPr="00B507BE"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  <w:t>Fontes:</w:t>
      </w:r>
    </w:p>
    <w:p w:rsidR="00AA1F34" w:rsidRDefault="003C0E7B" w:rsidP="00B507BE">
      <w:hyperlink r:id="rId8" w:tgtFrame="_blank" w:history="1">
        <w:r w:rsidR="00AA1F34">
          <w:rPr>
            <w:rStyle w:val="Hyperlink"/>
            <w:rFonts w:ascii="Calibri" w:hAnsi="Calibri"/>
            <w:color w:val="1155CC"/>
            <w:shd w:val="clear" w:color="auto" w:fill="FFFFFF"/>
          </w:rPr>
          <w:t>https://www.drleandroviecili.com/single-post/2015/12/30/O-DEDO-QUE-TRAVA-DEDO-EM-GATILHO</w:t>
        </w:r>
      </w:hyperlink>
    </w:p>
    <w:p w:rsidR="00AA1F34" w:rsidRDefault="003C0E7B" w:rsidP="00B507BE">
      <w:hyperlink r:id="rId9" w:tgtFrame="_blank" w:history="1">
        <w:r w:rsidR="00AA1F34">
          <w:rPr>
            <w:rStyle w:val="Hyperlink"/>
            <w:rFonts w:ascii="Calibri" w:hAnsi="Calibri"/>
            <w:color w:val="1155CC"/>
            <w:shd w:val="clear" w:color="auto" w:fill="FFFFFF"/>
          </w:rPr>
          <w:t>http://www.marcosbritto.com/2012/05/dedo-em-gatilho.html</w:t>
        </w:r>
      </w:hyperlink>
    </w:p>
    <w:p w:rsidR="00AA1F34" w:rsidRDefault="003C0E7B" w:rsidP="00B507BE">
      <w:hyperlink r:id="rId10" w:tgtFrame="_blank" w:history="1">
        <w:r w:rsidR="00AA1F34">
          <w:rPr>
            <w:rStyle w:val="Hyperlink"/>
            <w:rFonts w:ascii="Calibri" w:hAnsi="Calibri"/>
            <w:color w:val="1155CC"/>
            <w:shd w:val="clear" w:color="auto" w:fill="FFFFFF"/>
          </w:rPr>
          <w:t>http://www.ricardokaempf.com.br/services/dedo-em-gatilho/</w:t>
        </w:r>
      </w:hyperlink>
    </w:p>
    <w:p w:rsidR="00B507BE" w:rsidRDefault="0006128C" w:rsidP="00B507BE">
      <w:pPr>
        <w:rPr>
          <w:b/>
          <w:color w:val="0070C0"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</w:t>
      </w:r>
      <w:r w:rsidR="001031C4">
        <w:rPr>
          <w:b/>
          <w:color w:val="0070C0"/>
          <w:sz w:val="20"/>
          <w:szCs w:val="20"/>
        </w:rPr>
        <w:t xml:space="preserve">s-chave </w:t>
      </w:r>
      <w:r>
        <w:rPr>
          <w:b/>
          <w:color w:val="0070C0"/>
          <w:sz w:val="20"/>
          <w:szCs w:val="20"/>
        </w:rPr>
        <w:t>principais</w:t>
      </w:r>
      <w:r w:rsidR="00B507BE" w:rsidRPr="00171FAD">
        <w:rPr>
          <w:b/>
          <w:color w:val="0070C0"/>
          <w:sz w:val="20"/>
          <w:szCs w:val="20"/>
        </w:rPr>
        <w:t xml:space="preserve">: </w:t>
      </w:r>
      <w:r w:rsidR="00E31E86">
        <w:rPr>
          <w:b/>
          <w:i/>
          <w:sz w:val="20"/>
          <w:szCs w:val="20"/>
        </w:rPr>
        <w:t>Dedo em gatilho</w:t>
      </w:r>
      <w:r w:rsidR="00D24836">
        <w:rPr>
          <w:b/>
          <w:i/>
          <w:sz w:val="20"/>
          <w:szCs w:val="20"/>
        </w:rPr>
        <w:t>, médico ortopedista</w:t>
      </w:r>
      <w:r w:rsidR="00CD5751">
        <w:rPr>
          <w:b/>
          <w:i/>
          <w:sz w:val="20"/>
          <w:szCs w:val="20"/>
        </w:rPr>
        <w:t>,</w:t>
      </w:r>
      <w:r w:rsidR="00FE57DE">
        <w:rPr>
          <w:b/>
          <w:i/>
          <w:sz w:val="20"/>
          <w:szCs w:val="20"/>
        </w:rPr>
        <w:t xml:space="preserve"> especialista em mão</w:t>
      </w:r>
      <w:r w:rsidR="00453CE3" w:rsidRPr="00D16313">
        <w:rPr>
          <w:b/>
          <w:i/>
          <w:sz w:val="20"/>
          <w:szCs w:val="20"/>
        </w:rPr>
        <w:t>.</w:t>
      </w:r>
    </w:p>
    <w:p w:rsidR="00E9725A" w:rsidRDefault="00B507BE" w:rsidP="00B507BE">
      <w:pPr>
        <w:rPr>
          <w:b/>
          <w:color w:val="0070C0"/>
          <w:sz w:val="20"/>
          <w:szCs w:val="20"/>
        </w:rPr>
      </w:pPr>
      <w:r w:rsidRPr="00211435">
        <w:rPr>
          <w:b/>
          <w:color w:val="0070C0"/>
          <w:sz w:val="20"/>
          <w:szCs w:val="20"/>
        </w:rPr>
        <w:t xml:space="preserve">Título: </w:t>
      </w:r>
    </w:p>
    <w:p w:rsidR="00D73EB0" w:rsidRPr="00CD44CF" w:rsidRDefault="00DC182F" w:rsidP="00424252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 w:rsidRPr="00563358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250F28">
        <w:rPr>
          <w:rFonts w:asciiTheme="majorHAnsi" w:hAnsiTheme="majorHAnsi"/>
          <w:b/>
          <w:i/>
          <w:sz w:val="24"/>
          <w:szCs w:val="24"/>
        </w:rPr>
        <w:t xml:space="preserve">Dedo em Gatilho </w:t>
      </w:r>
      <w:r w:rsidR="00250F28" w:rsidRPr="00CD44CF">
        <w:rPr>
          <w:rFonts w:asciiTheme="majorHAnsi" w:hAnsiTheme="majorHAnsi"/>
          <w:b/>
          <w:sz w:val="24"/>
          <w:szCs w:val="24"/>
        </w:rPr>
        <w:t>– Entenda o que é e como tratar.</w:t>
      </w:r>
    </w:p>
    <w:p w:rsidR="00250F28" w:rsidRDefault="00250F28" w:rsidP="00250F28">
      <w:pPr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Subt</w:t>
      </w:r>
      <w:r w:rsidRPr="00211435">
        <w:rPr>
          <w:b/>
          <w:color w:val="0070C0"/>
          <w:sz w:val="20"/>
          <w:szCs w:val="20"/>
        </w:rPr>
        <w:t xml:space="preserve">ítulo: </w:t>
      </w:r>
    </w:p>
    <w:p w:rsidR="00250F28" w:rsidRPr="00CD44CF" w:rsidRDefault="00197B22" w:rsidP="00E31E86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 w:rsidRPr="00CD44CF">
        <w:rPr>
          <w:rFonts w:asciiTheme="majorHAnsi" w:hAnsiTheme="majorHAnsi"/>
          <w:b/>
          <w:sz w:val="24"/>
          <w:szCs w:val="24"/>
        </w:rPr>
        <w:t xml:space="preserve"> </w:t>
      </w:r>
      <w:r w:rsidR="00250F28" w:rsidRPr="00CD44CF">
        <w:rPr>
          <w:rFonts w:asciiTheme="majorHAnsi" w:hAnsiTheme="majorHAnsi"/>
          <w:b/>
          <w:sz w:val="24"/>
          <w:szCs w:val="24"/>
        </w:rPr>
        <w:t xml:space="preserve">Meu </w:t>
      </w:r>
      <w:r w:rsidR="00250F28" w:rsidRPr="00CD44CF">
        <w:rPr>
          <w:rFonts w:asciiTheme="majorHAnsi" w:hAnsiTheme="majorHAnsi"/>
          <w:b/>
          <w:i/>
          <w:sz w:val="24"/>
          <w:szCs w:val="24"/>
        </w:rPr>
        <w:t>dedo</w:t>
      </w:r>
      <w:r w:rsidR="00250F28" w:rsidRPr="00CD44CF">
        <w:rPr>
          <w:rFonts w:asciiTheme="majorHAnsi" w:hAnsiTheme="majorHAnsi"/>
          <w:b/>
          <w:sz w:val="24"/>
          <w:szCs w:val="24"/>
        </w:rPr>
        <w:t xml:space="preserve"> travou! O que fazer?</w:t>
      </w:r>
    </w:p>
    <w:p w:rsidR="00DC2339" w:rsidRDefault="00250F28" w:rsidP="00E31E86">
      <w:pPr>
        <w:tabs>
          <w:tab w:val="left" w:pos="2055"/>
        </w:tabs>
      </w:pPr>
      <w:r>
        <w:t xml:space="preserve"> </w:t>
      </w:r>
      <w:r w:rsidR="00657F29">
        <w:t xml:space="preserve">O </w:t>
      </w:r>
      <w:r w:rsidR="00657F29" w:rsidRPr="00530F5A">
        <w:rPr>
          <w:b/>
          <w:i/>
        </w:rPr>
        <w:t>dedo</w:t>
      </w:r>
      <w:r w:rsidR="00657F29">
        <w:t xml:space="preserve"> que trava na posição de como se estivesse puxando o gatilho de uma arma de fogo, por vezes até com o estalido semelhante ao disparo de revólver; uma rigidez acompanhada por dor e pela dúvida de saber o que está causando tamanho desconforto e o que fazer para tratar e resolver o problema.  </w:t>
      </w:r>
    </w:p>
    <w:p w:rsidR="00C50ED3" w:rsidRDefault="00657F29" w:rsidP="00E31E86">
      <w:pPr>
        <w:tabs>
          <w:tab w:val="left" w:pos="2055"/>
        </w:tabs>
        <w:rPr>
          <w:rFonts w:ascii="Arial" w:eastAsia="Times New Roman" w:hAnsi="Arial" w:cs="Arial"/>
          <w:color w:val="555555"/>
          <w:sz w:val="18"/>
          <w:szCs w:val="18"/>
          <w:highlight w:val="cyan"/>
          <w:bdr w:val="none" w:sz="0" w:space="0" w:color="auto" w:frame="1"/>
          <w:lang w:eastAsia="pt-BR"/>
        </w:rPr>
      </w:pPr>
      <w:r>
        <w:t>Estamos falando da doença chamada T</w:t>
      </w:r>
      <w:r w:rsidRPr="00657F29">
        <w:t xml:space="preserve">enossinovite </w:t>
      </w:r>
      <w:r>
        <w:t>E</w:t>
      </w:r>
      <w:r w:rsidRPr="00657F29">
        <w:t>stenosante</w:t>
      </w:r>
      <w:r>
        <w:t>, popularmente e</w:t>
      </w:r>
      <w:r w:rsidR="0036134C">
        <w:t xml:space="preserve"> - </w:t>
      </w:r>
      <w:r>
        <w:t xml:space="preserve">devido </w:t>
      </w:r>
      <w:r w:rsidR="00530F5A">
        <w:t>à</w:t>
      </w:r>
      <w:r>
        <w:t>s características</w:t>
      </w:r>
      <w:r w:rsidR="0036134C">
        <w:t xml:space="preserve"> que apresenta -</w:t>
      </w:r>
      <w:r>
        <w:t xml:space="preserve"> sugestivamente conhecida como </w:t>
      </w:r>
      <w:r w:rsidRPr="00530F5A">
        <w:rPr>
          <w:b/>
          <w:i/>
        </w:rPr>
        <w:t>Dedo em Gatilho</w:t>
      </w:r>
      <w:r>
        <w:t xml:space="preserve">, uma patologia que embora seja fácil de identificar, precisa </w:t>
      </w:r>
      <w:r w:rsidR="00530F5A">
        <w:t>do</w:t>
      </w:r>
      <w:r>
        <w:t xml:space="preserve"> diagnóstico profissional de um </w:t>
      </w:r>
      <w:r w:rsidRPr="00530F5A">
        <w:rPr>
          <w:b/>
          <w:i/>
        </w:rPr>
        <w:t>médico</w:t>
      </w:r>
      <w:r w:rsidR="006A5D4A">
        <w:t xml:space="preserve"> </w:t>
      </w:r>
      <w:r w:rsidR="00FE57DE" w:rsidRPr="00FE57DE">
        <w:rPr>
          <w:b/>
          <w:i/>
        </w:rPr>
        <w:t>especialista em mão</w:t>
      </w:r>
      <w:r w:rsidR="00FE57DE">
        <w:t xml:space="preserve"> </w:t>
      </w:r>
      <w:r w:rsidR="006A5D4A">
        <w:t>para avaliar e indicar o tratamento mais adequado e eficaz de acordo com as condições do paciente.</w:t>
      </w:r>
      <w:r>
        <w:t xml:space="preserve"> </w:t>
      </w:r>
      <w:r w:rsidR="006A5D4A">
        <w:t>Continue lendo e entenda o porquê.</w:t>
      </w:r>
    </w:p>
    <w:p w:rsidR="00166EF7" w:rsidRDefault="00CD44CF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  <w:r w:rsidRPr="00E67BB8">
        <w:rPr>
          <w:rFonts w:asciiTheme="majorHAnsi" w:hAnsiTheme="majorHAnsi"/>
          <w:b/>
        </w:rPr>
        <w:t xml:space="preserve">Será que eu tenho </w:t>
      </w:r>
      <w:r w:rsidRPr="00E67BB8">
        <w:rPr>
          <w:rFonts w:asciiTheme="majorHAnsi" w:hAnsiTheme="majorHAnsi"/>
          <w:b/>
          <w:i/>
        </w:rPr>
        <w:t>Dedo em Gatilho</w:t>
      </w:r>
      <w:r w:rsidRPr="00E67BB8">
        <w:rPr>
          <w:rFonts w:asciiTheme="majorHAnsi" w:hAnsiTheme="majorHAnsi"/>
          <w:b/>
        </w:rPr>
        <w:t>? Quais os sintomas?</w:t>
      </w:r>
    </w:p>
    <w:p w:rsidR="00E67BB8" w:rsidRDefault="00E67BB8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:rsidR="00DC2339" w:rsidRDefault="00E67BB8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 xml:space="preserve">Se você está sentindo dificuldade ao dobrar algum </w:t>
      </w:r>
      <w:r w:rsidRPr="00711B6D">
        <w:rPr>
          <w:rFonts w:asciiTheme="minorHAnsi" w:hAnsiTheme="minorHAnsi"/>
          <w:b/>
          <w:i/>
          <w:sz w:val="22"/>
          <w:szCs w:val="22"/>
        </w:rPr>
        <w:t>dedo</w:t>
      </w:r>
      <w:r w:rsidRPr="00711B6D">
        <w:rPr>
          <w:rFonts w:asciiTheme="minorHAnsi" w:hAnsiTheme="minorHAnsi"/>
          <w:sz w:val="22"/>
          <w:szCs w:val="22"/>
        </w:rPr>
        <w:t xml:space="preserve"> da </w:t>
      </w:r>
      <w:r w:rsidRPr="00711B6D">
        <w:rPr>
          <w:rFonts w:asciiTheme="minorHAnsi" w:hAnsiTheme="minorHAnsi"/>
          <w:b/>
          <w:i/>
          <w:sz w:val="22"/>
          <w:szCs w:val="22"/>
        </w:rPr>
        <w:t>mão</w:t>
      </w:r>
      <w:r w:rsidRPr="00711B6D">
        <w:rPr>
          <w:rFonts w:asciiTheme="minorHAnsi" w:hAnsiTheme="minorHAnsi"/>
          <w:sz w:val="22"/>
          <w:szCs w:val="22"/>
        </w:rPr>
        <w:t xml:space="preserve">, pode </w:t>
      </w:r>
      <w:r w:rsidR="008A24C3" w:rsidRPr="00711B6D">
        <w:rPr>
          <w:rFonts w:asciiTheme="minorHAnsi" w:hAnsiTheme="minorHAnsi"/>
          <w:sz w:val="22"/>
          <w:szCs w:val="22"/>
        </w:rPr>
        <w:t>ser que esteja</w:t>
      </w:r>
      <w:r w:rsidRPr="00711B6D">
        <w:rPr>
          <w:rFonts w:asciiTheme="minorHAnsi" w:hAnsiTheme="minorHAnsi"/>
          <w:sz w:val="22"/>
          <w:szCs w:val="22"/>
        </w:rPr>
        <w:t xml:space="preserve"> na primeira fase </w:t>
      </w:r>
      <w:r w:rsidR="008A24C3" w:rsidRPr="00711B6D">
        <w:rPr>
          <w:rFonts w:asciiTheme="minorHAnsi" w:hAnsiTheme="minorHAnsi"/>
          <w:sz w:val="22"/>
          <w:szCs w:val="22"/>
        </w:rPr>
        <w:t>evolutiva</w:t>
      </w:r>
      <w:r w:rsidRPr="00711B6D">
        <w:rPr>
          <w:rFonts w:asciiTheme="minorHAnsi" w:hAnsiTheme="minorHAnsi"/>
          <w:sz w:val="22"/>
          <w:szCs w:val="22"/>
        </w:rPr>
        <w:t xml:space="preserve"> d</w:t>
      </w:r>
      <w:r w:rsidR="00320CDC" w:rsidRPr="00711B6D">
        <w:rPr>
          <w:rFonts w:asciiTheme="minorHAnsi" w:hAnsiTheme="minorHAnsi"/>
          <w:sz w:val="22"/>
          <w:szCs w:val="22"/>
        </w:rPr>
        <w:t>o</w:t>
      </w:r>
      <w:r w:rsidRPr="00711B6D">
        <w:rPr>
          <w:rFonts w:asciiTheme="minorHAnsi" w:hAnsiTheme="minorHAnsi"/>
          <w:sz w:val="22"/>
          <w:szCs w:val="22"/>
        </w:rPr>
        <w:t xml:space="preserve"> </w:t>
      </w:r>
      <w:r w:rsidRPr="00711B6D">
        <w:rPr>
          <w:rFonts w:asciiTheme="minorHAnsi" w:hAnsiTheme="minorHAnsi"/>
          <w:b/>
          <w:i/>
          <w:sz w:val="22"/>
          <w:szCs w:val="22"/>
        </w:rPr>
        <w:t>Dedo em Gatilho</w:t>
      </w:r>
      <w:r w:rsidRPr="00711B6D">
        <w:rPr>
          <w:rFonts w:asciiTheme="minorHAnsi" w:hAnsiTheme="minorHAnsi"/>
          <w:sz w:val="22"/>
          <w:szCs w:val="22"/>
        </w:rPr>
        <w:t xml:space="preserve">. </w:t>
      </w:r>
    </w:p>
    <w:p w:rsidR="00DC2339" w:rsidRDefault="00DC2339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DC2339" w:rsidRDefault="00E67BB8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>Em um segund</w:t>
      </w:r>
      <w:r w:rsidR="008A24C3" w:rsidRPr="00711B6D">
        <w:rPr>
          <w:rFonts w:asciiTheme="minorHAnsi" w:hAnsiTheme="minorHAnsi"/>
          <w:sz w:val="22"/>
          <w:szCs w:val="22"/>
        </w:rPr>
        <w:t>o nível</w:t>
      </w:r>
      <w:r w:rsidRPr="00711B6D">
        <w:rPr>
          <w:rFonts w:asciiTheme="minorHAnsi" w:hAnsiTheme="minorHAnsi"/>
          <w:sz w:val="22"/>
          <w:szCs w:val="22"/>
        </w:rPr>
        <w:t xml:space="preserve">, quando há evolução do processo inflamatório, já é possível ocorrer o travamento desse </w:t>
      </w:r>
      <w:r w:rsidRPr="00711B6D">
        <w:rPr>
          <w:rFonts w:asciiTheme="minorHAnsi" w:hAnsiTheme="minorHAnsi"/>
          <w:b/>
          <w:i/>
          <w:sz w:val="22"/>
          <w:szCs w:val="22"/>
        </w:rPr>
        <w:t>dedo</w:t>
      </w:r>
      <w:r w:rsidRPr="00711B6D">
        <w:rPr>
          <w:rFonts w:asciiTheme="minorHAnsi" w:hAnsiTheme="minorHAnsi"/>
          <w:sz w:val="22"/>
          <w:szCs w:val="22"/>
        </w:rPr>
        <w:t xml:space="preserve">, mas possivelmente você ainda conseguirá destravá-lo apenas movimentando-o. </w:t>
      </w:r>
    </w:p>
    <w:p w:rsidR="00DC2339" w:rsidRDefault="00DC2339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B85D62" w:rsidRDefault="00E67BB8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 xml:space="preserve">Já em uma terceira fase de evolução, esse destravamento você apenas conseguirá com a ajuda de sua outra </w:t>
      </w:r>
      <w:r w:rsidRPr="00711B6D">
        <w:rPr>
          <w:rFonts w:asciiTheme="minorHAnsi" w:hAnsiTheme="minorHAnsi"/>
          <w:b/>
          <w:i/>
          <w:sz w:val="22"/>
          <w:szCs w:val="22"/>
        </w:rPr>
        <w:t>mão</w:t>
      </w:r>
      <w:r w:rsidRPr="00711B6D">
        <w:rPr>
          <w:rFonts w:asciiTheme="minorHAnsi" w:hAnsiTheme="minorHAnsi"/>
          <w:sz w:val="22"/>
          <w:szCs w:val="22"/>
        </w:rPr>
        <w:t xml:space="preserve">. </w:t>
      </w:r>
    </w:p>
    <w:p w:rsidR="006F16AB" w:rsidRDefault="00E67BB8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 xml:space="preserve">E, na continuidade da evolução da doença sem o devido tratamento, seu </w:t>
      </w:r>
      <w:r w:rsidRPr="00711B6D">
        <w:rPr>
          <w:rFonts w:asciiTheme="minorHAnsi" w:hAnsiTheme="minorHAnsi"/>
          <w:b/>
          <w:i/>
          <w:sz w:val="22"/>
          <w:szCs w:val="22"/>
        </w:rPr>
        <w:t>dedo</w:t>
      </w:r>
      <w:r w:rsidRPr="00711B6D">
        <w:rPr>
          <w:rFonts w:asciiTheme="minorHAnsi" w:hAnsiTheme="minorHAnsi"/>
          <w:sz w:val="22"/>
          <w:szCs w:val="22"/>
        </w:rPr>
        <w:t xml:space="preserve"> irá travar com uma rigidez irreversível, que nem </w:t>
      </w:r>
      <w:r w:rsidR="006F16AB" w:rsidRPr="00711B6D">
        <w:rPr>
          <w:rFonts w:asciiTheme="minorHAnsi" w:hAnsiTheme="minorHAnsi"/>
          <w:sz w:val="22"/>
          <w:szCs w:val="22"/>
        </w:rPr>
        <w:t xml:space="preserve">mesmo </w:t>
      </w:r>
      <w:r w:rsidRPr="00711B6D">
        <w:rPr>
          <w:rFonts w:asciiTheme="minorHAnsi" w:hAnsiTheme="minorHAnsi"/>
          <w:sz w:val="22"/>
          <w:szCs w:val="22"/>
        </w:rPr>
        <w:t xml:space="preserve">com a ajuda da outra </w:t>
      </w:r>
      <w:r w:rsidRPr="00711B6D">
        <w:rPr>
          <w:rFonts w:asciiTheme="minorHAnsi" w:hAnsiTheme="minorHAnsi"/>
          <w:b/>
          <w:i/>
          <w:sz w:val="22"/>
          <w:szCs w:val="22"/>
        </w:rPr>
        <w:t>mão</w:t>
      </w:r>
      <w:r w:rsidRPr="00711B6D">
        <w:rPr>
          <w:rFonts w:asciiTheme="minorHAnsi" w:hAnsiTheme="minorHAnsi"/>
          <w:sz w:val="22"/>
          <w:szCs w:val="22"/>
        </w:rPr>
        <w:t xml:space="preserve"> será possível destravá-lo. </w:t>
      </w:r>
    </w:p>
    <w:p w:rsidR="00951101" w:rsidRPr="00711B6D" w:rsidRDefault="00951101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E67BB8" w:rsidRPr="00711B6D" w:rsidRDefault="006F16AB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>Tudo acompanhado por dor -</w:t>
      </w:r>
      <w:r w:rsidR="00942EAF" w:rsidRPr="00711B6D">
        <w:rPr>
          <w:rFonts w:asciiTheme="minorHAnsi" w:hAnsiTheme="minorHAnsi"/>
          <w:sz w:val="22"/>
          <w:szCs w:val="22"/>
        </w:rPr>
        <w:t xml:space="preserve"> em intensidade progressiva, proporcional à fase</w:t>
      </w:r>
      <w:r w:rsidR="00B676EF" w:rsidRPr="00711B6D">
        <w:rPr>
          <w:rFonts w:asciiTheme="minorHAnsi" w:hAnsiTheme="minorHAnsi"/>
          <w:sz w:val="22"/>
          <w:szCs w:val="22"/>
        </w:rPr>
        <w:t xml:space="preserve"> evolutiva do caso</w:t>
      </w:r>
      <w:r w:rsidRPr="00711B6D">
        <w:rPr>
          <w:rFonts w:asciiTheme="minorHAnsi" w:hAnsiTheme="minorHAnsi"/>
          <w:sz w:val="22"/>
          <w:szCs w:val="22"/>
        </w:rPr>
        <w:t xml:space="preserve">, inchaço local, rigidez e estalos ao movimentar o </w:t>
      </w:r>
      <w:r w:rsidRPr="00711B6D">
        <w:rPr>
          <w:rFonts w:asciiTheme="minorHAnsi" w:hAnsiTheme="minorHAnsi"/>
          <w:b/>
          <w:i/>
          <w:sz w:val="22"/>
          <w:szCs w:val="22"/>
        </w:rPr>
        <w:t>dedo</w:t>
      </w:r>
      <w:r w:rsidRPr="00711B6D">
        <w:rPr>
          <w:rFonts w:asciiTheme="minorHAnsi" w:hAnsiTheme="minorHAnsi"/>
          <w:sz w:val="22"/>
          <w:szCs w:val="22"/>
        </w:rPr>
        <w:t>.</w:t>
      </w:r>
    </w:p>
    <w:p w:rsidR="006F16AB" w:rsidRPr="00711B6D" w:rsidRDefault="006F16AB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3643BC" w:rsidRPr="00711B6D" w:rsidRDefault="003643BC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 xml:space="preserve">Interessante saber que, geralmente, os sintomas se agravam pela manhã, ao acordar, nos primeiros movimentos do dia, pois é durante o repouso noturno do organismo que as mãos incham devido à distribuição dos líquidos que se concentram nas pernas no decorrer da jornada diurna. </w:t>
      </w:r>
    </w:p>
    <w:p w:rsidR="008B3BF2" w:rsidRDefault="008B3BF2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:rsidR="008B3BF2" w:rsidRPr="008B3BF2" w:rsidRDefault="008B3BF2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  <w:r w:rsidRPr="008B3BF2">
        <w:rPr>
          <w:rFonts w:asciiTheme="majorHAnsi" w:hAnsiTheme="majorHAnsi"/>
          <w:b/>
        </w:rPr>
        <w:t xml:space="preserve">E o </w:t>
      </w:r>
      <w:r>
        <w:rPr>
          <w:rFonts w:asciiTheme="majorHAnsi" w:hAnsiTheme="majorHAnsi"/>
          <w:b/>
        </w:rPr>
        <w:t xml:space="preserve">que </w:t>
      </w:r>
      <w:r w:rsidRPr="008B3BF2">
        <w:rPr>
          <w:rFonts w:asciiTheme="majorHAnsi" w:hAnsiTheme="majorHAnsi"/>
          <w:b/>
        </w:rPr>
        <w:t xml:space="preserve">fazer ao perceber os sintomas do </w:t>
      </w:r>
      <w:r w:rsidRPr="008B3BF2">
        <w:rPr>
          <w:rFonts w:asciiTheme="majorHAnsi" w:hAnsiTheme="majorHAnsi"/>
          <w:b/>
          <w:i/>
        </w:rPr>
        <w:t>Dedo em Gatilho</w:t>
      </w:r>
      <w:r w:rsidRPr="008B3BF2">
        <w:rPr>
          <w:rFonts w:asciiTheme="majorHAnsi" w:hAnsiTheme="majorHAnsi"/>
          <w:b/>
        </w:rPr>
        <w:t>?</w:t>
      </w:r>
    </w:p>
    <w:p w:rsidR="008B3BF2" w:rsidRDefault="008B3BF2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:rsidR="00DC2339" w:rsidRDefault="008B3BF2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 xml:space="preserve">O primeiro </w:t>
      </w:r>
      <w:r w:rsidR="005642AF" w:rsidRPr="00711B6D">
        <w:rPr>
          <w:rFonts w:asciiTheme="minorHAnsi" w:hAnsiTheme="minorHAnsi"/>
          <w:sz w:val="22"/>
          <w:szCs w:val="22"/>
        </w:rPr>
        <w:t xml:space="preserve">passo </w:t>
      </w:r>
      <w:r w:rsidR="0036134C" w:rsidRPr="00711B6D">
        <w:rPr>
          <w:rFonts w:asciiTheme="minorHAnsi" w:hAnsiTheme="minorHAnsi"/>
          <w:sz w:val="22"/>
          <w:szCs w:val="22"/>
        </w:rPr>
        <w:t>que deve ser dado a</w:t>
      </w:r>
      <w:r w:rsidR="005642AF" w:rsidRPr="00711B6D">
        <w:rPr>
          <w:rFonts w:asciiTheme="minorHAnsi" w:hAnsiTheme="minorHAnsi"/>
          <w:sz w:val="22"/>
          <w:szCs w:val="22"/>
        </w:rPr>
        <w:t xml:space="preserve"> qualquer sintoma de </w:t>
      </w:r>
      <w:r w:rsidR="005642AF" w:rsidRPr="00711B6D">
        <w:rPr>
          <w:rFonts w:asciiTheme="minorHAnsi" w:hAnsiTheme="minorHAnsi"/>
          <w:b/>
          <w:sz w:val="22"/>
          <w:szCs w:val="22"/>
        </w:rPr>
        <w:t>Dedo em Gatilho</w:t>
      </w:r>
      <w:r w:rsidR="005642AF" w:rsidRPr="00711B6D">
        <w:rPr>
          <w:rFonts w:asciiTheme="minorHAnsi" w:hAnsiTheme="minorHAnsi"/>
          <w:sz w:val="22"/>
          <w:szCs w:val="22"/>
        </w:rPr>
        <w:t xml:space="preserve"> é procurar um </w:t>
      </w:r>
      <w:r w:rsidR="009F7A65">
        <w:rPr>
          <w:rFonts w:asciiTheme="minorHAnsi" w:hAnsiTheme="minorHAnsi"/>
          <w:b/>
          <w:i/>
          <w:sz w:val="22"/>
          <w:szCs w:val="22"/>
        </w:rPr>
        <w:t>médico</w:t>
      </w:r>
      <w:r w:rsidR="005642AF" w:rsidRPr="00711B6D">
        <w:rPr>
          <w:rFonts w:asciiTheme="minorHAnsi" w:hAnsiTheme="minorHAnsi"/>
          <w:b/>
          <w:i/>
          <w:sz w:val="22"/>
          <w:szCs w:val="22"/>
        </w:rPr>
        <w:t xml:space="preserve"> especialista em mão </w:t>
      </w:r>
      <w:r w:rsidR="005642AF" w:rsidRPr="00711B6D">
        <w:rPr>
          <w:rFonts w:asciiTheme="minorHAnsi" w:hAnsiTheme="minorHAnsi"/>
          <w:sz w:val="22"/>
          <w:szCs w:val="22"/>
        </w:rPr>
        <w:t>para obter um diagnóstico assertivo.</w:t>
      </w:r>
    </w:p>
    <w:p w:rsidR="00DC2339" w:rsidRDefault="00DC2339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8B3BF2" w:rsidRDefault="005642AF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 xml:space="preserve"> Em uma consulta clínica já dá para o profissional identificar </w:t>
      </w:r>
      <w:r w:rsidR="00FD7501" w:rsidRPr="00711B6D">
        <w:rPr>
          <w:rFonts w:asciiTheme="minorHAnsi" w:hAnsiTheme="minorHAnsi"/>
          <w:sz w:val="22"/>
          <w:szCs w:val="22"/>
        </w:rPr>
        <w:t xml:space="preserve">o travamento do </w:t>
      </w:r>
      <w:r w:rsidR="00FD7501" w:rsidRPr="00711B6D">
        <w:rPr>
          <w:rFonts w:asciiTheme="minorHAnsi" w:hAnsiTheme="minorHAnsi"/>
          <w:b/>
          <w:i/>
          <w:sz w:val="22"/>
          <w:szCs w:val="22"/>
        </w:rPr>
        <w:t>dedo</w:t>
      </w:r>
      <w:r w:rsidR="00FD7501" w:rsidRPr="00711B6D">
        <w:rPr>
          <w:rFonts w:asciiTheme="minorHAnsi" w:hAnsiTheme="minorHAnsi"/>
          <w:sz w:val="22"/>
          <w:szCs w:val="22"/>
        </w:rPr>
        <w:t xml:space="preserve"> e o nó</w:t>
      </w:r>
      <w:r w:rsidR="0071659F" w:rsidRPr="00711B6D">
        <w:rPr>
          <w:rFonts w:asciiTheme="minorHAnsi" w:hAnsiTheme="minorHAnsi"/>
          <w:sz w:val="22"/>
          <w:szCs w:val="22"/>
        </w:rPr>
        <w:t>d</w:t>
      </w:r>
      <w:r w:rsidR="00FD7501" w:rsidRPr="00711B6D">
        <w:rPr>
          <w:rFonts w:asciiTheme="minorHAnsi" w:hAnsiTheme="minorHAnsi"/>
          <w:sz w:val="22"/>
          <w:szCs w:val="22"/>
        </w:rPr>
        <w:t>ulo que se forma no tendão acometido.</w:t>
      </w:r>
    </w:p>
    <w:p w:rsidR="00DC2339" w:rsidRPr="00711B6D" w:rsidRDefault="00DC2339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FD7501" w:rsidRPr="00711B6D" w:rsidRDefault="00FD7501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>Quando a doença ainda está no início, pode-se recorrer a exames de ultrassonografia para detectar o processo inflamatório característico da tenossinovite.</w:t>
      </w:r>
    </w:p>
    <w:p w:rsidR="0071659F" w:rsidRDefault="0071659F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:rsidR="00695313" w:rsidRPr="00F81A65" w:rsidRDefault="00695313" w:rsidP="00695313">
      <w:pPr>
        <w:pStyle w:val="NormalWeb"/>
        <w:shd w:val="clear" w:color="auto" w:fill="FFFFFF"/>
        <w:tabs>
          <w:tab w:val="center" w:pos="4252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  <w:r w:rsidRPr="00F81A65">
        <w:rPr>
          <w:rFonts w:asciiTheme="majorHAnsi" w:hAnsiTheme="majorHAnsi"/>
          <w:b/>
        </w:rPr>
        <w:t xml:space="preserve">Mas o que causa </w:t>
      </w:r>
      <w:r w:rsidRPr="00F81A65">
        <w:rPr>
          <w:rFonts w:asciiTheme="majorHAnsi" w:hAnsiTheme="majorHAnsi"/>
          <w:b/>
          <w:i/>
        </w:rPr>
        <w:t>Dedo em Gatilho</w:t>
      </w:r>
      <w:r w:rsidRPr="00F81A65">
        <w:rPr>
          <w:rFonts w:asciiTheme="majorHAnsi" w:hAnsiTheme="majorHAnsi"/>
          <w:b/>
        </w:rPr>
        <w:t>?</w:t>
      </w:r>
    </w:p>
    <w:p w:rsidR="00695313" w:rsidRDefault="00695313" w:rsidP="00695313">
      <w:pPr>
        <w:pStyle w:val="NormalWeb"/>
        <w:shd w:val="clear" w:color="auto" w:fill="FFFFFF"/>
        <w:tabs>
          <w:tab w:val="center" w:pos="4252"/>
        </w:tabs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:rsidR="00491E3A" w:rsidRPr="00711B6D" w:rsidRDefault="0036134C" w:rsidP="00695313">
      <w:pPr>
        <w:pStyle w:val="NormalWeb"/>
        <w:shd w:val="clear" w:color="auto" w:fill="FFFFFF"/>
        <w:tabs>
          <w:tab w:val="center" w:pos="4252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 xml:space="preserve">Não existem causas específicas para o </w:t>
      </w:r>
      <w:r w:rsidRPr="00711B6D">
        <w:rPr>
          <w:rFonts w:asciiTheme="minorHAnsi" w:hAnsiTheme="minorHAnsi"/>
          <w:b/>
          <w:i/>
          <w:sz w:val="22"/>
          <w:szCs w:val="22"/>
        </w:rPr>
        <w:t>Dedo em Gatilho</w:t>
      </w:r>
      <w:r w:rsidRPr="00711B6D">
        <w:rPr>
          <w:rFonts w:asciiTheme="minorHAnsi" w:hAnsiTheme="minorHAnsi"/>
          <w:sz w:val="22"/>
          <w:szCs w:val="22"/>
        </w:rPr>
        <w:t xml:space="preserve">, portanto esta doença não está </w:t>
      </w:r>
      <w:r w:rsidR="00CA3E48" w:rsidRPr="00711B6D">
        <w:rPr>
          <w:rFonts w:asciiTheme="minorHAnsi" w:hAnsiTheme="minorHAnsi"/>
          <w:sz w:val="22"/>
          <w:szCs w:val="22"/>
        </w:rPr>
        <w:t xml:space="preserve">diretamente </w:t>
      </w:r>
      <w:r w:rsidRPr="00711B6D">
        <w:rPr>
          <w:rFonts w:asciiTheme="minorHAnsi" w:hAnsiTheme="minorHAnsi"/>
          <w:sz w:val="22"/>
          <w:szCs w:val="22"/>
        </w:rPr>
        <w:t>associada a</w:t>
      </w:r>
      <w:r w:rsidR="00491E3A" w:rsidRPr="00711B6D">
        <w:rPr>
          <w:rFonts w:asciiTheme="minorHAnsi" w:hAnsiTheme="minorHAnsi"/>
          <w:sz w:val="22"/>
          <w:szCs w:val="22"/>
        </w:rPr>
        <w:t xml:space="preserve"> movimentos repetitivos (LER) ou traumas</w:t>
      </w:r>
      <w:r w:rsidRPr="00711B6D">
        <w:rPr>
          <w:rFonts w:asciiTheme="minorHAnsi" w:hAnsiTheme="minorHAnsi"/>
          <w:sz w:val="22"/>
          <w:szCs w:val="22"/>
        </w:rPr>
        <w:t xml:space="preserve"> </w:t>
      </w:r>
      <w:r w:rsidR="00491E3A" w:rsidRPr="00711B6D">
        <w:rPr>
          <w:rFonts w:asciiTheme="minorHAnsi" w:hAnsiTheme="minorHAnsi"/>
          <w:sz w:val="22"/>
          <w:szCs w:val="22"/>
        </w:rPr>
        <w:t xml:space="preserve">isolados; estes podem sim piorar um quadro de </w:t>
      </w:r>
      <w:r w:rsidR="00491E3A" w:rsidRPr="00711B6D">
        <w:rPr>
          <w:rFonts w:asciiTheme="minorHAnsi" w:hAnsiTheme="minorHAnsi"/>
          <w:b/>
          <w:i/>
          <w:sz w:val="22"/>
          <w:szCs w:val="22"/>
        </w:rPr>
        <w:t>Dedo em Gatilho</w:t>
      </w:r>
      <w:r w:rsidR="00CA3E48" w:rsidRPr="00711B6D">
        <w:rPr>
          <w:rFonts w:asciiTheme="minorHAnsi" w:hAnsiTheme="minorHAnsi"/>
          <w:sz w:val="22"/>
          <w:szCs w:val="22"/>
        </w:rPr>
        <w:t xml:space="preserve"> pré-existente, mas, especificamente, </w:t>
      </w:r>
      <w:r w:rsidR="00491E3A" w:rsidRPr="00711B6D">
        <w:rPr>
          <w:rFonts w:asciiTheme="minorHAnsi" w:hAnsiTheme="minorHAnsi"/>
          <w:sz w:val="22"/>
          <w:szCs w:val="22"/>
        </w:rPr>
        <w:t>não provocá-lo.</w:t>
      </w:r>
    </w:p>
    <w:p w:rsidR="00695313" w:rsidRPr="00711B6D" w:rsidRDefault="00695313" w:rsidP="00695313">
      <w:pPr>
        <w:pStyle w:val="NormalWeb"/>
        <w:shd w:val="clear" w:color="auto" w:fill="FFFFFF"/>
        <w:tabs>
          <w:tab w:val="center" w:pos="4252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ab/>
      </w:r>
    </w:p>
    <w:p w:rsidR="00695313" w:rsidRPr="00711B6D" w:rsidRDefault="00491E3A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>Alguns fatores de riscos são desencadeadores da patologia, tais como:</w:t>
      </w:r>
    </w:p>
    <w:p w:rsidR="00491E3A" w:rsidRPr="00711B6D" w:rsidRDefault="00491E3A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>- Ser portador de diabetes;</w:t>
      </w:r>
    </w:p>
    <w:p w:rsidR="00491E3A" w:rsidRPr="00711B6D" w:rsidRDefault="00491E3A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>- Ser portador de gota;</w:t>
      </w:r>
    </w:p>
    <w:p w:rsidR="00491E3A" w:rsidRPr="00711B6D" w:rsidRDefault="00491E3A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>- Ser portador de hipo ou hipertireoidismo;</w:t>
      </w:r>
    </w:p>
    <w:p w:rsidR="00491E3A" w:rsidRPr="00711B6D" w:rsidRDefault="00491E3A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>- Ser portador de artrite reumatoide;</w:t>
      </w:r>
    </w:p>
    <w:p w:rsidR="00491E3A" w:rsidRPr="00711B6D" w:rsidRDefault="00491E3A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>- Ter faixa etária acima de 40 anos;</w:t>
      </w:r>
    </w:p>
    <w:p w:rsidR="0033632F" w:rsidRPr="00711B6D" w:rsidRDefault="00491E3A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>- Microtraumatismo na mão após atividade física intensa;</w:t>
      </w:r>
    </w:p>
    <w:p w:rsidR="0033632F" w:rsidRPr="00711B6D" w:rsidRDefault="0033632F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 xml:space="preserve">- </w:t>
      </w:r>
      <w:r w:rsidR="0084335B" w:rsidRPr="00711B6D">
        <w:rPr>
          <w:rFonts w:asciiTheme="minorHAnsi" w:hAnsiTheme="minorHAnsi"/>
          <w:sz w:val="22"/>
          <w:szCs w:val="22"/>
        </w:rPr>
        <w:t>Possuir f</w:t>
      </w:r>
      <w:r w:rsidRPr="00711B6D">
        <w:rPr>
          <w:rFonts w:asciiTheme="minorHAnsi" w:hAnsiTheme="minorHAnsi"/>
          <w:sz w:val="22"/>
          <w:szCs w:val="22"/>
        </w:rPr>
        <w:t>ormação congênita (suposição ainda não comprovada);</w:t>
      </w:r>
    </w:p>
    <w:p w:rsidR="00491E3A" w:rsidRPr="00711B6D" w:rsidRDefault="00491E3A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 xml:space="preserve">- </w:t>
      </w:r>
      <w:r w:rsidR="00CA3E48" w:rsidRPr="00711B6D">
        <w:rPr>
          <w:rFonts w:asciiTheme="minorHAnsi" w:hAnsiTheme="minorHAnsi"/>
          <w:sz w:val="22"/>
          <w:szCs w:val="22"/>
        </w:rPr>
        <w:t xml:space="preserve">Ser do sexo feminino, principalmente após período de menopausa, quando a irregularidade hormonal ocasiona retenção de líquido no organismo, causando inchaço nas mãos, propiciando assim o desenvolvimento do </w:t>
      </w:r>
      <w:r w:rsidR="00CA3E48" w:rsidRPr="00711B6D">
        <w:rPr>
          <w:rFonts w:asciiTheme="minorHAnsi" w:hAnsiTheme="minorHAnsi"/>
          <w:b/>
          <w:i/>
          <w:sz w:val="22"/>
          <w:szCs w:val="22"/>
        </w:rPr>
        <w:t xml:space="preserve">Gatilho </w:t>
      </w:r>
      <w:r w:rsidR="00CA3E48" w:rsidRPr="00711B6D">
        <w:rPr>
          <w:rFonts w:asciiTheme="minorHAnsi" w:hAnsiTheme="minorHAnsi"/>
          <w:sz w:val="22"/>
          <w:szCs w:val="22"/>
        </w:rPr>
        <w:t xml:space="preserve">nos </w:t>
      </w:r>
      <w:r w:rsidR="00CA3E48" w:rsidRPr="00711B6D">
        <w:rPr>
          <w:rFonts w:asciiTheme="minorHAnsi" w:hAnsiTheme="minorHAnsi"/>
          <w:b/>
          <w:i/>
          <w:sz w:val="22"/>
          <w:szCs w:val="22"/>
        </w:rPr>
        <w:t>Dedo</w:t>
      </w:r>
      <w:r w:rsidR="00CA3E48" w:rsidRPr="00711B6D">
        <w:rPr>
          <w:rFonts w:asciiTheme="minorHAnsi" w:hAnsiTheme="minorHAnsi"/>
          <w:sz w:val="22"/>
          <w:szCs w:val="22"/>
        </w:rPr>
        <w:t>s.</w:t>
      </w:r>
    </w:p>
    <w:p w:rsidR="00732107" w:rsidRDefault="00732107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775EC5" w:rsidRPr="000555FF" w:rsidRDefault="00775EC5" w:rsidP="00775E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70C0"/>
          <w:sz w:val="18"/>
          <w:szCs w:val="18"/>
        </w:rPr>
      </w:pPr>
      <w:r w:rsidRPr="000555FF">
        <w:rPr>
          <w:rFonts w:ascii="Arial" w:hAnsi="Arial" w:cs="Arial"/>
          <w:b/>
          <w:color w:val="0070C0"/>
          <w:sz w:val="18"/>
          <w:szCs w:val="18"/>
        </w:rPr>
        <w:t>----------------------------------------------------------------------------------------------------------</w:t>
      </w:r>
    </w:p>
    <w:p w:rsidR="00775EC5" w:rsidRPr="00711B6D" w:rsidRDefault="00775EC5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610B52" w:rsidRPr="000555FF" w:rsidRDefault="00732107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70C0"/>
          <w:sz w:val="18"/>
          <w:szCs w:val="18"/>
        </w:rPr>
      </w:pPr>
      <w:r w:rsidRPr="000555FF">
        <w:rPr>
          <w:rFonts w:ascii="Arial" w:hAnsi="Arial" w:cs="Arial"/>
          <w:b/>
          <w:color w:val="0070C0"/>
          <w:sz w:val="18"/>
          <w:szCs w:val="18"/>
        </w:rPr>
        <w:t>----------------------------------------------------------------------------------------------------------</w:t>
      </w:r>
    </w:p>
    <w:p w:rsidR="00732107" w:rsidRPr="00711B6D" w:rsidRDefault="00732107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70C0"/>
          <w:sz w:val="18"/>
          <w:szCs w:val="18"/>
        </w:rPr>
      </w:pPr>
      <w:r w:rsidRPr="00711B6D">
        <w:rPr>
          <w:rFonts w:ascii="Arial" w:hAnsi="Arial" w:cs="Arial"/>
          <w:b/>
          <w:color w:val="0070C0"/>
          <w:sz w:val="18"/>
          <w:szCs w:val="18"/>
        </w:rPr>
        <w:t>(Colocar essa parte do texto dentro de box</w:t>
      </w:r>
      <w:r w:rsidR="00711B6D" w:rsidRPr="00711B6D">
        <w:rPr>
          <w:rFonts w:ascii="Arial" w:hAnsi="Arial" w:cs="Arial"/>
          <w:b/>
          <w:color w:val="0070C0"/>
          <w:sz w:val="18"/>
          <w:szCs w:val="18"/>
        </w:rPr>
        <w:t xml:space="preserve"> que indique um adendo, informações a</w:t>
      </w:r>
      <w:r w:rsidR="00391AA8" w:rsidRPr="00711B6D"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="00711B6D" w:rsidRPr="00711B6D">
        <w:rPr>
          <w:rFonts w:ascii="Arial" w:hAnsi="Arial" w:cs="Arial"/>
          <w:b/>
          <w:color w:val="0070C0"/>
          <w:sz w:val="18"/>
          <w:szCs w:val="18"/>
        </w:rPr>
        <w:t>mais,</w:t>
      </w:r>
      <w:r w:rsidR="00391AA8" w:rsidRPr="00711B6D"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Pr="00711B6D">
        <w:rPr>
          <w:rFonts w:ascii="Arial" w:hAnsi="Arial" w:cs="Arial"/>
          <w:b/>
          <w:color w:val="0070C0"/>
          <w:sz w:val="18"/>
          <w:szCs w:val="18"/>
        </w:rPr>
        <w:t xml:space="preserve">localizado </w:t>
      </w:r>
      <w:r w:rsidR="00711B6D" w:rsidRPr="00711B6D">
        <w:rPr>
          <w:rFonts w:ascii="Arial" w:hAnsi="Arial" w:cs="Arial"/>
          <w:b/>
          <w:color w:val="0070C0"/>
          <w:sz w:val="18"/>
          <w:szCs w:val="18"/>
        </w:rPr>
        <w:t xml:space="preserve">exatamente </w:t>
      </w:r>
      <w:r w:rsidRPr="00711B6D">
        <w:rPr>
          <w:rFonts w:ascii="Arial" w:hAnsi="Arial" w:cs="Arial"/>
          <w:b/>
          <w:color w:val="0070C0"/>
          <w:sz w:val="18"/>
          <w:szCs w:val="18"/>
        </w:rPr>
        <w:t xml:space="preserve">nessa </w:t>
      </w:r>
      <w:r w:rsidR="00610B52" w:rsidRPr="00711B6D">
        <w:rPr>
          <w:rFonts w:ascii="Arial" w:hAnsi="Arial" w:cs="Arial"/>
          <w:b/>
          <w:color w:val="0070C0"/>
          <w:sz w:val="18"/>
          <w:szCs w:val="18"/>
        </w:rPr>
        <w:t>parte do post):</w:t>
      </w:r>
    </w:p>
    <w:p w:rsidR="008005E6" w:rsidRPr="00711B6D" w:rsidRDefault="008005E6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DC2339" w:rsidRDefault="008B5869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0555FF">
        <w:rPr>
          <w:rFonts w:asciiTheme="majorHAnsi" w:hAnsiTheme="majorHAnsi"/>
          <w:b/>
        </w:rPr>
        <w:t>Fisiologicamente</w:t>
      </w:r>
      <w:r w:rsidR="008005E6" w:rsidRPr="00711B6D">
        <w:rPr>
          <w:rFonts w:asciiTheme="minorHAnsi" w:hAnsiTheme="minorHAnsi"/>
          <w:sz w:val="22"/>
          <w:szCs w:val="22"/>
        </w:rPr>
        <w:t xml:space="preserve">, o que causa o </w:t>
      </w:r>
      <w:r w:rsidR="008005E6" w:rsidRPr="00711B6D">
        <w:rPr>
          <w:rFonts w:asciiTheme="minorHAnsi" w:hAnsiTheme="minorHAnsi"/>
          <w:b/>
          <w:i/>
          <w:sz w:val="22"/>
          <w:szCs w:val="22"/>
        </w:rPr>
        <w:t>Dedo em Gatilho</w:t>
      </w:r>
      <w:r w:rsidR="008005E6" w:rsidRPr="00711B6D">
        <w:rPr>
          <w:rFonts w:asciiTheme="minorHAnsi" w:hAnsiTheme="minorHAnsi"/>
          <w:sz w:val="22"/>
          <w:szCs w:val="22"/>
        </w:rPr>
        <w:t xml:space="preserve"> é </w:t>
      </w:r>
      <w:r w:rsidRPr="00711B6D">
        <w:rPr>
          <w:rFonts w:asciiTheme="minorHAnsi" w:hAnsiTheme="minorHAnsi"/>
          <w:sz w:val="22"/>
          <w:szCs w:val="22"/>
        </w:rPr>
        <w:t>a inflamação</w:t>
      </w:r>
      <w:r w:rsidR="00390124" w:rsidRPr="00711B6D">
        <w:rPr>
          <w:rFonts w:asciiTheme="minorHAnsi" w:hAnsiTheme="minorHAnsi"/>
          <w:sz w:val="22"/>
          <w:szCs w:val="22"/>
        </w:rPr>
        <w:t xml:space="preserve"> do tendão flexor que provoca edema, deixando-o com volume alterado, incapaz de pass</w:t>
      </w:r>
      <w:r w:rsidR="000555FF">
        <w:rPr>
          <w:rFonts w:asciiTheme="minorHAnsi" w:hAnsiTheme="minorHAnsi"/>
          <w:sz w:val="22"/>
          <w:szCs w:val="22"/>
        </w:rPr>
        <w:t>ar por baixo da bainha, ficando</w:t>
      </w:r>
      <w:r w:rsidR="00391AA8">
        <w:rPr>
          <w:rFonts w:asciiTheme="minorHAnsi" w:hAnsiTheme="minorHAnsi"/>
          <w:sz w:val="22"/>
          <w:szCs w:val="22"/>
        </w:rPr>
        <w:t xml:space="preserve">, portanto, </w:t>
      </w:r>
      <w:r w:rsidR="00390124" w:rsidRPr="00711B6D">
        <w:rPr>
          <w:rFonts w:asciiTheme="minorHAnsi" w:hAnsiTheme="minorHAnsi"/>
          <w:sz w:val="22"/>
          <w:szCs w:val="22"/>
        </w:rPr>
        <w:t xml:space="preserve">‘entalado’ no local da flexão, deixando o </w:t>
      </w:r>
      <w:r w:rsidR="00390124" w:rsidRPr="00711B6D">
        <w:rPr>
          <w:rFonts w:asciiTheme="minorHAnsi" w:hAnsiTheme="minorHAnsi"/>
          <w:b/>
          <w:i/>
          <w:sz w:val="22"/>
          <w:szCs w:val="22"/>
        </w:rPr>
        <w:t>dedo</w:t>
      </w:r>
      <w:r w:rsidR="00390124" w:rsidRPr="00711B6D">
        <w:rPr>
          <w:rFonts w:asciiTheme="minorHAnsi" w:hAnsiTheme="minorHAnsi"/>
          <w:sz w:val="22"/>
          <w:szCs w:val="22"/>
        </w:rPr>
        <w:t xml:space="preserve"> </w:t>
      </w:r>
      <w:r w:rsidR="00367F08" w:rsidRPr="00711B6D">
        <w:rPr>
          <w:rFonts w:asciiTheme="minorHAnsi" w:hAnsiTheme="minorHAnsi"/>
          <w:sz w:val="22"/>
          <w:szCs w:val="22"/>
        </w:rPr>
        <w:t>travado nessa posição flexionada. E quanto mais aumenta a inflamação, mais o tendão engrossa, formando nódulos e dificultando a passagem pelo túnel.</w:t>
      </w:r>
    </w:p>
    <w:p w:rsidR="00DC2339" w:rsidRDefault="00DC2339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695313" w:rsidRDefault="00367F08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1B6D">
        <w:rPr>
          <w:rFonts w:asciiTheme="minorHAnsi" w:hAnsiTheme="minorHAnsi"/>
          <w:sz w:val="22"/>
          <w:szCs w:val="22"/>
        </w:rPr>
        <w:t xml:space="preserve"> É como tentar passar uma linha com nó pelo furo da agulha; o nó vai impedir o deslizamento normal da linha, </w:t>
      </w:r>
      <w:r w:rsidR="00FA70F5">
        <w:rPr>
          <w:rFonts w:asciiTheme="minorHAnsi" w:hAnsiTheme="minorHAnsi"/>
          <w:sz w:val="22"/>
          <w:szCs w:val="22"/>
        </w:rPr>
        <w:t xml:space="preserve">e quando ainda é possível, a passagem se dá de forma brusca, forçando a linha, </w:t>
      </w:r>
      <w:r w:rsidRPr="00711B6D">
        <w:rPr>
          <w:rFonts w:asciiTheme="minorHAnsi" w:hAnsiTheme="minorHAnsi"/>
          <w:sz w:val="22"/>
          <w:szCs w:val="22"/>
        </w:rPr>
        <w:t>assim como o tendão inflamado e inchado, com posterior edema e nódulo</w:t>
      </w:r>
      <w:r w:rsidR="00904A8F" w:rsidRPr="00711B6D">
        <w:rPr>
          <w:rFonts w:asciiTheme="minorHAnsi" w:hAnsiTheme="minorHAnsi"/>
          <w:sz w:val="22"/>
          <w:szCs w:val="22"/>
        </w:rPr>
        <w:t>,</w:t>
      </w:r>
      <w:r w:rsidRPr="00711B6D">
        <w:rPr>
          <w:rFonts w:asciiTheme="minorHAnsi" w:hAnsiTheme="minorHAnsi"/>
          <w:sz w:val="22"/>
          <w:szCs w:val="22"/>
        </w:rPr>
        <w:t xml:space="preserve"> impede o deslizamento </w:t>
      </w:r>
      <w:r w:rsidR="00904A8F" w:rsidRPr="00711B6D">
        <w:rPr>
          <w:rFonts w:asciiTheme="minorHAnsi" w:hAnsiTheme="minorHAnsi"/>
          <w:sz w:val="22"/>
          <w:szCs w:val="22"/>
        </w:rPr>
        <w:t>natural do</w:t>
      </w:r>
      <w:r w:rsidRPr="00711B6D">
        <w:rPr>
          <w:rFonts w:asciiTheme="minorHAnsi" w:hAnsiTheme="minorHAnsi"/>
          <w:sz w:val="22"/>
          <w:szCs w:val="22"/>
        </w:rPr>
        <w:t xml:space="preserve"> ten</w:t>
      </w:r>
      <w:r w:rsidR="00904A8F" w:rsidRPr="00711B6D">
        <w:rPr>
          <w:rFonts w:asciiTheme="minorHAnsi" w:hAnsiTheme="minorHAnsi"/>
          <w:sz w:val="22"/>
          <w:szCs w:val="22"/>
        </w:rPr>
        <w:t>dão flexor por dentro do túnel para</w:t>
      </w:r>
      <w:r w:rsidR="00F61911" w:rsidRPr="00711B6D">
        <w:rPr>
          <w:rFonts w:asciiTheme="minorHAnsi" w:hAnsiTheme="minorHAnsi"/>
          <w:sz w:val="22"/>
          <w:szCs w:val="22"/>
        </w:rPr>
        <w:t xml:space="preserve"> o</w:t>
      </w:r>
      <w:r w:rsidRPr="00711B6D">
        <w:rPr>
          <w:rFonts w:asciiTheme="minorHAnsi" w:hAnsiTheme="minorHAnsi"/>
          <w:sz w:val="22"/>
          <w:szCs w:val="22"/>
        </w:rPr>
        <w:t xml:space="preserve"> movimento de flexão do dedo. </w:t>
      </w:r>
      <w:r w:rsidR="00390124" w:rsidRPr="00711B6D">
        <w:rPr>
          <w:rFonts w:asciiTheme="minorHAnsi" w:hAnsiTheme="minorHAnsi"/>
          <w:sz w:val="22"/>
          <w:szCs w:val="22"/>
        </w:rPr>
        <w:t xml:space="preserve"> </w:t>
      </w:r>
    </w:p>
    <w:p w:rsidR="007134FC" w:rsidRPr="00711B6D" w:rsidRDefault="007134FC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DB6266" w:rsidRDefault="000555FF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D31A2C">
        <w:rPr>
          <w:rFonts w:asciiTheme="majorHAnsi" w:hAnsiTheme="majorHAnsi"/>
          <w:b/>
        </w:rPr>
        <w:t>Ana</w:t>
      </w:r>
      <w:r w:rsidR="00D31A2C" w:rsidRPr="00D31A2C">
        <w:rPr>
          <w:rFonts w:asciiTheme="majorHAnsi" w:hAnsiTheme="majorHAnsi"/>
          <w:b/>
        </w:rPr>
        <w:t>tomicamente</w:t>
      </w:r>
      <w:r w:rsidR="00D31A2C">
        <w:rPr>
          <w:rFonts w:asciiTheme="majorHAnsi" w:hAnsiTheme="majorHAnsi"/>
        </w:rPr>
        <w:t xml:space="preserve"> </w:t>
      </w:r>
      <w:r w:rsidR="00D31A2C" w:rsidRPr="00D31A2C">
        <w:rPr>
          <w:rFonts w:asciiTheme="minorHAnsi" w:hAnsiTheme="minorHAnsi"/>
          <w:sz w:val="22"/>
          <w:szCs w:val="22"/>
        </w:rPr>
        <w:t>falando, para entender melhor toda essa fisiologia, importante saber que</w:t>
      </w:r>
      <w:r w:rsidR="00D31A2C">
        <w:rPr>
          <w:rFonts w:asciiTheme="minorHAnsi" w:hAnsiTheme="minorHAnsi"/>
          <w:sz w:val="22"/>
          <w:szCs w:val="22"/>
        </w:rPr>
        <w:t xml:space="preserve"> </w:t>
      </w:r>
      <w:r w:rsidR="005C56A1">
        <w:rPr>
          <w:rFonts w:asciiTheme="minorHAnsi" w:hAnsiTheme="minorHAnsi"/>
          <w:sz w:val="22"/>
          <w:szCs w:val="22"/>
        </w:rPr>
        <w:t xml:space="preserve">os tendões flexores ligam a musculatura do antebraço até os ossos da mão, e passam por dentro dos </w:t>
      </w:r>
      <w:r w:rsidR="005C56A1" w:rsidRPr="00281317">
        <w:rPr>
          <w:rFonts w:asciiTheme="minorHAnsi" w:hAnsiTheme="minorHAnsi"/>
          <w:b/>
          <w:i/>
          <w:sz w:val="22"/>
          <w:szCs w:val="22"/>
        </w:rPr>
        <w:t>dedo</w:t>
      </w:r>
      <w:r w:rsidR="005C56A1">
        <w:rPr>
          <w:rFonts w:asciiTheme="minorHAnsi" w:hAnsiTheme="minorHAnsi"/>
          <w:sz w:val="22"/>
          <w:szCs w:val="22"/>
        </w:rPr>
        <w:t xml:space="preserve">s através de polias, as quais seguram os tendões perto do osso para aumentar a força do </w:t>
      </w:r>
      <w:r w:rsidR="005C56A1" w:rsidRPr="00281317">
        <w:rPr>
          <w:rFonts w:asciiTheme="minorHAnsi" w:hAnsiTheme="minorHAnsi"/>
          <w:b/>
          <w:i/>
          <w:sz w:val="22"/>
          <w:szCs w:val="22"/>
        </w:rPr>
        <w:t>dedo</w:t>
      </w:r>
      <w:r w:rsidR="005C56A1">
        <w:rPr>
          <w:rFonts w:asciiTheme="minorHAnsi" w:hAnsiTheme="minorHAnsi"/>
          <w:sz w:val="22"/>
          <w:szCs w:val="22"/>
        </w:rPr>
        <w:t xml:space="preserve"> e diminuir o gasto de energia</w:t>
      </w:r>
      <w:r w:rsidR="007134FC">
        <w:rPr>
          <w:rFonts w:asciiTheme="minorHAnsi" w:hAnsiTheme="minorHAnsi"/>
          <w:sz w:val="22"/>
          <w:szCs w:val="22"/>
        </w:rPr>
        <w:t>.</w:t>
      </w:r>
    </w:p>
    <w:p w:rsidR="00DB6266" w:rsidRDefault="00DB6266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711B6D" w:rsidRDefault="007134FC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Essas polias agem como ligamentos que, juntas, formam túneis. Podemos fazer uma comparação lúdica com uma vara de pescaria, em que a linha passa por dentro dos anéis para manter-se próxima da vara.</w:t>
      </w:r>
    </w:p>
    <w:p w:rsidR="00DB6266" w:rsidRPr="00DB6266" w:rsidRDefault="00DB6266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</w:p>
    <w:p w:rsidR="00FA70F5" w:rsidRDefault="00FA70F5" w:rsidP="00FA7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Ao mover o </w:t>
      </w:r>
      <w:r w:rsidRPr="00A65F30">
        <w:rPr>
          <w:rFonts w:asciiTheme="minorHAnsi" w:hAnsiTheme="minorHAnsi"/>
          <w:b/>
          <w:i/>
          <w:sz w:val="22"/>
          <w:szCs w:val="22"/>
        </w:rPr>
        <w:t>dedo</w:t>
      </w:r>
      <w:r>
        <w:rPr>
          <w:rFonts w:asciiTheme="minorHAnsi" w:hAnsiTheme="minorHAnsi"/>
          <w:sz w:val="22"/>
          <w:szCs w:val="22"/>
        </w:rPr>
        <w:t xml:space="preserve">, o músculo é contraído e o tendão desliza de forma suave, devido à membrana sinovial que os encobre e libera o líquido lubrificante que minimiza os atritos. </w:t>
      </w:r>
    </w:p>
    <w:p w:rsidR="00E615BD" w:rsidRDefault="007134FC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Quando ocorre inflamação, as polias ficam espessas e apertam o tendão</w:t>
      </w:r>
      <w:r w:rsidR="00FA70F5">
        <w:rPr>
          <w:rFonts w:asciiTheme="minorHAnsi" w:hAnsiTheme="minorHAnsi"/>
          <w:sz w:val="22"/>
          <w:szCs w:val="22"/>
        </w:rPr>
        <w:t>, dificultando esse deslizamento.</w:t>
      </w:r>
    </w:p>
    <w:p w:rsidR="007134FC" w:rsidRPr="00D31A2C" w:rsidRDefault="00281317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A evolução desse quadro inflamatório leva as polias a comprimirem cada vez mais o tendão, formando edemas e nódulos que acabam por impedir por completo a passagem no túnel, quando o </w:t>
      </w:r>
      <w:r w:rsidRPr="00A65F30">
        <w:rPr>
          <w:rFonts w:asciiTheme="minorHAnsi" w:hAnsiTheme="minorHAnsi"/>
          <w:b/>
          <w:i/>
          <w:sz w:val="22"/>
          <w:szCs w:val="22"/>
        </w:rPr>
        <w:t>dedo</w:t>
      </w:r>
      <w:r>
        <w:rPr>
          <w:rFonts w:asciiTheme="minorHAnsi" w:hAnsiTheme="minorHAnsi"/>
          <w:sz w:val="22"/>
          <w:szCs w:val="22"/>
        </w:rPr>
        <w:t xml:space="preserve"> trava e não volta mais ao normal, ficando na posição do </w:t>
      </w:r>
      <w:r w:rsidRPr="00A65F30">
        <w:rPr>
          <w:rFonts w:asciiTheme="minorHAnsi" w:hAnsiTheme="minorHAnsi"/>
          <w:b/>
          <w:i/>
          <w:sz w:val="22"/>
          <w:szCs w:val="22"/>
        </w:rPr>
        <w:t>Dedo em Gatilho</w:t>
      </w:r>
      <w:r>
        <w:rPr>
          <w:rFonts w:asciiTheme="minorHAnsi" w:hAnsiTheme="minorHAnsi"/>
          <w:sz w:val="22"/>
          <w:szCs w:val="22"/>
        </w:rPr>
        <w:t>.</w:t>
      </w:r>
    </w:p>
    <w:p w:rsidR="00711B6D" w:rsidRDefault="00711B6D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:rsidR="00711B6D" w:rsidRPr="000555FF" w:rsidRDefault="00711B6D" w:rsidP="00711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70C0"/>
          <w:sz w:val="18"/>
          <w:szCs w:val="18"/>
        </w:rPr>
      </w:pPr>
      <w:r w:rsidRPr="000555FF">
        <w:rPr>
          <w:rFonts w:ascii="Arial" w:hAnsi="Arial" w:cs="Arial"/>
          <w:color w:val="0070C0"/>
          <w:sz w:val="18"/>
          <w:szCs w:val="18"/>
        </w:rPr>
        <w:t>----------------------------------------------------------------------------------------------------------</w:t>
      </w:r>
    </w:p>
    <w:p w:rsidR="00976D00" w:rsidRPr="000555FF" w:rsidRDefault="00976D00" w:rsidP="00976D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70C0"/>
          <w:sz w:val="18"/>
          <w:szCs w:val="18"/>
        </w:rPr>
      </w:pPr>
      <w:r w:rsidRPr="000555FF">
        <w:rPr>
          <w:rFonts w:ascii="Arial" w:hAnsi="Arial" w:cs="Arial"/>
          <w:b/>
          <w:color w:val="0070C0"/>
          <w:sz w:val="18"/>
          <w:szCs w:val="18"/>
        </w:rPr>
        <w:t>----------------------------------------------------------------------------------------------------------</w:t>
      </w:r>
    </w:p>
    <w:p w:rsidR="00976D00" w:rsidRDefault="00976D00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:rsidR="0071659F" w:rsidRPr="005A4819" w:rsidRDefault="0033632F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5A4819">
        <w:rPr>
          <w:rFonts w:asciiTheme="minorHAnsi" w:hAnsiTheme="minorHAnsi"/>
          <w:sz w:val="22"/>
          <w:szCs w:val="22"/>
        </w:rPr>
        <w:t xml:space="preserve">Se você tem algum dos sintomas e está entre os fatores de risco, ou conhece alguém que </w:t>
      </w:r>
      <w:proofErr w:type="gramStart"/>
      <w:r w:rsidRPr="005A4819">
        <w:rPr>
          <w:rFonts w:asciiTheme="minorHAnsi" w:hAnsiTheme="minorHAnsi"/>
          <w:sz w:val="22"/>
          <w:szCs w:val="22"/>
        </w:rPr>
        <w:t>esteja,</w:t>
      </w:r>
      <w:proofErr w:type="gramEnd"/>
      <w:r w:rsidRPr="005A4819">
        <w:rPr>
          <w:rFonts w:asciiTheme="minorHAnsi" w:hAnsiTheme="minorHAnsi"/>
          <w:sz w:val="22"/>
          <w:szCs w:val="22"/>
        </w:rPr>
        <w:t xml:space="preserve"> inclusive criança, não hesite em procurar um </w:t>
      </w:r>
      <w:r w:rsidRPr="005A4819">
        <w:rPr>
          <w:rFonts w:asciiTheme="minorHAnsi" w:hAnsiTheme="minorHAnsi"/>
          <w:b/>
          <w:i/>
          <w:sz w:val="22"/>
          <w:szCs w:val="22"/>
        </w:rPr>
        <w:t>médico especialista em mão</w:t>
      </w:r>
      <w:r w:rsidRPr="005A4819">
        <w:rPr>
          <w:rFonts w:asciiTheme="minorHAnsi" w:hAnsiTheme="minorHAnsi"/>
          <w:sz w:val="22"/>
          <w:szCs w:val="22"/>
        </w:rPr>
        <w:t xml:space="preserve"> para confirmar o diagnóstico e iniciar o tratamento o quanto antes.</w:t>
      </w:r>
    </w:p>
    <w:p w:rsidR="00214532" w:rsidRDefault="00214532" w:rsidP="005A4819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:rsidR="001558A8" w:rsidRDefault="0021453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  <w:r w:rsidRPr="00214532">
        <w:rPr>
          <w:rFonts w:asciiTheme="majorHAnsi" w:hAnsiTheme="majorHAnsi"/>
          <w:b/>
        </w:rPr>
        <w:t xml:space="preserve">E como se trata </w:t>
      </w:r>
      <w:r w:rsidRPr="00214532">
        <w:rPr>
          <w:rFonts w:asciiTheme="majorHAnsi" w:hAnsiTheme="majorHAnsi"/>
          <w:b/>
          <w:i/>
        </w:rPr>
        <w:t>Dedo em Gatilho</w:t>
      </w:r>
      <w:r w:rsidRPr="00214532">
        <w:rPr>
          <w:rFonts w:asciiTheme="majorHAnsi" w:hAnsiTheme="majorHAnsi"/>
          <w:b/>
        </w:rPr>
        <w:t>?</w:t>
      </w:r>
    </w:p>
    <w:p w:rsidR="001558A8" w:rsidRDefault="001558A8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</w:p>
    <w:p w:rsidR="00DC2339" w:rsidRDefault="00976D00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B236D3">
        <w:rPr>
          <w:rFonts w:asciiTheme="minorHAnsi" w:hAnsiTheme="minorHAnsi"/>
          <w:sz w:val="22"/>
          <w:szCs w:val="22"/>
        </w:rPr>
        <w:t xml:space="preserve">Como na maioria dos tratamentos de </w:t>
      </w:r>
      <w:r w:rsidRPr="00B236D3">
        <w:rPr>
          <w:rFonts w:asciiTheme="minorHAnsi" w:hAnsiTheme="minorHAnsi"/>
          <w:i/>
          <w:sz w:val="22"/>
          <w:szCs w:val="22"/>
        </w:rPr>
        <w:t>doenças ortop</w:t>
      </w:r>
      <w:r w:rsidR="007C2460" w:rsidRPr="00B236D3">
        <w:rPr>
          <w:rFonts w:asciiTheme="minorHAnsi" w:hAnsiTheme="minorHAnsi"/>
          <w:i/>
          <w:sz w:val="22"/>
          <w:szCs w:val="22"/>
        </w:rPr>
        <w:t>é</w:t>
      </w:r>
      <w:r w:rsidRPr="00B236D3">
        <w:rPr>
          <w:rFonts w:asciiTheme="minorHAnsi" w:hAnsiTheme="minorHAnsi"/>
          <w:i/>
          <w:sz w:val="22"/>
          <w:szCs w:val="22"/>
        </w:rPr>
        <w:t>dicas</w:t>
      </w:r>
      <w:r w:rsidR="007C2460" w:rsidRPr="00B236D3">
        <w:rPr>
          <w:rFonts w:asciiTheme="minorHAnsi" w:hAnsiTheme="minorHAnsi"/>
          <w:sz w:val="22"/>
          <w:szCs w:val="22"/>
        </w:rPr>
        <w:t xml:space="preserve">, as tentativas iniciais são por métodos convencionais, com medicamentos analgésicos e anti-inflamatórios, </w:t>
      </w:r>
      <w:r w:rsidR="00461D82" w:rsidRPr="00B236D3">
        <w:rPr>
          <w:rFonts w:asciiTheme="minorHAnsi" w:hAnsiTheme="minorHAnsi"/>
          <w:sz w:val="22"/>
          <w:szCs w:val="22"/>
        </w:rPr>
        <w:t xml:space="preserve">fisioterapia, </w:t>
      </w:r>
      <w:r w:rsidR="007C2460" w:rsidRPr="00B236D3">
        <w:rPr>
          <w:rFonts w:asciiTheme="minorHAnsi" w:hAnsiTheme="minorHAnsi"/>
          <w:sz w:val="22"/>
          <w:szCs w:val="22"/>
        </w:rPr>
        <w:t xml:space="preserve">imobilização supervisionada pelo </w:t>
      </w:r>
      <w:r w:rsidR="007C2460" w:rsidRPr="00B236D3">
        <w:rPr>
          <w:rFonts w:asciiTheme="minorHAnsi" w:hAnsiTheme="minorHAnsi"/>
          <w:b/>
          <w:i/>
          <w:sz w:val="22"/>
          <w:szCs w:val="22"/>
        </w:rPr>
        <w:t>ortopedista</w:t>
      </w:r>
      <w:r w:rsidR="007C2460" w:rsidRPr="00B236D3">
        <w:rPr>
          <w:rFonts w:asciiTheme="minorHAnsi" w:hAnsiTheme="minorHAnsi"/>
          <w:sz w:val="22"/>
          <w:szCs w:val="22"/>
        </w:rPr>
        <w:t xml:space="preserve">, </w:t>
      </w:r>
      <w:r w:rsidR="001558A8" w:rsidRPr="00B236D3">
        <w:rPr>
          <w:rFonts w:asciiTheme="minorHAnsi" w:hAnsiTheme="minorHAnsi"/>
          <w:sz w:val="22"/>
          <w:szCs w:val="22"/>
        </w:rPr>
        <w:t>porém são ações paliativas.</w:t>
      </w:r>
    </w:p>
    <w:p w:rsidR="00DC2339" w:rsidRDefault="00DC233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E61A3D" w:rsidRPr="00B236D3" w:rsidRDefault="001558A8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B236D3">
        <w:rPr>
          <w:rFonts w:asciiTheme="minorHAnsi" w:hAnsiTheme="minorHAnsi"/>
          <w:sz w:val="22"/>
          <w:szCs w:val="22"/>
        </w:rPr>
        <w:t xml:space="preserve"> </w:t>
      </w:r>
      <w:r w:rsidR="00EC2D4F" w:rsidRPr="00B236D3">
        <w:rPr>
          <w:rFonts w:asciiTheme="minorHAnsi" w:hAnsiTheme="minorHAnsi"/>
          <w:sz w:val="22"/>
          <w:szCs w:val="22"/>
        </w:rPr>
        <w:t>Outra opção para diminuir a</w:t>
      </w:r>
      <w:r w:rsidR="00E61A3D" w:rsidRPr="00B236D3">
        <w:rPr>
          <w:rFonts w:asciiTheme="minorHAnsi" w:hAnsiTheme="minorHAnsi"/>
          <w:sz w:val="22"/>
          <w:szCs w:val="22"/>
        </w:rPr>
        <w:t xml:space="preserve"> inflamação e normalizar a alteração de volume das polias e do tendão, tornando o deslizamento novamente saudável, é a infiltração de cortisona e xilocaína. </w:t>
      </w:r>
    </w:p>
    <w:p w:rsidR="00E61A3D" w:rsidRDefault="00E61A3D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</w:pPr>
    </w:p>
    <w:p w:rsidR="00E61A3D" w:rsidRPr="00B236D3" w:rsidRDefault="00E61A3D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B236D3">
        <w:rPr>
          <w:rFonts w:asciiTheme="majorHAnsi" w:hAnsiTheme="majorHAnsi"/>
        </w:rPr>
        <w:t>INFILTRAÇÃO</w:t>
      </w:r>
    </w:p>
    <w:p w:rsidR="00E61A3D" w:rsidRDefault="00E61A3D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B236D3">
        <w:rPr>
          <w:rFonts w:asciiTheme="minorHAnsi" w:hAnsiTheme="minorHAnsi"/>
          <w:sz w:val="22"/>
          <w:szCs w:val="22"/>
        </w:rPr>
        <w:t xml:space="preserve">O efeito da infiltração nos primeiros dois dias parece ser invertido, e o paciente sente ainda mais dor e rigidez no </w:t>
      </w:r>
      <w:r w:rsidRPr="00B236D3">
        <w:rPr>
          <w:rFonts w:asciiTheme="minorHAnsi" w:hAnsiTheme="minorHAnsi"/>
          <w:b/>
          <w:i/>
          <w:sz w:val="22"/>
          <w:szCs w:val="22"/>
        </w:rPr>
        <w:t>dedo</w:t>
      </w:r>
      <w:r w:rsidRPr="00B236D3">
        <w:rPr>
          <w:rFonts w:asciiTheme="minorHAnsi" w:hAnsiTheme="minorHAnsi"/>
          <w:sz w:val="22"/>
          <w:szCs w:val="22"/>
        </w:rPr>
        <w:t xml:space="preserve">, devido ao trauma causado pelo volume do medicamento injetado no local fragilizado, mas o alívio acontece progressivamente, </w:t>
      </w:r>
      <w:r w:rsidR="00BD69C5" w:rsidRPr="00B236D3">
        <w:rPr>
          <w:rFonts w:asciiTheme="minorHAnsi" w:hAnsiTheme="minorHAnsi"/>
          <w:sz w:val="22"/>
          <w:szCs w:val="22"/>
        </w:rPr>
        <w:t>alcançando resultado final dentro de um prazo de mais ou menos um mês.</w:t>
      </w:r>
      <w:r w:rsidRPr="00B236D3">
        <w:rPr>
          <w:rFonts w:asciiTheme="minorHAnsi" w:hAnsiTheme="minorHAnsi"/>
          <w:sz w:val="22"/>
          <w:szCs w:val="22"/>
        </w:rPr>
        <w:t xml:space="preserve">  </w:t>
      </w:r>
    </w:p>
    <w:p w:rsidR="00DC2339" w:rsidRPr="00B236D3" w:rsidRDefault="00DC233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47458C" w:rsidRPr="00B236D3" w:rsidRDefault="0047458C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B236D3">
        <w:rPr>
          <w:rFonts w:asciiTheme="minorHAnsi" w:hAnsiTheme="minorHAnsi"/>
          <w:sz w:val="22"/>
          <w:szCs w:val="22"/>
        </w:rPr>
        <w:t xml:space="preserve">A questão é que o efeito da infiltração é temporário, dependendo do grau de evolução da doença, e, geralmente, se faz necessário uma segunda aplicação para continuidade do tratamento, porém, mais que duas infiltrações já não é mais </w:t>
      </w:r>
      <w:proofErr w:type="gramStart"/>
      <w:r w:rsidRPr="00B236D3">
        <w:rPr>
          <w:rFonts w:asciiTheme="minorHAnsi" w:hAnsiTheme="minorHAnsi"/>
          <w:sz w:val="22"/>
          <w:szCs w:val="22"/>
        </w:rPr>
        <w:t>recomendado</w:t>
      </w:r>
      <w:proofErr w:type="gramEnd"/>
      <w:r w:rsidR="005847BA" w:rsidRPr="00B236D3">
        <w:rPr>
          <w:rFonts w:asciiTheme="minorHAnsi" w:hAnsiTheme="minorHAnsi"/>
          <w:sz w:val="22"/>
          <w:szCs w:val="22"/>
        </w:rPr>
        <w:t xml:space="preserve"> tal tratamento</w:t>
      </w:r>
      <w:r w:rsidRPr="00B236D3">
        <w:rPr>
          <w:rFonts w:asciiTheme="minorHAnsi" w:hAnsiTheme="minorHAnsi"/>
          <w:sz w:val="22"/>
          <w:szCs w:val="22"/>
        </w:rPr>
        <w:t xml:space="preserve">, pois a mesma cortisona que diminui o processo inflamatório nos tecidos doentes também enfraquece os tendões que estão sadios, podendo proporcionar até mesmo o rompimento do tendão. Sendo assim, </w:t>
      </w:r>
      <w:r w:rsidR="005847BA" w:rsidRPr="00B236D3">
        <w:rPr>
          <w:rFonts w:asciiTheme="minorHAnsi" w:hAnsiTheme="minorHAnsi"/>
          <w:sz w:val="22"/>
          <w:szCs w:val="22"/>
        </w:rPr>
        <w:t>a cirurgia é a solução.</w:t>
      </w:r>
    </w:p>
    <w:p w:rsidR="004C3CBC" w:rsidRDefault="004C3CBC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</w:pPr>
    </w:p>
    <w:p w:rsidR="004C3CBC" w:rsidRPr="00B236D3" w:rsidRDefault="004C3CBC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B236D3">
        <w:rPr>
          <w:rFonts w:asciiTheme="majorHAnsi" w:hAnsiTheme="majorHAnsi"/>
        </w:rPr>
        <w:t>CIRURGIA</w:t>
      </w:r>
    </w:p>
    <w:p w:rsidR="00DC2339" w:rsidRDefault="00C4383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B236D3">
        <w:rPr>
          <w:rFonts w:asciiTheme="minorHAnsi" w:hAnsiTheme="minorHAnsi"/>
          <w:sz w:val="22"/>
          <w:szCs w:val="22"/>
        </w:rPr>
        <w:t>O procedimento cirúrgico é simples, podendo ser realizado até mesmo em ambulatório, com alta do paciente no mesmo dia. A anestesia é local, podendo usar algum sedativo para que o paciente durma durante a operação.</w:t>
      </w:r>
    </w:p>
    <w:p w:rsidR="00DC2339" w:rsidRDefault="00DC233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DC2339" w:rsidRDefault="00C4383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B236D3">
        <w:rPr>
          <w:rFonts w:asciiTheme="minorHAnsi" w:hAnsiTheme="minorHAnsi"/>
          <w:sz w:val="22"/>
          <w:szCs w:val="22"/>
        </w:rPr>
        <w:t xml:space="preserve"> A incisão é mínima, por volta de </w:t>
      </w:r>
      <w:r w:rsidR="00391AA8" w:rsidRPr="00B236D3">
        <w:rPr>
          <w:rFonts w:asciiTheme="minorHAnsi" w:hAnsiTheme="minorHAnsi"/>
          <w:sz w:val="22"/>
          <w:szCs w:val="22"/>
        </w:rPr>
        <w:t>um c</w:t>
      </w:r>
      <w:r w:rsidR="00391AA8">
        <w:rPr>
          <w:rFonts w:asciiTheme="minorHAnsi" w:hAnsiTheme="minorHAnsi"/>
          <w:sz w:val="22"/>
          <w:szCs w:val="22"/>
        </w:rPr>
        <w:t>entí</w:t>
      </w:r>
      <w:r w:rsidR="00391AA8" w:rsidRPr="00B236D3">
        <w:rPr>
          <w:rFonts w:asciiTheme="minorHAnsi" w:hAnsiTheme="minorHAnsi"/>
          <w:sz w:val="22"/>
          <w:szCs w:val="22"/>
        </w:rPr>
        <w:t>m</w:t>
      </w:r>
      <w:r w:rsidR="00391AA8">
        <w:rPr>
          <w:rFonts w:asciiTheme="minorHAnsi" w:hAnsiTheme="minorHAnsi"/>
          <w:sz w:val="22"/>
          <w:szCs w:val="22"/>
        </w:rPr>
        <w:t>etro</w:t>
      </w:r>
      <w:bookmarkStart w:id="0" w:name="_GoBack"/>
      <w:bookmarkEnd w:id="0"/>
      <w:r w:rsidRPr="00B236D3">
        <w:rPr>
          <w:rFonts w:asciiTheme="minorHAnsi" w:hAnsiTheme="minorHAnsi"/>
          <w:sz w:val="22"/>
          <w:szCs w:val="22"/>
        </w:rPr>
        <w:t xml:space="preserve">, ou mesmo com apenas um furo de agulha, dependendo das condições do paciente, do grau evolutivo da doença e da experiência do </w:t>
      </w:r>
      <w:r w:rsidRPr="00B236D3">
        <w:rPr>
          <w:rFonts w:asciiTheme="minorHAnsi" w:hAnsiTheme="minorHAnsi"/>
          <w:b/>
          <w:i/>
          <w:sz w:val="22"/>
          <w:szCs w:val="22"/>
        </w:rPr>
        <w:t>cirurgião especialista em mão</w:t>
      </w:r>
      <w:r w:rsidRPr="00B236D3">
        <w:rPr>
          <w:rFonts w:asciiTheme="minorHAnsi" w:hAnsiTheme="minorHAnsi"/>
          <w:sz w:val="22"/>
          <w:szCs w:val="22"/>
        </w:rPr>
        <w:t>.</w:t>
      </w:r>
    </w:p>
    <w:p w:rsidR="00DC2339" w:rsidRDefault="00DC233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976B3F" w:rsidRPr="00B236D3" w:rsidRDefault="00EC2D4F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B236D3">
        <w:rPr>
          <w:rFonts w:asciiTheme="minorHAnsi" w:hAnsiTheme="minorHAnsi"/>
          <w:sz w:val="22"/>
          <w:szCs w:val="22"/>
        </w:rPr>
        <w:lastRenderedPageBreak/>
        <w:t xml:space="preserve"> </w:t>
      </w:r>
      <w:r w:rsidR="002D0CC5" w:rsidRPr="00B236D3">
        <w:rPr>
          <w:rFonts w:asciiTheme="minorHAnsi" w:hAnsiTheme="minorHAnsi"/>
          <w:sz w:val="22"/>
          <w:szCs w:val="22"/>
        </w:rPr>
        <w:t xml:space="preserve">A vantagem da cirurgia aberta é ter como visualizar as estruturas próximas, como tendões, artérias e nervos, evitando riscos de lesões que podem comprometer o funcionamento do </w:t>
      </w:r>
      <w:r w:rsidR="002D0CC5" w:rsidRPr="00B236D3">
        <w:rPr>
          <w:rFonts w:asciiTheme="minorHAnsi" w:hAnsiTheme="minorHAnsi"/>
          <w:b/>
          <w:i/>
          <w:sz w:val="22"/>
          <w:szCs w:val="22"/>
        </w:rPr>
        <w:t>dedo</w:t>
      </w:r>
      <w:r w:rsidR="002D0CC5" w:rsidRPr="00B236D3">
        <w:rPr>
          <w:rFonts w:asciiTheme="minorHAnsi" w:hAnsiTheme="minorHAnsi"/>
          <w:sz w:val="22"/>
          <w:szCs w:val="22"/>
        </w:rPr>
        <w:t xml:space="preserve"> e até mesmo da </w:t>
      </w:r>
      <w:r w:rsidR="002D0CC5" w:rsidRPr="00B236D3">
        <w:rPr>
          <w:rFonts w:asciiTheme="minorHAnsi" w:hAnsiTheme="minorHAnsi"/>
          <w:b/>
          <w:i/>
          <w:sz w:val="22"/>
          <w:szCs w:val="22"/>
        </w:rPr>
        <w:t>mão</w:t>
      </w:r>
      <w:r w:rsidR="002D0CC5" w:rsidRPr="00B236D3">
        <w:rPr>
          <w:rFonts w:asciiTheme="minorHAnsi" w:hAnsiTheme="minorHAnsi"/>
          <w:sz w:val="22"/>
          <w:szCs w:val="22"/>
        </w:rPr>
        <w:t>.</w:t>
      </w:r>
    </w:p>
    <w:p w:rsidR="00B46B5A" w:rsidRPr="00B236D3" w:rsidRDefault="00B46B5A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DC2339" w:rsidRDefault="00461D8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B236D3">
        <w:rPr>
          <w:rFonts w:asciiTheme="minorHAnsi" w:hAnsiTheme="minorHAnsi"/>
          <w:sz w:val="22"/>
          <w:szCs w:val="22"/>
        </w:rPr>
        <w:t xml:space="preserve">Uma vez feita </w:t>
      </w:r>
      <w:proofErr w:type="gramStart"/>
      <w:r w:rsidRPr="00B236D3">
        <w:rPr>
          <w:rFonts w:asciiTheme="minorHAnsi" w:hAnsiTheme="minorHAnsi"/>
          <w:sz w:val="22"/>
          <w:szCs w:val="22"/>
        </w:rPr>
        <w:t>a</w:t>
      </w:r>
      <w:proofErr w:type="gramEnd"/>
      <w:r w:rsidRPr="00B236D3">
        <w:rPr>
          <w:rFonts w:asciiTheme="minorHAnsi" w:hAnsiTheme="minorHAnsi"/>
          <w:sz w:val="22"/>
          <w:szCs w:val="22"/>
        </w:rPr>
        <w:t xml:space="preserve"> incisão, o </w:t>
      </w:r>
      <w:r w:rsidRPr="00837E81">
        <w:rPr>
          <w:rFonts w:asciiTheme="minorHAnsi" w:hAnsiTheme="minorHAnsi"/>
          <w:b/>
          <w:i/>
          <w:sz w:val="22"/>
          <w:szCs w:val="22"/>
        </w:rPr>
        <w:t>cirurgião especialista em mão</w:t>
      </w:r>
      <w:r w:rsidRPr="00B236D3">
        <w:rPr>
          <w:rFonts w:asciiTheme="minorHAnsi" w:hAnsiTheme="minorHAnsi"/>
          <w:sz w:val="22"/>
          <w:szCs w:val="22"/>
        </w:rPr>
        <w:t xml:space="preserve"> abre a primeira polia na base do </w:t>
      </w:r>
      <w:r w:rsidRPr="00837E81">
        <w:rPr>
          <w:rFonts w:asciiTheme="minorHAnsi" w:hAnsiTheme="minorHAnsi"/>
          <w:b/>
          <w:i/>
          <w:sz w:val="22"/>
          <w:szCs w:val="22"/>
        </w:rPr>
        <w:t>dedo</w:t>
      </w:r>
      <w:r w:rsidRPr="00B236D3">
        <w:rPr>
          <w:rFonts w:asciiTheme="minorHAnsi" w:hAnsiTheme="minorHAnsi"/>
          <w:sz w:val="22"/>
          <w:szCs w:val="22"/>
        </w:rPr>
        <w:t>, a polia A1, causadora do bloqueio do tendão.</w:t>
      </w:r>
    </w:p>
    <w:p w:rsidR="00DC2339" w:rsidRDefault="00DC233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461D82" w:rsidRDefault="00461D8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B236D3">
        <w:rPr>
          <w:rFonts w:asciiTheme="minorHAnsi" w:hAnsiTheme="minorHAnsi"/>
          <w:sz w:val="22"/>
          <w:szCs w:val="22"/>
        </w:rPr>
        <w:t xml:space="preserve"> Assim é possível abrir a entrada do túnel para que o tendão possa voltar a deslizar naturalmente.</w:t>
      </w:r>
    </w:p>
    <w:p w:rsidR="00DC2339" w:rsidRPr="00B236D3" w:rsidRDefault="00DC233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461D82" w:rsidRPr="00B236D3" w:rsidRDefault="00461D8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B236D3">
        <w:rPr>
          <w:rFonts w:asciiTheme="minorHAnsi" w:hAnsiTheme="minorHAnsi"/>
          <w:sz w:val="22"/>
          <w:szCs w:val="22"/>
        </w:rPr>
        <w:t xml:space="preserve">Bom saber que a cirurgia só pode ser indicada para crianças acima de dois anos de idade, </w:t>
      </w:r>
      <w:r w:rsidR="00A936EB" w:rsidRPr="00B236D3">
        <w:rPr>
          <w:rFonts w:asciiTheme="minorHAnsi" w:hAnsiTheme="minorHAnsi"/>
          <w:sz w:val="22"/>
          <w:szCs w:val="22"/>
        </w:rPr>
        <w:t>pois nesses casos</w:t>
      </w:r>
      <w:r w:rsidRPr="00B236D3">
        <w:rPr>
          <w:rFonts w:asciiTheme="minorHAnsi" w:hAnsiTheme="minorHAnsi"/>
          <w:sz w:val="22"/>
          <w:szCs w:val="22"/>
        </w:rPr>
        <w:t xml:space="preserve"> </w:t>
      </w:r>
      <w:r w:rsidR="00A936EB" w:rsidRPr="00B236D3">
        <w:rPr>
          <w:rFonts w:asciiTheme="minorHAnsi" w:hAnsiTheme="minorHAnsi"/>
          <w:sz w:val="22"/>
          <w:szCs w:val="22"/>
        </w:rPr>
        <w:t>existe a</w:t>
      </w:r>
      <w:r w:rsidRPr="00B236D3">
        <w:rPr>
          <w:rFonts w:asciiTheme="minorHAnsi" w:hAnsiTheme="minorHAnsi"/>
          <w:sz w:val="22"/>
          <w:szCs w:val="22"/>
        </w:rPr>
        <w:t xml:space="preserve"> tendência </w:t>
      </w:r>
      <w:r w:rsidR="00A936EB" w:rsidRPr="00B236D3">
        <w:rPr>
          <w:rFonts w:asciiTheme="minorHAnsi" w:hAnsiTheme="minorHAnsi"/>
          <w:sz w:val="22"/>
          <w:szCs w:val="22"/>
        </w:rPr>
        <w:t>de 30% de chance de cura espontânea</w:t>
      </w:r>
      <w:r w:rsidRPr="00B236D3">
        <w:rPr>
          <w:rFonts w:asciiTheme="minorHAnsi" w:hAnsiTheme="minorHAnsi"/>
          <w:sz w:val="22"/>
          <w:szCs w:val="22"/>
        </w:rPr>
        <w:t xml:space="preserve"> </w:t>
      </w:r>
      <w:r w:rsidR="00A936EB" w:rsidRPr="00B236D3">
        <w:rPr>
          <w:rFonts w:asciiTheme="minorHAnsi" w:hAnsiTheme="minorHAnsi"/>
          <w:sz w:val="22"/>
          <w:szCs w:val="22"/>
        </w:rPr>
        <w:t>d</w:t>
      </w:r>
      <w:r w:rsidRPr="00B236D3">
        <w:rPr>
          <w:rFonts w:asciiTheme="minorHAnsi" w:hAnsiTheme="minorHAnsi"/>
          <w:sz w:val="22"/>
          <w:szCs w:val="22"/>
        </w:rPr>
        <w:t xml:space="preserve">o </w:t>
      </w:r>
      <w:r w:rsidRPr="00B236D3">
        <w:rPr>
          <w:rFonts w:asciiTheme="minorHAnsi" w:hAnsiTheme="minorHAnsi"/>
          <w:b/>
          <w:i/>
          <w:sz w:val="22"/>
          <w:szCs w:val="22"/>
        </w:rPr>
        <w:t>Dedo em Gatilho</w:t>
      </w:r>
      <w:r w:rsidR="00B069EF" w:rsidRPr="00B236D3">
        <w:rPr>
          <w:rFonts w:asciiTheme="minorHAnsi" w:hAnsiTheme="minorHAnsi"/>
          <w:sz w:val="22"/>
          <w:szCs w:val="22"/>
        </w:rPr>
        <w:t>.</w:t>
      </w:r>
    </w:p>
    <w:p w:rsidR="00826093" w:rsidRPr="00B236D3" w:rsidRDefault="00826093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B85D62" w:rsidRDefault="00826093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B236D3">
        <w:rPr>
          <w:rFonts w:asciiTheme="minorHAnsi" w:hAnsiTheme="minorHAnsi"/>
          <w:sz w:val="22"/>
          <w:szCs w:val="22"/>
        </w:rPr>
        <w:t xml:space="preserve">A recuperação da cirurgia é </w:t>
      </w:r>
      <w:r w:rsidR="009C3449" w:rsidRPr="00B236D3">
        <w:rPr>
          <w:rFonts w:asciiTheme="minorHAnsi" w:hAnsiTheme="minorHAnsi"/>
          <w:sz w:val="22"/>
          <w:szCs w:val="22"/>
        </w:rPr>
        <w:t xml:space="preserve">tranquila, com índice muito baixo de infecção e demais complicações. </w:t>
      </w:r>
    </w:p>
    <w:p w:rsidR="00B85D62" w:rsidRDefault="00B85D6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DC2339" w:rsidRDefault="0096262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Geralmente, o paciente já pode mexer os </w:t>
      </w:r>
      <w:r w:rsidRPr="0096262E">
        <w:rPr>
          <w:rFonts w:asciiTheme="minorHAnsi" w:hAnsiTheme="minorHAnsi"/>
          <w:b/>
          <w:i/>
          <w:sz w:val="22"/>
          <w:szCs w:val="22"/>
        </w:rPr>
        <w:t>dedos</w:t>
      </w:r>
      <w:r>
        <w:rPr>
          <w:rFonts w:asciiTheme="minorHAnsi" w:hAnsiTheme="minorHAnsi"/>
          <w:sz w:val="22"/>
          <w:szCs w:val="22"/>
        </w:rPr>
        <w:t xml:space="preserve"> logo após a operação</w:t>
      </w:r>
      <w:r w:rsidR="00C01B02">
        <w:rPr>
          <w:rFonts w:asciiTheme="minorHAnsi" w:hAnsiTheme="minorHAnsi"/>
          <w:sz w:val="22"/>
          <w:szCs w:val="22"/>
        </w:rPr>
        <w:t>, mesmo que ainda esteja com curativo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DC2339" w:rsidRDefault="00DC233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B85D62" w:rsidRDefault="00C01B0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 o ideal é que essa movimentação inicial pós</w:t>
      </w:r>
      <w:r w:rsidR="00C274DA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 xml:space="preserve">intervenção seja feita com a </w:t>
      </w:r>
      <w:r w:rsidRPr="00C274DA">
        <w:rPr>
          <w:rFonts w:asciiTheme="minorHAnsi" w:hAnsiTheme="minorHAnsi"/>
          <w:b/>
          <w:i/>
          <w:sz w:val="22"/>
          <w:szCs w:val="22"/>
        </w:rPr>
        <w:t>mão</w:t>
      </w:r>
      <w:r>
        <w:rPr>
          <w:rFonts w:asciiTheme="minorHAnsi" w:hAnsiTheme="minorHAnsi"/>
          <w:sz w:val="22"/>
          <w:szCs w:val="22"/>
        </w:rPr>
        <w:t xml:space="preserve"> virada para cima, evitando assim que o </w:t>
      </w:r>
      <w:r w:rsidRPr="00C274DA">
        <w:rPr>
          <w:rFonts w:asciiTheme="minorHAnsi" w:hAnsiTheme="minorHAnsi"/>
          <w:b/>
          <w:i/>
          <w:sz w:val="22"/>
          <w:szCs w:val="22"/>
        </w:rPr>
        <w:t>dedo</w:t>
      </w:r>
      <w:r>
        <w:rPr>
          <w:rFonts w:asciiTheme="minorHAnsi" w:hAnsiTheme="minorHAnsi"/>
          <w:sz w:val="22"/>
          <w:szCs w:val="22"/>
        </w:rPr>
        <w:t xml:space="preserve"> inche. </w:t>
      </w:r>
    </w:p>
    <w:p w:rsidR="00DC2339" w:rsidRDefault="0096262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Há possibilidade de sentir dor na palma da </w:t>
      </w:r>
      <w:r w:rsidRPr="005A26DA">
        <w:rPr>
          <w:rFonts w:asciiTheme="minorHAnsi" w:hAnsiTheme="minorHAnsi"/>
          <w:b/>
          <w:i/>
          <w:sz w:val="22"/>
          <w:szCs w:val="22"/>
        </w:rPr>
        <w:t>mão</w:t>
      </w:r>
      <w:r>
        <w:rPr>
          <w:rFonts w:asciiTheme="minorHAnsi" w:hAnsiTheme="minorHAnsi"/>
          <w:sz w:val="22"/>
          <w:szCs w:val="22"/>
        </w:rPr>
        <w:t xml:space="preserve"> por alguns dias, mas </w:t>
      </w:r>
      <w:r w:rsidR="005A26DA">
        <w:rPr>
          <w:rFonts w:asciiTheme="minorHAnsi" w:hAnsiTheme="minorHAnsi"/>
          <w:sz w:val="22"/>
          <w:szCs w:val="22"/>
        </w:rPr>
        <w:t xml:space="preserve">é possível aliviar o inchaço e a dor apenas com a medida de manter a </w:t>
      </w:r>
      <w:r w:rsidR="005A26DA" w:rsidRPr="005A26DA">
        <w:rPr>
          <w:rFonts w:asciiTheme="minorHAnsi" w:hAnsiTheme="minorHAnsi"/>
          <w:b/>
          <w:i/>
          <w:sz w:val="22"/>
          <w:szCs w:val="22"/>
        </w:rPr>
        <w:t>mão</w:t>
      </w:r>
      <w:r w:rsidR="005A26DA">
        <w:rPr>
          <w:rFonts w:asciiTheme="minorHAnsi" w:hAnsiTheme="minorHAnsi"/>
          <w:sz w:val="22"/>
          <w:szCs w:val="22"/>
        </w:rPr>
        <w:t xml:space="preserve"> elevada acima do coração.</w:t>
      </w:r>
    </w:p>
    <w:p w:rsidR="00DC2339" w:rsidRDefault="00DC233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C01B02" w:rsidRDefault="0068120B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C01B02">
        <w:rPr>
          <w:rFonts w:asciiTheme="minorHAnsi" w:hAnsiTheme="minorHAnsi"/>
          <w:sz w:val="22"/>
          <w:szCs w:val="22"/>
        </w:rPr>
        <w:t xml:space="preserve">O que não pode é fazer força com a </w:t>
      </w:r>
      <w:r w:rsidR="00C01B02" w:rsidRPr="00C274DA">
        <w:rPr>
          <w:rFonts w:asciiTheme="minorHAnsi" w:hAnsiTheme="minorHAnsi"/>
          <w:b/>
          <w:i/>
          <w:sz w:val="22"/>
          <w:szCs w:val="22"/>
        </w:rPr>
        <w:t>mão</w:t>
      </w:r>
      <w:r w:rsidR="00391AA8" w:rsidRPr="00C274DA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C01B02">
        <w:rPr>
          <w:rFonts w:asciiTheme="minorHAnsi" w:hAnsiTheme="minorHAnsi"/>
          <w:sz w:val="22"/>
          <w:szCs w:val="22"/>
        </w:rPr>
        <w:t>ou levantar peso.</w:t>
      </w:r>
    </w:p>
    <w:p w:rsidR="00C01B02" w:rsidRDefault="00C01B0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B85D62" w:rsidRDefault="00C01B0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troca do primeiro curativo se dá com </w:t>
      </w:r>
      <w:r w:rsidR="00391AA8">
        <w:rPr>
          <w:rFonts w:asciiTheme="minorHAnsi" w:hAnsiTheme="minorHAnsi"/>
          <w:sz w:val="22"/>
          <w:szCs w:val="22"/>
        </w:rPr>
        <w:t>sete</w:t>
      </w:r>
      <w:r>
        <w:rPr>
          <w:rFonts w:asciiTheme="minorHAnsi" w:hAnsiTheme="minorHAnsi"/>
          <w:sz w:val="22"/>
          <w:szCs w:val="22"/>
        </w:rPr>
        <w:t xml:space="preserve"> dias, </w:t>
      </w:r>
      <w:r w:rsidR="00C274DA">
        <w:rPr>
          <w:rFonts w:asciiTheme="minorHAnsi" w:hAnsiTheme="minorHAnsi"/>
          <w:sz w:val="22"/>
          <w:szCs w:val="22"/>
        </w:rPr>
        <w:t>substituindo por</w:t>
      </w:r>
      <w:r>
        <w:rPr>
          <w:rFonts w:asciiTheme="minorHAnsi" w:hAnsiTheme="minorHAnsi"/>
          <w:sz w:val="22"/>
          <w:szCs w:val="22"/>
        </w:rPr>
        <w:t xml:space="preserve"> um mais leve. E de 10 a 14 dias já pode </w:t>
      </w:r>
      <w:r w:rsidR="00C274DA">
        <w:rPr>
          <w:rFonts w:asciiTheme="minorHAnsi" w:hAnsiTheme="minorHAnsi"/>
          <w:sz w:val="22"/>
          <w:szCs w:val="22"/>
        </w:rPr>
        <w:t xml:space="preserve">ocorrer a retirada dos pontos. </w:t>
      </w:r>
    </w:p>
    <w:p w:rsidR="00B85D62" w:rsidRDefault="00B85D6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C01B02" w:rsidRDefault="00C274DA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</w:t>
      </w:r>
      <w:r w:rsidR="00C01B02">
        <w:rPr>
          <w:rFonts w:asciiTheme="minorHAnsi" w:hAnsiTheme="minorHAnsi"/>
          <w:sz w:val="22"/>
          <w:szCs w:val="22"/>
        </w:rPr>
        <w:t xml:space="preserve">aí em diante o paciente já é liberado para molhar a </w:t>
      </w:r>
      <w:r w:rsidR="00C01B02" w:rsidRPr="00C274DA">
        <w:rPr>
          <w:rFonts w:asciiTheme="minorHAnsi" w:hAnsiTheme="minorHAnsi"/>
          <w:b/>
          <w:i/>
          <w:sz w:val="22"/>
          <w:szCs w:val="22"/>
        </w:rPr>
        <w:t>mão</w:t>
      </w:r>
      <w:r w:rsidR="00C01B0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operada </w:t>
      </w:r>
      <w:r w:rsidR="00C01B02">
        <w:rPr>
          <w:rFonts w:asciiTheme="minorHAnsi" w:hAnsiTheme="minorHAnsi"/>
          <w:sz w:val="22"/>
          <w:szCs w:val="22"/>
        </w:rPr>
        <w:t>e voltar à rotina normal, até mesmo a prática de esportes.</w:t>
      </w:r>
    </w:p>
    <w:p w:rsidR="00DC2339" w:rsidRDefault="00DC233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C01B02" w:rsidRDefault="0068120B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Quando o caso não é crônico, quando se faz logo a cirurgia antes que a doença evolua muito, a recuperação pós-cirúrgica se dá em até no máximo seis meses, mas geralmente dentro de algumas semanas já se faz por completa.</w:t>
      </w:r>
    </w:p>
    <w:p w:rsidR="00C01B02" w:rsidRDefault="00C01B0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B85D62" w:rsidRDefault="00C01B0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Para evitar aderências na cicatriz e controlar o inchaço, pode-se usar um creme hidratante para massagear o local. </w:t>
      </w:r>
    </w:p>
    <w:p w:rsidR="00C01B02" w:rsidRDefault="00C01B0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Pergunte ao seu </w:t>
      </w:r>
      <w:r w:rsidRPr="00C274DA">
        <w:rPr>
          <w:rFonts w:asciiTheme="minorHAnsi" w:hAnsiTheme="minorHAnsi"/>
          <w:b/>
          <w:i/>
          <w:sz w:val="22"/>
          <w:szCs w:val="22"/>
        </w:rPr>
        <w:t>médico ortopedista especialista em mão</w:t>
      </w:r>
      <w:r>
        <w:rPr>
          <w:rFonts w:asciiTheme="minorHAnsi" w:hAnsiTheme="minorHAnsi"/>
          <w:sz w:val="22"/>
          <w:szCs w:val="22"/>
        </w:rPr>
        <w:t xml:space="preserve"> sobre essa possibilidade.</w:t>
      </w:r>
    </w:p>
    <w:p w:rsidR="00C274DA" w:rsidRDefault="00C274DA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DC2339" w:rsidRDefault="00C274DA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boa notícia é que uma vez curado por intervenção cirúrgica, o </w:t>
      </w:r>
      <w:r w:rsidRPr="00C274DA">
        <w:rPr>
          <w:rFonts w:asciiTheme="minorHAnsi" w:hAnsiTheme="minorHAnsi"/>
          <w:b/>
          <w:i/>
          <w:sz w:val="22"/>
          <w:szCs w:val="22"/>
        </w:rPr>
        <w:t>Dedo em Gatilho</w:t>
      </w:r>
      <w:r>
        <w:rPr>
          <w:rFonts w:asciiTheme="minorHAnsi" w:hAnsiTheme="minorHAnsi"/>
          <w:sz w:val="22"/>
          <w:szCs w:val="22"/>
        </w:rPr>
        <w:t xml:space="preserve"> não volta mais! Se acontecer é em outro dedo, mas nunca no já tratado. </w:t>
      </w:r>
    </w:p>
    <w:p w:rsidR="00DC2339" w:rsidRDefault="00DC233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C274DA" w:rsidRDefault="00C274DA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Mas para que a cirurgia seja bem sucedida, busque um profissional verdadeiramente qualificado, um </w:t>
      </w:r>
      <w:r w:rsidRPr="00C274DA">
        <w:rPr>
          <w:rFonts w:asciiTheme="minorHAnsi" w:hAnsiTheme="minorHAnsi"/>
          <w:b/>
          <w:i/>
          <w:sz w:val="22"/>
          <w:szCs w:val="22"/>
        </w:rPr>
        <w:t>médico ortopedista especialista em mão</w:t>
      </w:r>
      <w:r>
        <w:rPr>
          <w:rFonts w:asciiTheme="minorHAnsi" w:hAnsiTheme="minorHAnsi"/>
          <w:sz w:val="22"/>
          <w:szCs w:val="22"/>
        </w:rPr>
        <w:t>, que esteja apto a cuidar do seu problema desde o diagnóstico até a cura completa.</w:t>
      </w:r>
    </w:p>
    <w:p w:rsidR="00C01B02" w:rsidRPr="00B236D3" w:rsidRDefault="00C01B0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sectPr w:rsidR="00C01B02" w:rsidRPr="00B236D3" w:rsidSect="00665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20A" w:rsidRDefault="0013120A" w:rsidP="00FC2C8E">
      <w:pPr>
        <w:spacing w:after="0" w:line="240" w:lineRule="auto"/>
      </w:pPr>
      <w:r>
        <w:separator/>
      </w:r>
    </w:p>
  </w:endnote>
  <w:endnote w:type="continuationSeparator" w:id="0">
    <w:p w:rsidR="0013120A" w:rsidRDefault="0013120A" w:rsidP="00FC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20A" w:rsidRDefault="0013120A" w:rsidP="00FC2C8E">
      <w:pPr>
        <w:spacing w:after="0" w:line="240" w:lineRule="auto"/>
      </w:pPr>
      <w:r>
        <w:separator/>
      </w:r>
    </w:p>
  </w:footnote>
  <w:footnote w:type="continuationSeparator" w:id="0">
    <w:p w:rsidR="0013120A" w:rsidRDefault="0013120A" w:rsidP="00FC2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650"/>
    <w:multiLevelType w:val="hybridMultilevel"/>
    <w:tmpl w:val="65E20ADC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685509"/>
    <w:multiLevelType w:val="multilevel"/>
    <w:tmpl w:val="F654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2E4616"/>
    <w:multiLevelType w:val="hybridMultilevel"/>
    <w:tmpl w:val="EE5252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9597B"/>
    <w:multiLevelType w:val="multilevel"/>
    <w:tmpl w:val="FCB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214B3B"/>
    <w:multiLevelType w:val="hybridMultilevel"/>
    <w:tmpl w:val="4DC00C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FB3"/>
    <w:rsid w:val="00001561"/>
    <w:rsid w:val="00005EE1"/>
    <w:rsid w:val="00014483"/>
    <w:rsid w:val="00017B8D"/>
    <w:rsid w:val="000228D0"/>
    <w:rsid w:val="000362FF"/>
    <w:rsid w:val="00036700"/>
    <w:rsid w:val="000448A5"/>
    <w:rsid w:val="00046F10"/>
    <w:rsid w:val="000555FF"/>
    <w:rsid w:val="0006128C"/>
    <w:rsid w:val="00065F1F"/>
    <w:rsid w:val="00075A47"/>
    <w:rsid w:val="00081024"/>
    <w:rsid w:val="00090998"/>
    <w:rsid w:val="000A1352"/>
    <w:rsid w:val="000A2E73"/>
    <w:rsid w:val="000B7BF1"/>
    <w:rsid w:val="000B7F1C"/>
    <w:rsid w:val="000C3D78"/>
    <w:rsid w:val="000D0C65"/>
    <w:rsid w:val="000D75E9"/>
    <w:rsid w:val="000E010A"/>
    <w:rsid w:val="000E30BE"/>
    <w:rsid w:val="000E54F1"/>
    <w:rsid w:val="000E62DC"/>
    <w:rsid w:val="000F62A6"/>
    <w:rsid w:val="001023BD"/>
    <w:rsid w:val="001031C4"/>
    <w:rsid w:val="001034E9"/>
    <w:rsid w:val="00104F17"/>
    <w:rsid w:val="0011130B"/>
    <w:rsid w:val="00116BDA"/>
    <w:rsid w:val="001219DC"/>
    <w:rsid w:val="001225ED"/>
    <w:rsid w:val="00123350"/>
    <w:rsid w:val="00126641"/>
    <w:rsid w:val="0013120A"/>
    <w:rsid w:val="00131398"/>
    <w:rsid w:val="001349CF"/>
    <w:rsid w:val="00141AAB"/>
    <w:rsid w:val="00150819"/>
    <w:rsid w:val="001558A8"/>
    <w:rsid w:val="00166EF7"/>
    <w:rsid w:val="001727BF"/>
    <w:rsid w:val="001735D3"/>
    <w:rsid w:val="00185B54"/>
    <w:rsid w:val="001905B1"/>
    <w:rsid w:val="00190AC3"/>
    <w:rsid w:val="00193B54"/>
    <w:rsid w:val="00196A28"/>
    <w:rsid w:val="00197B22"/>
    <w:rsid w:val="001B41DC"/>
    <w:rsid w:val="001B6F46"/>
    <w:rsid w:val="001C3A2D"/>
    <w:rsid w:val="001C595A"/>
    <w:rsid w:val="001C76DC"/>
    <w:rsid w:val="001D1365"/>
    <w:rsid w:val="001D2D0C"/>
    <w:rsid w:val="001D5A28"/>
    <w:rsid w:val="001D7AA6"/>
    <w:rsid w:val="001E628A"/>
    <w:rsid w:val="001E6AE6"/>
    <w:rsid w:val="001F12FC"/>
    <w:rsid w:val="001F5D5C"/>
    <w:rsid w:val="001F77D9"/>
    <w:rsid w:val="00203345"/>
    <w:rsid w:val="002066AA"/>
    <w:rsid w:val="00214532"/>
    <w:rsid w:val="00225C55"/>
    <w:rsid w:val="00226690"/>
    <w:rsid w:val="00233437"/>
    <w:rsid w:val="0023565B"/>
    <w:rsid w:val="00235BF6"/>
    <w:rsid w:val="00236FDA"/>
    <w:rsid w:val="00250F28"/>
    <w:rsid w:val="00253B5D"/>
    <w:rsid w:val="0026367A"/>
    <w:rsid w:val="00267B45"/>
    <w:rsid w:val="00273910"/>
    <w:rsid w:val="00274FA6"/>
    <w:rsid w:val="00281317"/>
    <w:rsid w:val="002820DF"/>
    <w:rsid w:val="002846D2"/>
    <w:rsid w:val="00286EF0"/>
    <w:rsid w:val="00296A09"/>
    <w:rsid w:val="00297836"/>
    <w:rsid w:val="002A086A"/>
    <w:rsid w:val="002C4927"/>
    <w:rsid w:val="002C7618"/>
    <w:rsid w:val="002D0CC5"/>
    <w:rsid w:val="002E19E0"/>
    <w:rsid w:val="002E2FA8"/>
    <w:rsid w:val="002E6149"/>
    <w:rsid w:val="002E6A82"/>
    <w:rsid w:val="0030542C"/>
    <w:rsid w:val="00312355"/>
    <w:rsid w:val="00320CDC"/>
    <w:rsid w:val="003211B4"/>
    <w:rsid w:val="00336184"/>
    <w:rsid w:val="0033632F"/>
    <w:rsid w:val="003411EB"/>
    <w:rsid w:val="0034657C"/>
    <w:rsid w:val="0035009C"/>
    <w:rsid w:val="00350E40"/>
    <w:rsid w:val="00356812"/>
    <w:rsid w:val="00357848"/>
    <w:rsid w:val="0036134C"/>
    <w:rsid w:val="00362D90"/>
    <w:rsid w:val="003643BC"/>
    <w:rsid w:val="00367F08"/>
    <w:rsid w:val="00371A51"/>
    <w:rsid w:val="003724D6"/>
    <w:rsid w:val="00372BA7"/>
    <w:rsid w:val="003859C3"/>
    <w:rsid w:val="00386F19"/>
    <w:rsid w:val="00390124"/>
    <w:rsid w:val="00391AA8"/>
    <w:rsid w:val="003C0E7B"/>
    <w:rsid w:val="003C78FD"/>
    <w:rsid w:val="003D4776"/>
    <w:rsid w:val="003D5D4B"/>
    <w:rsid w:val="003D74D9"/>
    <w:rsid w:val="003E6DBD"/>
    <w:rsid w:val="003F557D"/>
    <w:rsid w:val="003F6829"/>
    <w:rsid w:val="00407FBD"/>
    <w:rsid w:val="00410460"/>
    <w:rsid w:val="00413FDB"/>
    <w:rsid w:val="00417416"/>
    <w:rsid w:val="00423D01"/>
    <w:rsid w:val="00424252"/>
    <w:rsid w:val="00431455"/>
    <w:rsid w:val="00431967"/>
    <w:rsid w:val="00435279"/>
    <w:rsid w:val="00441186"/>
    <w:rsid w:val="00453CE3"/>
    <w:rsid w:val="004542B9"/>
    <w:rsid w:val="0045545E"/>
    <w:rsid w:val="004612E4"/>
    <w:rsid w:val="00461D82"/>
    <w:rsid w:val="0046604C"/>
    <w:rsid w:val="004668C2"/>
    <w:rsid w:val="0047126F"/>
    <w:rsid w:val="0047458C"/>
    <w:rsid w:val="004745F9"/>
    <w:rsid w:val="004831E3"/>
    <w:rsid w:val="00484E2C"/>
    <w:rsid w:val="00487DD4"/>
    <w:rsid w:val="00491E3A"/>
    <w:rsid w:val="00495D05"/>
    <w:rsid w:val="004B07DD"/>
    <w:rsid w:val="004B4440"/>
    <w:rsid w:val="004C1F2E"/>
    <w:rsid w:val="004C205A"/>
    <w:rsid w:val="004C3CBC"/>
    <w:rsid w:val="004D19CE"/>
    <w:rsid w:val="004D7FA8"/>
    <w:rsid w:val="004E1A4B"/>
    <w:rsid w:val="004E5E10"/>
    <w:rsid w:val="004F7111"/>
    <w:rsid w:val="005001FF"/>
    <w:rsid w:val="00511816"/>
    <w:rsid w:val="00512147"/>
    <w:rsid w:val="00525DB6"/>
    <w:rsid w:val="00527DF1"/>
    <w:rsid w:val="00530F5A"/>
    <w:rsid w:val="005357D3"/>
    <w:rsid w:val="00537096"/>
    <w:rsid w:val="00540BF4"/>
    <w:rsid w:val="005430C2"/>
    <w:rsid w:val="00560F83"/>
    <w:rsid w:val="00563358"/>
    <w:rsid w:val="005642AF"/>
    <w:rsid w:val="00572F3A"/>
    <w:rsid w:val="005847BA"/>
    <w:rsid w:val="0058507A"/>
    <w:rsid w:val="0058624A"/>
    <w:rsid w:val="00586E30"/>
    <w:rsid w:val="00591C64"/>
    <w:rsid w:val="00595AED"/>
    <w:rsid w:val="005A2177"/>
    <w:rsid w:val="005A26DA"/>
    <w:rsid w:val="005A36C5"/>
    <w:rsid w:val="005A4819"/>
    <w:rsid w:val="005B6781"/>
    <w:rsid w:val="005C0744"/>
    <w:rsid w:val="005C4FA0"/>
    <w:rsid w:val="005C56A1"/>
    <w:rsid w:val="005C6B1A"/>
    <w:rsid w:val="005C78DE"/>
    <w:rsid w:val="005D03B3"/>
    <w:rsid w:val="005D3A24"/>
    <w:rsid w:val="005D5FBC"/>
    <w:rsid w:val="005E57B9"/>
    <w:rsid w:val="005E60EE"/>
    <w:rsid w:val="005F2FFA"/>
    <w:rsid w:val="005F3ABC"/>
    <w:rsid w:val="005F4B54"/>
    <w:rsid w:val="005F68CB"/>
    <w:rsid w:val="0060453E"/>
    <w:rsid w:val="006046AF"/>
    <w:rsid w:val="00610B52"/>
    <w:rsid w:val="00616892"/>
    <w:rsid w:val="00625660"/>
    <w:rsid w:val="00634D96"/>
    <w:rsid w:val="00634E46"/>
    <w:rsid w:val="00644D64"/>
    <w:rsid w:val="006454D2"/>
    <w:rsid w:val="00651ACA"/>
    <w:rsid w:val="00651D3A"/>
    <w:rsid w:val="00657F29"/>
    <w:rsid w:val="0066544C"/>
    <w:rsid w:val="0068120B"/>
    <w:rsid w:val="006837EA"/>
    <w:rsid w:val="0069214B"/>
    <w:rsid w:val="00692535"/>
    <w:rsid w:val="00693DC7"/>
    <w:rsid w:val="00695313"/>
    <w:rsid w:val="00695A0B"/>
    <w:rsid w:val="006A0AFC"/>
    <w:rsid w:val="006A1EDC"/>
    <w:rsid w:val="006A5D4A"/>
    <w:rsid w:val="006A7827"/>
    <w:rsid w:val="006B2B47"/>
    <w:rsid w:val="006B3F6A"/>
    <w:rsid w:val="006C237E"/>
    <w:rsid w:val="006D7673"/>
    <w:rsid w:val="006E0653"/>
    <w:rsid w:val="006E1130"/>
    <w:rsid w:val="006F0596"/>
    <w:rsid w:val="006F137D"/>
    <w:rsid w:val="006F16AB"/>
    <w:rsid w:val="006F5FED"/>
    <w:rsid w:val="00701427"/>
    <w:rsid w:val="00711B6D"/>
    <w:rsid w:val="007134FC"/>
    <w:rsid w:val="00715347"/>
    <w:rsid w:val="0071659F"/>
    <w:rsid w:val="00732107"/>
    <w:rsid w:val="00732FB3"/>
    <w:rsid w:val="007344AB"/>
    <w:rsid w:val="00744424"/>
    <w:rsid w:val="00761355"/>
    <w:rsid w:val="00762A89"/>
    <w:rsid w:val="007630C1"/>
    <w:rsid w:val="00764FEA"/>
    <w:rsid w:val="0076657B"/>
    <w:rsid w:val="007758C7"/>
    <w:rsid w:val="00775EC5"/>
    <w:rsid w:val="00777BF8"/>
    <w:rsid w:val="00780EB1"/>
    <w:rsid w:val="007810F5"/>
    <w:rsid w:val="0078126A"/>
    <w:rsid w:val="007813F8"/>
    <w:rsid w:val="00793881"/>
    <w:rsid w:val="00794A22"/>
    <w:rsid w:val="007B181D"/>
    <w:rsid w:val="007B21D2"/>
    <w:rsid w:val="007C2460"/>
    <w:rsid w:val="007C796D"/>
    <w:rsid w:val="007D1FB5"/>
    <w:rsid w:val="007F1348"/>
    <w:rsid w:val="007F5C6F"/>
    <w:rsid w:val="008005E6"/>
    <w:rsid w:val="00806E31"/>
    <w:rsid w:val="00812C41"/>
    <w:rsid w:val="0081353E"/>
    <w:rsid w:val="0081696A"/>
    <w:rsid w:val="00826093"/>
    <w:rsid w:val="00833C7D"/>
    <w:rsid w:val="00837E81"/>
    <w:rsid w:val="008420B8"/>
    <w:rsid w:val="0084290B"/>
    <w:rsid w:val="0084335B"/>
    <w:rsid w:val="008435B8"/>
    <w:rsid w:val="00845615"/>
    <w:rsid w:val="00852F99"/>
    <w:rsid w:val="00860489"/>
    <w:rsid w:val="00862EF3"/>
    <w:rsid w:val="0086412A"/>
    <w:rsid w:val="00867572"/>
    <w:rsid w:val="00895302"/>
    <w:rsid w:val="008A24C3"/>
    <w:rsid w:val="008B0241"/>
    <w:rsid w:val="008B3BF2"/>
    <w:rsid w:val="008B4E10"/>
    <w:rsid w:val="008B5869"/>
    <w:rsid w:val="008B5D03"/>
    <w:rsid w:val="008C403E"/>
    <w:rsid w:val="008D0B66"/>
    <w:rsid w:val="008D145F"/>
    <w:rsid w:val="008D3E7A"/>
    <w:rsid w:val="008E7307"/>
    <w:rsid w:val="008E7992"/>
    <w:rsid w:val="00904A8F"/>
    <w:rsid w:val="00907D3D"/>
    <w:rsid w:val="00912A3E"/>
    <w:rsid w:val="009201D1"/>
    <w:rsid w:val="00923CE8"/>
    <w:rsid w:val="00924EC7"/>
    <w:rsid w:val="00931033"/>
    <w:rsid w:val="009378DE"/>
    <w:rsid w:val="00942EAF"/>
    <w:rsid w:val="009447F6"/>
    <w:rsid w:val="00944C50"/>
    <w:rsid w:val="009457FF"/>
    <w:rsid w:val="00951101"/>
    <w:rsid w:val="0095310E"/>
    <w:rsid w:val="00961E7E"/>
    <w:rsid w:val="0096262E"/>
    <w:rsid w:val="0096771F"/>
    <w:rsid w:val="00971E54"/>
    <w:rsid w:val="00976361"/>
    <w:rsid w:val="00976B3F"/>
    <w:rsid w:val="00976D00"/>
    <w:rsid w:val="00985CDD"/>
    <w:rsid w:val="0099530B"/>
    <w:rsid w:val="00995FEF"/>
    <w:rsid w:val="009A0FEA"/>
    <w:rsid w:val="009A4383"/>
    <w:rsid w:val="009A77A5"/>
    <w:rsid w:val="009B060F"/>
    <w:rsid w:val="009B193B"/>
    <w:rsid w:val="009B3FD6"/>
    <w:rsid w:val="009B5652"/>
    <w:rsid w:val="009B654F"/>
    <w:rsid w:val="009C07EB"/>
    <w:rsid w:val="009C3449"/>
    <w:rsid w:val="009C4BEC"/>
    <w:rsid w:val="009C57E4"/>
    <w:rsid w:val="009D1AE5"/>
    <w:rsid w:val="009D5D2C"/>
    <w:rsid w:val="009D6C7E"/>
    <w:rsid w:val="009F1B06"/>
    <w:rsid w:val="009F54DA"/>
    <w:rsid w:val="009F5C3B"/>
    <w:rsid w:val="009F61D0"/>
    <w:rsid w:val="009F7A65"/>
    <w:rsid w:val="00A04B8F"/>
    <w:rsid w:val="00A11028"/>
    <w:rsid w:val="00A1174E"/>
    <w:rsid w:val="00A150D6"/>
    <w:rsid w:val="00A17715"/>
    <w:rsid w:val="00A17D85"/>
    <w:rsid w:val="00A219A0"/>
    <w:rsid w:val="00A31314"/>
    <w:rsid w:val="00A330F4"/>
    <w:rsid w:val="00A379BC"/>
    <w:rsid w:val="00A47969"/>
    <w:rsid w:val="00A50FCD"/>
    <w:rsid w:val="00A65F30"/>
    <w:rsid w:val="00A66CB9"/>
    <w:rsid w:val="00A674FE"/>
    <w:rsid w:val="00A74992"/>
    <w:rsid w:val="00A7552D"/>
    <w:rsid w:val="00A936EB"/>
    <w:rsid w:val="00A9472F"/>
    <w:rsid w:val="00AA1F34"/>
    <w:rsid w:val="00AC46B6"/>
    <w:rsid w:val="00AD6B63"/>
    <w:rsid w:val="00AE17BD"/>
    <w:rsid w:val="00AE2755"/>
    <w:rsid w:val="00AF4364"/>
    <w:rsid w:val="00AF4CB4"/>
    <w:rsid w:val="00B01284"/>
    <w:rsid w:val="00B015F7"/>
    <w:rsid w:val="00B069EF"/>
    <w:rsid w:val="00B236D3"/>
    <w:rsid w:val="00B30810"/>
    <w:rsid w:val="00B31482"/>
    <w:rsid w:val="00B322C0"/>
    <w:rsid w:val="00B3759F"/>
    <w:rsid w:val="00B40E0A"/>
    <w:rsid w:val="00B412A0"/>
    <w:rsid w:val="00B41302"/>
    <w:rsid w:val="00B42107"/>
    <w:rsid w:val="00B461E1"/>
    <w:rsid w:val="00B46B5A"/>
    <w:rsid w:val="00B507BE"/>
    <w:rsid w:val="00B60CC0"/>
    <w:rsid w:val="00B61130"/>
    <w:rsid w:val="00B618F0"/>
    <w:rsid w:val="00B62D8C"/>
    <w:rsid w:val="00B646D8"/>
    <w:rsid w:val="00B66686"/>
    <w:rsid w:val="00B676EF"/>
    <w:rsid w:val="00B70C23"/>
    <w:rsid w:val="00B77D9B"/>
    <w:rsid w:val="00B82038"/>
    <w:rsid w:val="00B82135"/>
    <w:rsid w:val="00B85D62"/>
    <w:rsid w:val="00B8741E"/>
    <w:rsid w:val="00B87A66"/>
    <w:rsid w:val="00B91584"/>
    <w:rsid w:val="00BA3252"/>
    <w:rsid w:val="00BC0424"/>
    <w:rsid w:val="00BC0A41"/>
    <w:rsid w:val="00BC126D"/>
    <w:rsid w:val="00BC44FF"/>
    <w:rsid w:val="00BD065B"/>
    <w:rsid w:val="00BD1B3C"/>
    <w:rsid w:val="00BD67A0"/>
    <w:rsid w:val="00BD69C5"/>
    <w:rsid w:val="00BD7AC4"/>
    <w:rsid w:val="00BD7F39"/>
    <w:rsid w:val="00C00C74"/>
    <w:rsid w:val="00C01991"/>
    <w:rsid w:val="00C01B02"/>
    <w:rsid w:val="00C12F83"/>
    <w:rsid w:val="00C274DA"/>
    <w:rsid w:val="00C30C4A"/>
    <w:rsid w:val="00C31196"/>
    <w:rsid w:val="00C34687"/>
    <w:rsid w:val="00C36D2C"/>
    <w:rsid w:val="00C43832"/>
    <w:rsid w:val="00C4418E"/>
    <w:rsid w:val="00C50ED3"/>
    <w:rsid w:val="00C53D67"/>
    <w:rsid w:val="00C62FBB"/>
    <w:rsid w:val="00C726F4"/>
    <w:rsid w:val="00C80AE3"/>
    <w:rsid w:val="00C8268B"/>
    <w:rsid w:val="00C850FA"/>
    <w:rsid w:val="00C8765B"/>
    <w:rsid w:val="00C96977"/>
    <w:rsid w:val="00C96C2C"/>
    <w:rsid w:val="00CA3E48"/>
    <w:rsid w:val="00CA4AF3"/>
    <w:rsid w:val="00CA5FE6"/>
    <w:rsid w:val="00CC0817"/>
    <w:rsid w:val="00CC168D"/>
    <w:rsid w:val="00CC49AD"/>
    <w:rsid w:val="00CD05AF"/>
    <w:rsid w:val="00CD44CF"/>
    <w:rsid w:val="00CD5751"/>
    <w:rsid w:val="00CE3FE0"/>
    <w:rsid w:val="00CF199A"/>
    <w:rsid w:val="00CF218E"/>
    <w:rsid w:val="00D00424"/>
    <w:rsid w:val="00D16313"/>
    <w:rsid w:val="00D24836"/>
    <w:rsid w:val="00D27E99"/>
    <w:rsid w:val="00D31A2C"/>
    <w:rsid w:val="00D31A3D"/>
    <w:rsid w:val="00D32660"/>
    <w:rsid w:val="00D3615C"/>
    <w:rsid w:val="00D41571"/>
    <w:rsid w:val="00D446EA"/>
    <w:rsid w:val="00D46740"/>
    <w:rsid w:val="00D55DCB"/>
    <w:rsid w:val="00D6542B"/>
    <w:rsid w:val="00D70C33"/>
    <w:rsid w:val="00D73EB0"/>
    <w:rsid w:val="00D76525"/>
    <w:rsid w:val="00D8334F"/>
    <w:rsid w:val="00D8558D"/>
    <w:rsid w:val="00D86137"/>
    <w:rsid w:val="00D903BA"/>
    <w:rsid w:val="00D92594"/>
    <w:rsid w:val="00D94402"/>
    <w:rsid w:val="00DA35A0"/>
    <w:rsid w:val="00DA6DCA"/>
    <w:rsid w:val="00DA73C1"/>
    <w:rsid w:val="00DB11E1"/>
    <w:rsid w:val="00DB3513"/>
    <w:rsid w:val="00DB6266"/>
    <w:rsid w:val="00DB6D74"/>
    <w:rsid w:val="00DC0DD1"/>
    <w:rsid w:val="00DC182F"/>
    <w:rsid w:val="00DC2339"/>
    <w:rsid w:val="00DC4640"/>
    <w:rsid w:val="00DC7308"/>
    <w:rsid w:val="00DD1DD8"/>
    <w:rsid w:val="00DD3CCA"/>
    <w:rsid w:val="00DE38D0"/>
    <w:rsid w:val="00DE636B"/>
    <w:rsid w:val="00DF69DF"/>
    <w:rsid w:val="00E02B26"/>
    <w:rsid w:val="00E13950"/>
    <w:rsid w:val="00E2230E"/>
    <w:rsid w:val="00E23FBC"/>
    <w:rsid w:val="00E24685"/>
    <w:rsid w:val="00E26583"/>
    <w:rsid w:val="00E31859"/>
    <w:rsid w:val="00E31E86"/>
    <w:rsid w:val="00E34E4D"/>
    <w:rsid w:val="00E36E44"/>
    <w:rsid w:val="00E40036"/>
    <w:rsid w:val="00E419FC"/>
    <w:rsid w:val="00E462F5"/>
    <w:rsid w:val="00E5063F"/>
    <w:rsid w:val="00E57CEB"/>
    <w:rsid w:val="00E615BD"/>
    <w:rsid w:val="00E61A3D"/>
    <w:rsid w:val="00E67BB8"/>
    <w:rsid w:val="00E73674"/>
    <w:rsid w:val="00E77F18"/>
    <w:rsid w:val="00E8685A"/>
    <w:rsid w:val="00E9200F"/>
    <w:rsid w:val="00E92D80"/>
    <w:rsid w:val="00E9725A"/>
    <w:rsid w:val="00EA268A"/>
    <w:rsid w:val="00EA2D2E"/>
    <w:rsid w:val="00EC2D4F"/>
    <w:rsid w:val="00EC365E"/>
    <w:rsid w:val="00EC470F"/>
    <w:rsid w:val="00EC58E7"/>
    <w:rsid w:val="00EC6C78"/>
    <w:rsid w:val="00EC6E0B"/>
    <w:rsid w:val="00ED1A61"/>
    <w:rsid w:val="00ED3FF8"/>
    <w:rsid w:val="00ED47D2"/>
    <w:rsid w:val="00EF1E8D"/>
    <w:rsid w:val="00F01945"/>
    <w:rsid w:val="00F02077"/>
    <w:rsid w:val="00F0515C"/>
    <w:rsid w:val="00F07805"/>
    <w:rsid w:val="00F101B0"/>
    <w:rsid w:val="00F2213F"/>
    <w:rsid w:val="00F25536"/>
    <w:rsid w:val="00F255FB"/>
    <w:rsid w:val="00F3565C"/>
    <w:rsid w:val="00F417D0"/>
    <w:rsid w:val="00F42918"/>
    <w:rsid w:val="00F50D68"/>
    <w:rsid w:val="00F50F03"/>
    <w:rsid w:val="00F5363E"/>
    <w:rsid w:val="00F56AD7"/>
    <w:rsid w:val="00F61911"/>
    <w:rsid w:val="00F76BA5"/>
    <w:rsid w:val="00F81A65"/>
    <w:rsid w:val="00F84B40"/>
    <w:rsid w:val="00F94EE5"/>
    <w:rsid w:val="00FA0A1C"/>
    <w:rsid w:val="00FA70F5"/>
    <w:rsid w:val="00FB4C16"/>
    <w:rsid w:val="00FB58AA"/>
    <w:rsid w:val="00FC125D"/>
    <w:rsid w:val="00FC2C8E"/>
    <w:rsid w:val="00FC53A3"/>
    <w:rsid w:val="00FC7B30"/>
    <w:rsid w:val="00FD37DE"/>
    <w:rsid w:val="00FD7501"/>
    <w:rsid w:val="00FE57DE"/>
    <w:rsid w:val="00FF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3"/>
  </w:style>
  <w:style w:type="paragraph" w:styleId="Ttulo2">
    <w:name w:val="heading 2"/>
    <w:basedOn w:val="Normal"/>
    <w:link w:val="Ttulo2Char"/>
    <w:uiPriority w:val="9"/>
    <w:qFormat/>
    <w:rsid w:val="0043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507BE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C0A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334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314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C8E"/>
  </w:style>
  <w:style w:type="paragraph" w:styleId="Rodap">
    <w:name w:val="footer"/>
    <w:basedOn w:val="Normal"/>
    <w:link w:val="Rodap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C8E"/>
  </w:style>
  <w:style w:type="character" w:customStyle="1" w:styleId="Ttulo3Char">
    <w:name w:val="Título 3 Char"/>
    <w:basedOn w:val="Fontepargpadro"/>
    <w:link w:val="Ttulo3"/>
    <w:uiPriority w:val="9"/>
    <w:semiHidden/>
    <w:rsid w:val="004E5E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3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3"/>
  </w:style>
  <w:style w:type="paragraph" w:styleId="Ttulo2">
    <w:name w:val="heading 2"/>
    <w:basedOn w:val="Normal"/>
    <w:link w:val="Ttulo2Char"/>
    <w:uiPriority w:val="9"/>
    <w:qFormat/>
    <w:rsid w:val="0043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507BE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C0A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334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314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C8E"/>
  </w:style>
  <w:style w:type="paragraph" w:styleId="Rodap">
    <w:name w:val="footer"/>
    <w:basedOn w:val="Normal"/>
    <w:link w:val="Rodap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C8E"/>
  </w:style>
  <w:style w:type="character" w:customStyle="1" w:styleId="Ttulo3Char">
    <w:name w:val="Título 3 Char"/>
    <w:basedOn w:val="Fontepargpadro"/>
    <w:link w:val="Ttulo3"/>
    <w:uiPriority w:val="9"/>
    <w:semiHidden/>
    <w:rsid w:val="004E5E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3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leandroviecili.com/single-post/2015/12/30/O-DEDO-QUE-TRAVA-DEDO-EM-GATILHO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icardokaempf.com.br/services/dedo-em-gatilh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rcosbritto.com/2012/05/dedo-em-gatilh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5D240-813C-4FAF-96AF-DD06056A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1636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141</cp:revision>
  <dcterms:created xsi:type="dcterms:W3CDTF">2017-11-02T02:22:00Z</dcterms:created>
  <dcterms:modified xsi:type="dcterms:W3CDTF">2018-01-19T10:52:00Z</dcterms:modified>
</cp:coreProperties>
</file>