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B0" w:rsidRDefault="00B507BE" w:rsidP="00732FB3">
      <w:pPr>
        <w:shd w:val="clear" w:color="auto" w:fill="FFFFFF"/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171FAD">
        <w:rPr>
          <w:b/>
          <w:color w:val="0070C0"/>
          <w:sz w:val="20"/>
          <w:szCs w:val="20"/>
        </w:rPr>
        <w:t>Tema:</w:t>
      </w:r>
      <w:r w:rsidRPr="00C0028A">
        <w:rPr>
          <w:b/>
          <w:sz w:val="20"/>
          <w:szCs w:val="20"/>
        </w:rPr>
        <w:t xml:space="preserve"> </w:t>
      </w:r>
      <w:r w:rsidR="00F82BAA" w:rsidRPr="00F82BAA">
        <w:rPr>
          <w:rFonts w:ascii="Calibri" w:hAnsi="Calibri"/>
          <w:color w:val="000000"/>
          <w:shd w:val="clear" w:color="auto" w:fill="FFFFFF"/>
        </w:rPr>
        <w:t>Fascite plantar do pé (Esporão calcâneo)</w:t>
      </w:r>
    </w:p>
    <w:p w:rsidR="007457C9" w:rsidRPr="00B507BE" w:rsidRDefault="007457C9" w:rsidP="00732FB3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0"/>
          <w:szCs w:val="20"/>
          <w:lang w:eastAsia="pt-BR"/>
        </w:rPr>
      </w:pPr>
    </w:p>
    <w:p w:rsidR="00591C64" w:rsidRPr="00B507BE" w:rsidRDefault="00B507BE" w:rsidP="00B507BE">
      <w:pPr>
        <w:shd w:val="clear" w:color="auto" w:fill="FFFFFF"/>
        <w:spacing w:after="0" w:line="240" w:lineRule="auto"/>
        <w:rPr>
          <w:b/>
          <w:color w:val="0070C0"/>
          <w:sz w:val="20"/>
          <w:szCs w:val="20"/>
        </w:rPr>
      </w:pPr>
      <w:r w:rsidRPr="00B507BE">
        <w:rPr>
          <w:rFonts w:ascii="Calibri" w:eastAsia="Times New Roman" w:hAnsi="Calibri" w:cs="Arial"/>
          <w:b/>
          <w:color w:val="0070C0"/>
          <w:sz w:val="20"/>
          <w:szCs w:val="20"/>
          <w:lang w:eastAsia="pt-BR"/>
        </w:rPr>
        <w:t>Fontes:</w:t>
      </w:r>
    </w:p>
    <w:p w:rsidR="00F82BAA" w:rsidRDefault="0078287F" w:rsidP="00F82B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 w:rsidR="00F82BAA">
          <w:rPr>
            <w:rFonts w:ascii="Arial" w:hAnsi="Arial" w:cs="Arial"/>
            <w:color w:val="1155CC"/>
            <w:sz w:val="19"/>
            <w:szCs w:val="19"/>
            <w:u w:val="single"/>
          </w:rPr>
          <w:br/>
        </w:r>
        <w:r w:rsidR="00F82BAA">
          <w:rPr>
            <w:rStyle w:val="Hyperlink"/>
            <w:rFonts w:ascii="Arial" w:hAnsi="Arial" w:cs="Arial"/>
            <w:color w:val="1155CC"/>
            <w:sz w:val="19"/>
            <w:szCs w:val="19"/>
          </w:rPr>
          <w:t>https://drauziovarella.com.br/doencas-e-sintomas/fascite-plantar/</w:t>
        </w:r>
      </w:hyperlink>
    </w:p>
    <w:p w:rsidR="00F82BAA" w:rsidRDefault="0078287F" w:rsidP="00F82B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tgtFrame="_blank" w:history="1">
        <w:r w:rsidR="00F82BAA">
          <w:rPr>
            <w:rStyle w:val="Hyperlink"/>
            <w:rFonts w:ascii="Arial" w:hAnsi="Arial" w:cs="Arial"/>
            <w:color w:val="1155CC"/>
            <w:sz w:val="19"/>
            <w:szCs w:val="19"/>
          </w:rPr>
          <w:t>https://minutosaudavel.com.br/o-que-e-fascite-plantar-tratamento-sintomas-tem-cura/</w:t>
        </w:r>
      </w:hyperlink>
    </w:p>
    <w:p w:rsidR="00F82BAA" w:rsidRDefault="0078287F" w:rsidP="00F82BAA">
      <w:pPr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hyperlink r:id="rId10" w:history="1">
        <w:r w:rsidR="00F82BAA" w:rsidRPr="001C3A79">
          <w:rPr>
            <w:rStyle w:val="Hyperlink"/>
            <w:rFonts w:ascii="Arial" w:hAnsi="Arial" w:cs="Arial"/>
            <w:sz w:val="19"/>
            <w:szCs w:val="19"/>
          </w:rPr>
          <w:t>http://globoesporte.globo.com/eu-atleta/saude/noticia/2014/04/dor-no-calcanhar-fascite-plantar-e-esporao-sao-causas-mais-comuns.html</w:t>
        </w:r>
      </w:hyperlink>
    </w:p>
    <w:p w:rsidR="00A73161" w:rsidRDefault="0078287F" w:rsidP="00F82B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1" w:history="1">
        <w:r w:rsidR="00A73161" w:rsidRPr="00131390">
          <w:rPr>
            <w:rStyle w:val="Hyperlink"/>
            <w:rFonts w:ascii="Arial" w:hAnsi="Arial" w:cs="Arial"/>
            <w:sz w:val="19"/>
            <w:szCs w:val="19"/>
          </w:rPr>
          <w:t>http://clinicaecirurgiadope.com.br/artigos/4</w:t>
        </w:r>
      </w:hyperlink>
    </w:p>
    <w:p w:rsidR="00B507BE" w:rsidRPr="00395E48" w:rsidRDefault="0006128C" w:rsidP="00B507BE">
      <w:pPr>
        <w:rPr>
          <w:b/>
          <w:color w:val="0070C0"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</w:t>
      </w:r>
      <w:r w:rsidR="001031C4">
        <w:rPr>
          <w:b/>
          <w:color w:val="0070C0"/>
          <w:sz w:val="20"/>
          <w:szCs w:val="20"/>
        </w:rPr>
        <w:t>s-chave</w:t>
      </w:r>
      <w:r w:rsidR="00B507BE" w:rsidRPr="00171FAD">
        <w:rPr>
          <w:b/>
          <w:color w:val="0070C0"/>
          <w:sz w:val="20"/>
          <w:szCs w:val="20"/>
        </w:rPr>
        <w:t xml:space="preserve">: </w:t>
      </w:r>
      <w:r w:rsidR="00F82BAA">
        <w:rPr>
          <w:b/>
          <w:i/>
          <w:sz w:val="20"/>
          <w:szCs w:val="20"/>
        </w:rPr>
        <w:t>esporão calcâneo</w:t>
      </w:r>
      <w:r w:rsidR="00D24836">
        <w:rPr>
          <w:b/>
          <w:i/>
          <w:sz w:val="20"/>
          <w:szCs w:val="20"/>
        </w:rPr>
        <w:t>, médico ortopedista</w:t>
      </w:r>
      <w:r w:rsidR="00CD5751">
        <w:rPr>
          <w:b/>
          <w:i/>
          <w:sz w:val="20"/>
          <w:szCs w:val="20"/>
        </w:rPr>
        <w:t>,</w:t>
      </w:r>
      <w:r w:rsidR="007457C9">
        <w:rPr>
          <w:b/>
          <w:i/>
          <w:sz w:val="20"/>
          <w:szCs w:val="20"/>
        </w:rPr>
        <w:t xml:space="preserve"> especialista em pé</w:t>
      </w:r>
      <w:r w:rsidR="00C71A4E">
        <w:rPr>
          <w:b/>
          <w:i/>
          <w:sz w:val="20"/>
          <w:szCs w:val="20"/>
        </w:rPr>
        <w:t>,</w:t>
      </w:r>
      <w:r w:rsidR="00C71A4E" w:rsidRPr="00C71A4E">
        <w:t xml:space="preserve"> </w:t>
      </w:r>
      <w:r w:rsidR="00F82BAA">
        <w:rPr>
          <w:b/>
          <w:i/>
          <w:sz w:val="20"/>
          <w:szCs w:val="20"/>
        </w:rPr>
        <w:t>fascite planta</w:t>
      </w:r>
      <w:r w:rsidR="00D91F18">
        <w:rPr>
          <w:b/>
          <w:i/>
          <w:sz w:val="20"/>
          <w:szCs w:val="20"/>
        </w:rPr>
        <w:t>, dor no calcanhar</w:t>
      </w:r>
      <w:r w:rsidR="0044660C">
        <w:rPr>
          <w:b/>
          <w:i/>
          <w:sz w:val="20"/>
          <w:szCs w:val="20"/>
        </w:rPr>
        <w:t xml:space="preserve">, </w:t>
      </w:r>
      <w:r w:rsidR="0044660C" w:rsidRPr="00395E48">
        <w:rPr>
          <w:rFonts w:cs="Arial"/>
          <w:b/>
          <w:i/>
          <w:sz w:val="20"/>
          <w:szCs w:val="20"/>
        </w:rPr>
        <w:t xml:space="preserve">cirurgia minimamente invasiva do pé- MIS- </w:t>
      </w:r>
      <w:proofErr w:type="spellStart"/>
      <w:r w:rsidR="0044660C" w:rsidRPr="00395E48">
        <w:rPr>
          <w:rFonts w:cs="Arial"/>
          <w:b/>
          <w:i/>
          <w:sz w:val="20"/>
          <w:szCs w:val="20"/>
        </w:rPr>
        <w:t>Minimally</w:t>
      </w:r>
      <w:proofErr w:type="spellEnd"/>
      <w:r w:rsidR="0044660C" w:rsidRPr="00395E48">
        <w:rPr>
          <w:rFonts w:cs="Arial"/>
          <w:b/>
          <w:i/>
          <w:sz w:val="20"/>
          <w:szCs w:val="20"/>
        </w:rPr>
        <w:t xml:space="preserve"> </w:t>
      </w:r>
      <w:proofErr w:type="spellStart"/>
      <w:r w:rsidR="0044660C" w:rsidRPr="00395E48">
        <w:rPr>
          <w:rFonts w:cs="Arial"/>
          <w:b/>
          <w:i/>
          <w:sz w:val="20"/>
          <w:szCs w:val="20"/>
        </w:rPr>
        <w:t>invasive</w:t>
      </w:r>
      <w:proofErr w:type="spellEnd"/>
      <w:r w:rsidR="0044660C" w:rsidRPr="00395E48">
        <w:rPr>
          <w:rFonts w:cs="Arial"/>
          <w:b/>
          <w:i/>
          <w:sz w:val="20"/>
          <w:szCs w:val="20"/>
        </w:rPr>
        <w:t xml:space="preserve"> </w:t>
      </w:r>
      <w:proofErr w:type="spellStart"/>
      <w:proofErr w:type="gramStart"/>
      <w:r w:rsidR="0044660C" w:rsidRPr="00395E48">
        <w:rPr>
          <w:rFonts w:cs="Arial"/>
          <w:b/>
          <w:i/>
          <w:sz w:val="20"/>
          <w:szCs w:val="20"/>
        </w:rPr>
        <w:t>surgery</w:t>
      </w:r>
      <w:proofErr w:type="spellEnd"/>
      <w:proofErr w:type="gramEnd"/>
    </w:p>
    <w:p w:rsidR="00E9725A" w:rsidRDefault="00B507BE" w:rsidP="00B507BE">
      <w:pPr>
        <w:rPr>
          <w:b/>
          <w:color w:val="0070C0"/>
          <w:sz w:val="20"/>
          <w:szCs w:val="20"/>
        </w:rPr>
      </w:pPr>
      <w:r w:rsidRPr="00211435">
        <w:rPr>
          <w:b/>
          <w:color w:val="0070C0"/>
          <w:sz w:val="20"/>
          <w:szCs w:val="20"/>
        </w:rPr>
        <w:t xml:space="preserve">Título: </w:t>
      </w:r>
    </w:p>
    <w:p w:rsidR="008613AD" w:rsidRDefault="00D91F18" w:rsidP="00F82BAA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 w:rsidRPr="00D91F18">
        <w:rPr>
          <w:rFonts w:asciiTheme="majorHAnsi" w:hAnsiTheme="majorHAnsi"/>
          <w:b/>
          <w:sz w:val="24"/>
          <w:szCs w:val="24"/>
        </w:rPr>
        <w:t xml:space="preserve">Sofrendo com </w:t>
      </w:r>
      <w:r w:rsidRPr="00D91F18">
        <w:rPr>
          <w:rFonts w:asciiTheme="majorHAnsi" w:hAnsiTheme="majorHAnsi"/>
          <w:b/>
          <w:i/>
          <w:sz w:val="24"/>
          <w:szCs w:val="24"/>
        </w:rPr>
        <w:t>dor no calcanhar</w:t>
      </w:r>
      <w:r w:rsidRPr="00D91F18">
        <w:rPr>
          <w:rFonts w:asciiTheme="majorHAnsi" w:hAnsiTheme="majorHAnsi"/>
          <w:b/>
          <w:sz w:val="24"/>
          <w:szCs w:val="24"/>
        </w:rPr>
        <w:t>?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8613AD">
        <w:rPr>
          <w:rFonts w:asciiTheme="majorHAnsi" w:hAnsiTheme="majorHAnsi"/>
          <w:b/>
          <w:i/>
          <w:sz w:val="24"/>
          <w:szCs w:val="24"/>
        </w:rPr>
        <w:t>Fascite plantar</w:t>
      </w:r>
      <w:r>
        <w:rPr>
          <w:rFonts w:asciiTheme="majorHAnsi" w:hAnsiTheme="majorHAnsi"/>
          <w:b/>
          <w:sz w:val="24"/>
          <w:szCs w:val="24"/>
        </w:rPr>
        <w:t xml:space="preserve"> ou </w:t>
      </w:r>
      <w:r w:rsidRPr="008613AD">
        <w:rPr>
          <w:rFonts w:asciiTheme="majorHAnsi" w:hAnsiTheme="majorHAnsi"/>
          <w:b/>
          <w:i/>
          <w:sz w:val="24"/>
          <w:szCs w:val="24"/>
        </w:rPr>
        <w:t>esporão calcâneo</w:t>
      </w:r>
      <w:r>
        <w:rPr>
          <w:rFonts w:asciiTheme="majorHAnsi" w:hAnsiTheme="majorHAnsi"/>
          <w:b/>
          <w:sz w:val="24"/>
          <w:szCs w:val="24"/>
        </w:rPr>
        <w:t xml:space="preserve"> pode ser a causa do seu sofrimento. Saiba como cuidar.</w:t>
      </w:r>
      <w:r w:rsidRPr="00D91F18">
        <w:rPr>
          <w:rFonts w:asciiTheme="majorHAnsi" w:hAnsiTheme="majorHAnsi"/>
          <w:b/>
          <w:sz w:val="24"/>
          <w:szCs w:val="24"/>
        </w:rPr>
        <w:t xml:space="preserve"> </w:t>
      </w:r>
      <w:r w:rsidR="00F82BAA" w:rsidRPr="00D91F18">
        <w:rPr>
          <w:rFonts w:asciiTheme="majorHAnsi" w:hAnsiTheme="majorHAnsi"/>
          <w:b/>
          <w:sz w:val="24"/>
          <w:szCs w:val="24"/>
        </w:rPr>
        <w:t xml:space="preserve"> </w:t>
      </w:r>
    </w:p>
    <w:p w:rsidR="007F35E7" w:rsidRDefault="00097046" w:rsidP="00F82BAA">
      <w:pPr>
        <w:tabs>
          <w:tab w:val="left" w:pos="2055"/>
        </w:tabs>
      </w:pPr>
      <w:r>
        <w:t xml:space="preserve">Se você sofre com </w:t>
      </w:r>
      <w:r w:rsidRPr="00097046">
        <w:rPr>
          <w:b/>
          <w:i/>
        </w:rPr>
        <w:t>d</w:t>
      </w:r>
      <w:r w:rsidR="00CE11D2" w:rsidRPr="00097046">
        <w:rPr>
          <w:b/>
          <w:i/>
        </w:rPr>
        <w:t>or</w:t>
      </w:r>
      <w:r w:rsidRPr="00097046">
        <w:rPr>
          <w:b/>
          <w:i/>
        </w:rPr>
        <w:t xml:space="preserve"> no calcanhar</w:t>
      </w:r>
      <w:r>
        <w:t xml:space="preserve">, saiba que </w:t>
      </w:r>
      <w:r w:rsidR="00C32B70">
        <w:t>é possível</w:t>
      </w:r>
      <w:r>
        <w:t xml:space="preserve"> ser devido a uma </w:t>
      </w:r>
      <w:r w:rsidRPr="00097046">
        <w:rPr>
          <w:b/>
          <w:i/>
        </w:rPr>
        <w:t>fascite plantar</w:t>
      </w:r>
      <w:r>
        <w:t xml:space="preserve"> que pode ser acompanhada ou não por um </w:t>
      </w:r>
      <w:r w:rsidRPr="00097046">
        <w:rPr>
          <w:b/>
          <w:i/>
        </w:rPr>
        <w:t>esporão calcâneo</w:t>
      </w:r>
      <w:r>
        <w:t>.</w:t>
      </w:r>
    </w:p>
    <w:p w:rsidR="005C6286" w:rsidRDefault="00097046" w:rsidP="00F82BAA">
      <w:pPr>
        <w:tabs>
          <w:tab w:val="left" w:pos="2055"/>
        </w:tabs>
      </w:pPr>
      <w:r>
        <w:t xml:space="preserve"> Mas como identificar e, principalmente, como tratar essas doenças? Pensando nisso, coletamos neste artigo informações sobre definição, sintomas, causas e tratamento, lembrando que o diagnóstico assertivo somente pode ser dado por um </w:t>
      </w:r>
      <w:r w:rsidRPr="00D37A3F">
        <w:rPr>
          <w:b/>
          <w:i/>
        </w:rPr>
        <w:t>médico especialista em pé</w:t>
      </w:r>
      <w:r>
        <w:t xml:space="preserve">, portanto, qualquer identificação com os sinais aqui descritos, busque o quanto antes ajuda profissional para não prolongar e nem permitir a evolução do seu sofrimento. </w:t>
      </w:r>
    </w:p>
    <w:p w:rsidR="00892CA7" w:rsidRDefault="00892CA7" w:rsidP="00F82BAA">
      <w:pPr>
        <w:tabs>
          <w:tab w:val="left" w:pos="2055"/>
        </w:tabs>
        <w:rPr>
          <w:rFonts w:asciiTheme="majorHAnsi" w:hAnsiTheme="majorHAnsi"/>
          <w:b/>
          <w:i/>
          <w:sz w:val="24"/>
          <w:szCs w:val="24"/>
        </w:rPr>
      </w:pPr>
    </w:p>
    <w:p w:rsidR="000D02EF" w:rsidRPr="006B673D" w:rsidRDefault="004F79FC" w:rsidP="00F82BAA">
      <w:pPr>
        <w:tabs>
          <w:tab w:val="left" w:pos="2055"/>
        </w:tabs>
        <w:rPr>
          <w:rFonts w:asciiTheme="majorHAnsi" w:hAnsiTheme="majorHAnsi"/>
          <w:b/>
          <w:i/>
          <w:sz w:val="24"/>
          <w:szCs w:val="24"/>
        </w:rPr>
      </w:pPr>
      <w:r w:rsidRPr="004F79FC">
        <w:rPr>
          <w:rFonts w:asciiTheme="majorHAnsi" w:hAnsiTheme="majorHAnsi"/>
          <w:b/>
          <w:i/>
          <w:sz w:val="24"/>
          <w:szCs w:val="24"/>
        </w:rPr>
        <w:t>Fascite plantar</w:t>
      </w:r>
      <w:r w:rsidRPr="004F79FC">
        <w:rPr>
          <w:rFonts w:asciiTheme="majorHAnsi" w:hAnsiTheme="majorHAnsi"/>
          <w:b/>
          <w:sz w:val="24"/>
          <w:szCs w:val="24"/>
        </w:rPr>
        <w:t xml:space="preserve"> X </w:t>
      </w:r>
      <w:r w:rsidRPr="004F79FC">
        <w:rPr>
          <w:rFonts w:asciiTheme="majorHAnsi" w:hAnsiTheme="majorHAnsi"/>
          <w:b/>
          <w:i/>
          <w:sz w:val="24"/>
          <w:szCs w:val="24"/>
        </w:rPr>
        <w:t>esporão calcâneo</w:t>
      </w:r>
      <w:r w:rsidR="006B673D">
        <w:rPr>
          <w:rFonts w:asciiTheme="majorHAnsi" w:hAnsiTheme="majorHAnsi"/>
          <w:sz w:val="24"/>
          <w:szCs w:val="24"/>
        </w:rPr>
        <w:t xml:space="preserve"> </w:t>
      </w:r>
      <w:r w:rsidR="006B673D" w:rsidRPr="006B673D">
        <w:rPr>
          <w:rFonts w:asciiTheme="majorHAnsi" w:hAnsiTheme="majorHAnsi"/>
          <w:b/>
          <w:sz w:val="24"/>
          <w:szCs w:val="24"/>
        </w:rPr>
        <w:t>– Entenda a diferença.</w:t>
      </w:r>
      <w:r w:rsidRPr="006B673D">
        <w:rPr>
          <w:rFonts w:asciiTheme="majorHAnsi" w:hAnsiTheme="majorHAnsi"/>
          <w:b/>
          <w:i/>
          <w:sz w:val="24"/>
          <w:szCs w:val="24"/>
        </w:rPr>
        <w:t xml:space="preserve"> </w:t>
      </w:r>
    </w:p>
    <w:p w:rsidR="004F79FC" w:rsidRDefault="009E7526" w:rsidP="00F82BAA">
      <w:pPr>
        <w:tabs>
          <w:tab w:val="left" w:pos="2055"/>
        </w:tabs>
      </w:pPr>
      <w:r w:rsidRPr="009E7526">
        <w:rPr>
          <w:b/>
          <w:i/>
        </w:rPr>
        <w:t>FASCITE PLANTAR</w:t>
      </w:r>
      <w:r w:rsidR="004F79FC">
        <w:t xml:space="preserve"> é uma inflamação na sola do </w:t>
      </w:r>
      <w:r w:rsidR="004F79FC" w:rsidRPr="009E7526">
        <w:rPr>
          <w:b/>
          <w:i/>
        </w:rPr>
        <w:t>pé</w:t>
      </w:r>
      <w:r>
        <w:t xml:space="preserve"> (</w:t>
      </w:r>
      <w:r w:rsidRPr="009E7526">
        <w:t>aponeurose plantar</w:t>
      </w:r>
      <w:r>
        <w:t xml:space="preserve">), mais especificamente o tecido que recobre a musculatura desde o calcanhar até os dedos, ajudando a manter o arco natural do </w:t>
      </w:r>
      <w:r w:rsidRPr="009E7526">
        <w:rPr>
          <w:b/>
          <w:i/>
        </w:rPr>
        <w:t>pé</w:t>
      </w:r>
      <w:r>
        <w:t>. E</w:t>
      </w:r>
      <w:r w:rsidR="009E7151">
        <w:t xml:space="preserve">, apesar de ter uma nomenclatura </w:t>
      </w:r>
      <w:r>
        <w:t>que submete a uma doença grave, geralmente, tem prognóstico positivo, apesar de a recuperação costumar ser lenta.</w:t>
      </w:r>
    </w:p>
    <w:p w:rsidR="00084778" w:rsidRDefault="00084778" w:rsidP="00F82BAA">
      <w:pPr>
        <w:tabs>
          <w:tab w:val="left" w:pos="2055"/>
        </w:tabs>
      </w:pPr>
      <w:r>
        <w:t xml:space="preserve">É comum, em média 50%, os pacientes portadores de </w:t>
      </w:r>
      <w:r w:rsidRPr="00342A5D">
        <w:rPr>
          <w:b/>
          <w:i/>
        </w:rPr>
        <w:t>fascite plantar</w:t>
      </w:r>
      <w:r>
        <w:t xml:space="preserve"> desenvolverem </w:t>
      </w:r>
      <w:r w:rsidRPr="00342A5D">
        <w:rPr>
          <w:b/>
        </w:rPr>
        <w:t>esporão calcâneo</w:t>
      </w:r>
      <w:r>
        <w:t>,</w:t>
      </w:r>
      <w:r w:rsidR="00342A5D">
        <w:t xml:space="preserve"> e isso ocorre</w:t>
      </w:r>
      <w:r>
        <w:t xml:space="preserve"> quando a inflamação é prolongada</w:t>
      </w:r>
      <w:r w:rsidR="00342A5D">
        <w:t xml:space="preserve"> sem o devido tratamento</w:t>
      </w:r>
      <w:r>
        <w:t xml:space="preserve">. Por isso, aos primeiros incômodos, o ideal é procurar atendimento com um </w:t>
      </w:r>
      <w:r w:rsidRPr="00342A5D">
        <w:rPr>
          <w:b/>
          <w:i/>
        </w:rPr>
        <w:t>médico especialista em pé</w:t>
      </w:r>
      <w:r>
        <w:t>.</w:t>
      </w:r>
    </w:p>
    <w:p w:rsidR="00B6181C" w:rsidRDefault="004D150A" w:rsidP="00F82BAA">
      <w:pPr>
        <w:tabs>
          <w:tab w:val="left" w:pos="2055"/>
        </w:tabs>
      </w:pPr>
      <w:r w:rsidRPr="004D150A">
        <w:rPr>
          <w:b/>
          <w:i/>
        </w:rPr>
        <w:t>ESPORÃO CALCÂNEO</w:t>
      </w:r>
      <w:r w:rsidR="00B6181C">
        <w:t xml:space="preserve"> </w:t>
      </w:r>
      <w:r>
        <w:t xml:space="preserve">é um crescimento patológico do osso (osteófito) no </w:t>
      </w:r>
      <w:r w:rsidRPr="00281172">
        <w:rPr>
          <w:b/>
          <w:i/>
        </w:rPr>
        <w:t>calcanhar</w:t>
      </w:r>
      <w:r w:rsidR="00732281">
        <w:t xml:space="preserve">, </w:t>
      </w:r>
      <w:r w:rsidR="004115DE">
        <w:t xml:space="preserve">como depósitos de cálcio por baixo ou por trás do osso, em formato de ganchos parecidos com esporas de pé de galo, </w:t>
      </w:r>
      <w:r w:rsidR="00732281">
        <w:t>próximo a</w:t>
      </w:r>
      <w:r w:rsidR="004115DE">
        <w:t>o local</w:t>
      </w:r>
      <w:r w:rsidR="00732281">
        <w:t xml:space="preserve"> onde </w:t>
      </w:r>
      <w:r w:rsidR="00281172">
        <w:t>fica</w:t>
      </w:r>
      <w:r w:rsidR="00732281">
        <w:t xml:space="preserve"> presa a </w:t>
      </w:r>
      <w:r w:rsidR="00732281" w:rsidRPr="00281172">
        <w:rPr>
          <w:b/>
          <w:i/>
        </w:rPr>
        <w:t>fáscia plantar</w:t>
      </w:r>
      <w:r w:rsidR="00732281">
        <w:t xml:space="preserve">. Por conta dessa proximidade de localização, essas doenças são até confundidas, mas não são a mesma coisa, apesar de possuírem também, além do local de acometimento, causas parecidas e até mesmo consequentes, visto que a inflamação da </w:t>
      </w:r>
      <w:r w:rsidR="00732281" w:rsidRPr="00281172">
        <w:rPr>
          <w:b/>
          <w:i/>
        </w:rPr>
        <w:t>planta do pé</w:t>
      </w:r>
      <w:r w:rsidR="00732281">
        <w:t xml:space="preserve"> pode provocar o </w:t>
      </w:r>
      <w:r w:rsidR="00732281" w:rsidRPr="00281172">
        <w:rPr>
          <w:b/>
          <w:i/>
        </w:rPr>
        <w:t>esporão no calcanhar</w:t>
      </w:r>
      <w:r w:rsidR="00732281">
        <w:t>.</w:t>
      </w:r>
    </w:p>
    <w:p w:rsidR="00732281" w:rsidRDefault="00732281" w:rsidP="00F82BAA">
      <w:pPr>
        <w:tabs>
          <w:tab w:val="left" w:pos="2055"/>
        </w:tabs>
      </w:pPr>
      <w:r>
        <w:t xml:space="preserve">Enquanto há 50% de chance de um paciente com </w:t>
      </w:r>
      <w:r w:rsidRPr="00281172">
        <w:rPr>
          <w:b/>
          <w:i/>
        </w:rPr>
        <w:t>fascite plantar</w:t>
      </w:r>
      <w:r>
        <w:t xml:space="preserve"> também ser acometido por </w:t>
      </w:r>
      <w:r w:rsidRPr="005B22A7">
        <w:rPr>
          <w:b/>
          <w:i/>
        </w:rPr>
        <w:t>esporão calcâneo</w:t>
      </w:r>
      <w:r>
        <w:t xml:space="preserve">, o contrário ocorre em menos de 5% dos casos, portanto, nem sempre quem </w:t>
      </w:r>
      <w:r>
        <w:lastRenderedPageBreak/>
        <w:t xml:space="preserve">possui </w:t>
      </w:r>
      <w:r w:rsidR="005B22A7">
        <w:t xml:space="preserve">só </w:t>
      </w:r>
      <w:r w:rsidRPr="005B22A7">
        <w:rPr>
          <w:b/>
          <w:i/>
        </w:rPr>
        <w:t>esporão</w:t>
      </w:r>
      <w:r>
        <w:t xml:space="preserve"> sente dor na </w:t>
      </w:r>
      <w:r w:rsidRPr="00951714">
        <w:t>sola do</w:t>
      </w:r>
      <w:r w:rsidRPr="005B22A7">
        <w:rPr>
          <w:b/>
          <w:i/>
        </w:rPr>
        <w:t xml:space="preserve"> pé</w:t>
      </w:r>
      <w:r w:rsidR="00791C12">
        <w:t>, mas quando</w:t>
      </w:r>
      <w:r w:rsidR="005B22A7">
        <w:t xml:space="preserve"> isso</w:t>
      </w:r>
      <w:r w:rsidR="00791C12">
        <w:t xml:space="preserve"> ocorre,</w:t>
      </w:r>
      <w:r w:rsidR="00B922F9">
        <w:t xml:space="preserve"> essa dor se</w:t>
      </w:r>
      <w:r w:rsidR="00791C12">
        <w:t xml:space="preserve"> </w:t>
      </w:r>
      <w:r w:rsidR="00B922F9">
        <w:t>apresenta</w:t>
      </w:r>
      <w:r w:rsidR="00791C12">
        <w:t xml:space="preserve"> de forma aguda, como uma pontada, e é intensificada</w:t>
      </w:r>
      <w:r w:rsidR="00B922F9">
        <w:t xml:space="preserve"> com a movimentação do </w:t>
      </w:r>
      <w:r w:rsidR="00B922F9" w:rsidRPr="005B22A7">
        <w:rPr>
          <w:b/>
          <w:i/>
        </w:rPr>
        <w:t>pé</w:t>
      </w:r>
      <w:r w:rsidR="00B922F9">
        <w:t>, assim como é aliviada após o repouso.</w:t>
      </w:r>
    </w:p>
    <w:p w:rsidR="00732281" w:rsidRDefault="00732281" w:rsidP="00F82BAA">
      <w:pPr>
        <w:tabs>
          <w:tab w:val="left" w:pos="2055"/>
        </w:tabs>
      </w:pPr>
    </w:p>
    <w:p w:rsidR="00991418" w:rsidRDefault="00991418" w:rsidP="00F82BAA">
      <w:pPr>
        <w:tabs>
          <w:tab w:val="left" w:pos="2055"/>
        </w:tabs>
      </w:pPr>
      <w:r>
        <w:rPr>
          <w:rFonts w:asciiTheme="majorHAnsi" w:hAnsiTheme="majorHAnsi"/>
          <w:b/>
          <w:sz w:val="24"/>
          <w:szCs w:val="24"/>
        </w:rPr>
        <w:t xml:space="preserve">E quais os sintomas da </w:t>
      </w:r>
      <w:r w:rsidRPr="009A790B">
        <w:rPr>
          <w:rFonts w:asciiTheme="majorHAnsi" w:hAnsiTheme="majorHAnsi"/>
          <w:b/>
          <w:i/>
          <w:sz w:val="24"/>
          <w:szCs w:val="24"/>
        </w:rPr>
        <w:t>fascite plantar</w:t>
      </w:r>
      <w:r>
        <w:rPr>
          <w:rFonts w:asciiTheme="majorHAnsi" w:hAnsiTheme="majorHAnsi"/>
          <w:b/>
          <w:sz w:val="24"/>
          <w:szCs w:val="24"/>
        </w:rPr>
        <w:t xml:space="preserve"> e do </w:t>
      </w:r>
      <w:r w:rsidRPr="009A790B">
        <w:rPr>
          <w:rFonts w:asciiTheme="majorHAnsi" w:hAnsiTheme="majorHAnsi"/>
          <w:b/>
          <w:i/>
          <w:sz w:val="24"/>
          <w:szCs w:val="24"/>
        </w:rPr>
        <w:t>esporão calcâneo</w:t>
      </w:r>
      <w:r>
        <w:rPr>
          <w:rFonts w:asciiTheme="majorHAnsi" w:hAnsiTheme="majorHAnsi"/>
          <w:b/>
          <w:sz w:val="24"/>
          <w:szCs w:val="24"/>
        </w:rPr>
        <w:t xml:space="preserve">? </w:t>
      </w:r>
    </w:p>
    <w:p w:rsidR="00265451" w:rsidRDefault="007E79F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</w:t>
      </w:r>
      <w:r w:rsidRPr="007E79FE">
        <w:rPr>
          <w:rFonts w:asciiTheme="minorHAnsi" w:hAnsiTheme="minorHAnsi"/>
          <w:b/>
          <w:i/>
          <w:sz w:val="22"/>
          <w:szCs w:val="22"/>
        </w:rPr>
        <w:t>fascite plantar</w:t>
      </w:r>
      <w:r>
        <w:rPr>
          <w:rFonts w:asciiTheme="minorHAnsi" w:hAnsiTheme="minorHAnsi"/>
          <w:sz w:val="22"/>
          <w:szCs w:val="22"/>
        </w:rPr>
        <w:t xml:space="preserve"> provoca espessamento, fibrose e calcificação dos tecidos, por conta disso, os sintomas </w:t>
      </w:r>
      <w:r w:rsidR="00265451">
        <w:rPr>
          <w:rFonts w:asciiTheme="minorHAnsi" w:hAnsiTheme="minorHAnsi"/>
          <w:sz w:val="22"/>
          <w:szCs w:val="22"/>
        </w:rPr>
        <w:t xml:space="preserve">da doença </w:t>
      </w:r>
      <w:r>
        <w:rPr>
          <w:rFonts w:asciiTheme="minorHAnsi" w:hAnsiTheme="minorHAnsi"/>
          <w:sz w:val="22"/>
          <w:szCs w:val="22"/>
        </w:rPr>
        <w:t xml:space="preserve">são reflexos desse </w:t>
      </w:r>
      <w:r w:rsidR="00265451">
        <w:rPr>
          <w:rFonts w:asciiTheme="minorHAnsi" w:hAnsiTheme="minorHAnsi"/>
          <w:sz w:val="22"/>
          <w:szCs w:val="22"/>
        </w:rPr>
        <w:t>adensamento</w:t>
      </w:r>
      <w:r>
        <w:rPr>
          <w:rFonts w:asciiTheme="minorHAnsi" w:hAnsiTheme="minorHAnsi"/>
          <w:sz w:val="22"/>
          <w:szCs w:val="22"/>
        </w:rPr>
        <w:t xml:space="preserve"> da fáscia, d</w:t>
      </w:r>
      <w:r w:rsidR="00265451">
        <w:rPr>
          <w:rFonts w:asciiTheme="minorHAnsi" w:hAnsiTheme="minorHAnsi"/>
          <w:sz w:val="22"/>
          <w:szCs w:val="22"/>
        </w:rPr>
        <w:t>esse</w:t>
      </w:r>
      <w:r>
        <w:rPr>
          <w:rFonts w:asciiTheme="minorHAnsi" w:hAnsiTheme="minorHAnsi"/>
          <w:sz w:val="22"/>
          <w:szCs w:val="22"/>
        </w:rPr>
        <w:t xml:space="preserve"> aumento de fibras e de</w:t>
      </w:r>
      <w:r w:rsidR="00265451">
        <w:rPr>
          <w:rFonts w:asciiTheme="minorHAnsi" w:hAnsiTheme="minorHAnsi"/>
          <w:sz w:val="22"/>
          <w:szCs w:val="22"/>
        </w:rPr>
        <w:t>sse</w:t>
      </w:r>
      <w:r>
        <w:rPr>
          <w:rFonts w:asciiTheme="minorHAnsi" w:hAnsiTheme="minorHAnsi"/>
          <w:sz w:val="22"/>
          <w:szCs w:val="22"/>
        </w:rPr>
        <w:t xml:space="preserve"> cálcio no tecido. </w:t>
      </w:r>
    </w:p>
    <w:p w:rsidR="0047166E" w:rsidRDefault="0047166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7E79FE" w:rsidRDefault="007E79F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Entre as queixas, podemos citar:</w:t>
      </w:r>
    </w:p>
    <w:p w:rsidR="007E79FE" w:rsidRDefault="007E79F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Dor </w:t>
      </w:r>
      <w:r w:rsidR="002513E4">
        <w:rPr>
          <w:rFonts w:asciiTheme="minorHAnsi" w:hAnsiTheme="minorHAnsi"/>
          <w:sz w:val="22"/>
          <w:szCs w:val="22"/>
        </w:rPr>
        <w:t xml:space="preserve">forte como uma facada </w:t>
      </w:r>
      <w:r>
        <w:rPr>
          <w:rFonts w:asciiTheme="minorHAnsi" w:hAnsiTheme="minorHAnsi"/>
          <w:sz w:val="22"/>
          <w:szCs w:val="22"/>
        </w:rPr>
        <w:t xml:space="preserve">na sola do </w:t>
      </w:r>
      <w:r w:rsidRPr="00951714">
        <w:rPr>
          <w:rFonts w:asciiTheme="minorHAnsi" w:hAnsiTheme="minorHAnsi"/>
          <w:b/>
          <w:i/>
          <w:sz w:val="22"/>
          <w:szCs w:val="22"/>
        </w:rPr>
        <w:t>pé</w:t>
      </w:r>
      <w:r w:rsidR="002513E4">
        <w:rPr>
          <w:rFonts w:asciiTheme="minorHAnsi" w:hAnsiTheme="minorHAnsi"/>
          <w:sz w:val="22"/>
          <w:szCs w:val="22"/>
        </w:rPr>
        <w:t xml:space="preserve">, próximo ao </w:t>
      </w:r>
      <w:r w:rsidR="002513E4" w:rsidRPr="002513E4">
        <w:rPr>
          <w:rFonts w:asciiTheme="minorHAnsi" w:hAnsiTheme="minorHAnsi"/>
          <w:b/>
          <w:i/>
          <w:sz w:val="22"/>
          <w:szCs w:val="22"/>
        </w:rPr>
        <w:t>calcanhar</w:t>
      </w:r>
      <w:r w:rsidR="002152CB">
        <w:rPr>
          <w:rFonts w:asciiTheme="minorHAnsi" w:hAnsiTheme="minorHAnsi"/>
          <w:sz w:val="22"/>
          <w:szCs w:val="22"/>
        </w:rPr>
        <w:t xml:space="preserve"> –&gt; Mais intensa depois de períodos longos de descanso, como pela manhã ao acordar ou após muito tempo sentado, voltando a aliviar com a movimentação do corpo. Ou, por conta da inflamação, a dor também pode se manifestar após algum tempo em </w:t>
      </w:r>
      <w:r w:rsidR="002152CB" w:rsidRPr="00951714">
        <w:rPr>
          <w:rFonts w:asciiTheme="minorHAnsi" w:hAnsiTheme="minorHAnsi"/>
          <w:b/>
          <w:i/>
          <w:sz w:val="22"/>
          <w:szCs w:val="22"/>
        </w:rPr>
        <w:t>pé</w:t>
      </w:r>
      <w:r w:rsidR="002152CB">
        <w:rPr>
          <w:rFonts w:asciiTheme="minorHAnsi" w:hAnsiTheme="minorHAnsi"/>
          <w:sz w:val="22"/>
          <w:szCs w:val="22"/>
        </w:rPr>
        <w:t xml:space="preserve">, após subir escadas, usar calçados de salto alto ou caminhar e correr.  </w:t>
      </w:r>
      <w:r w:rsidR="00DA6D01">
        <w:rPr>
          <w:rFonts w:asciiTheme="minorHAnsi" w:hAnsiTheme="minorHAnsi"/>
          <w:sz w:val="22"/>
          <w:szCs w:val="22"/>
        </w:rPr>
        <w:t>Nesses casos, é comum aliviar depois de breve repouso. E em casos mais sérios, essa dor chega se estender dos dedos até o tornozelo</w:t>
      </w:r>
      <w:r>
        <w:rPr>
          <w:rFonts w:asciiTheme="minorHAnsi" w:hAnsiTheme="minorHAnsi"/>
          <w:sz w:val="22"/>
          <w:szCs w:val="22"/>
        </w:rPr>
        <w:t>;</w:t>
      </w:r>
    </w:p>
    <w:p w:rsidR="0047166E" w:rsidRDefault="0047166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7E79FE" w:rsidRDefault="007E79F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Incômodo ao andar, correr, ficar na ponta do </w:t>
      </w:r>
      <w:r w:rsidRPr="00951714">
        <w:rPr>
          <w:rFonts w:asciiTheme="minorHAnsi" w:hAnsiTheme="minorHAnsi"/>
          <w:b/>
          <w:i/>
          <w:sz w:val="22"/>
          <w:szCs w:val="22"/>
        </w:rPr>
        <w:t>pé</w:t>
      </w:r>
      <w:r>
        <w:rPr>
          <w:rFonts w:asciiTheme="minorHAnsi" w:hAnsiTheme="minorHAnsi"/>
          <w:sz w:val="22"/>
          <w:szCs w:val="22"/>
        </w:rPr>
        <w:t>;</w:t>
      </w:r>
    </w:p>
    <w:p w:rsidR="007E79FE" w:rsidRDefault="007E79F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Queimação embaixo do </w:t>
      </w:r>
      <w:r w:rsidRPr="00951714">
        <w:rPr>
          <w:rFonts w:asciiTheme="minorHAnsi" w:hAnsiTheme="minorHAnsi"/>
          <w:b/>
          <w:i/>
          <w:sz w:val="22"/>
          <w:szCs w:val="22"/>
        </w:rPr>
        <w:t>pé</w:t>
      </w:r>
      <w:r>
        <w:rPr>
          <w:rFonts w:asciiTheme="minorHAnsi" w:hAnsiTheme="minorHAnsi"/>
          <w:sz w:val="22"/>
          <w:szCs w:val="22"/>
        </w:rPr>
        <w:t>;</w:t>
      </w:r>
    </w:p>
    <w:p w:rsidR="00B96FC9" w:rsidRDefault="007E79F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Sensibilidade excessiva no </w:t>
      </w:r>
      <w:r w:rsidRPr="00951714">
        <w:rPr>
          <w:rFonts w:asciiTheme="minorHAnsi" w:hAnsiTheme="minorHAnsi"/>
          <w:b/>
          <w:i/>
          <w:sz w:val="22"/>
          <w:szCs w:val="22"/>
        </w:rPr>
        <w:t>calcanhar</w:t>
      </w:r>
      <w:r>
        <w:rPr>
          <w:rFonts w:asciiTheme="minorHAnsi" w:hAnsiTheme="minorHAnsi"/>
          <w:sz w:val="22"/>
          <w:szCs w:val="22"/>
        </w:rPr>
        <w:t xml:space="preserve"> ou </w:t>
      </w:r>
      <w:r w:rsidRPr="00951714">
        <w:rPr>
          <w:rFonts w:asciiTheme="minorHAnsi" w:hAnsiTheme="minorHAnsi"/>
          <w:sz w:val="22"/>
          <w:szCs w:val="22"/>
        </w:rPr>
        <w:t>sola do</w:t>
      </w:r>
      <w:r w:rsidRPr="00951714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2152CB" w:rsidRPr="00951714">
        <w:rPr>
          <w:rFonts w:asciiTheme="minorHAnsi" w:hAnsiTheme="minorHAnsi"/>
          <w:b/>
          <w:i/>
          <w:sz w:val="22"/>
          <w:szCs w:val="22"/>
        </w:rPr>
        <w:t>pé</w:t>
      </w:r>
      <w:r w:rsidR="002152CB">
        <w:rPr>
          <w:rFonts w:asciiTheme="minorHAnsi" w:hAnsiTheme="minorHAnsi"/>
          <w:sz w:val="22"/>
          <w:szCs w:val="22"/>
        </w:rPr>
        <w:t xml:space="preserve"> quando inflamados e apalpados;</w:t>
      </w:r>
    </w:p>
    <w:p w:rsidR="002152CB" w:rsidRDefault="002152CB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Rigidez;</w:t>
      </w:r>
    </w:p>
    <w:p w:rsidR="002152CB" w:rsidRDefault="002152CB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</w:t>
      </w:r>
      <w:r w:rsidR="002513E4">
        <w:rPr>
          <w:rFonts w:asciiTheme="minorHAnsi" w:hAnsiTheme="minorHAnsi"/>
          <w:sz w:val="22"/>
          <w:szCs w:val="22"/>
        </w:rPr>
        <w:t>Edema (i</w:t>
      </w:r>
      <w:r>
        <w:rPr>
          <w:rFonts w:asciiTheme="minorHAnsi" w:hAnsiTheme="minorHAnsi"/>
          <w:sz w:val="22"/>
          <w:szCs w:val="22"/>
        </w:rPr>
        <w:t>nchaço</w:t>
      </w:r>
      <w:r w:rsidR="002513E4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>;</w:t>
      </w:r>
    </w:p>
    <w:p w:rsidR="002152CB" w:rsidRDefault="002152CB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</w:t>
      </w:r>
      <w:r w:rsidR="002513E4">
        <w:rPr>
          <w:rFonts w:asciiTheme="minorHAnsi" w:hAnsiTheme="minorHAnsi"/>
          <w:sz w:val="22"/>
          <w:szCs w:val="22"/>
        </w:rPr>
        <w:t>Eritema (v</w:t>
      </w:r>
      <w:r>
        <w:rPr>
          <w:rFonts w:asciiTheme="minorHAnsi" w:hAnsiTheme="minorHAnsi"/>
          <w:sz w:val="22"/>
          <w:szCs w:val="22"/>
        </w:rPr>
        <w:t>ermelhidão</w:t>
      </w:r>
      <w:r w:rsidR="002513E4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>;</w:t>
      </w:r>
    </w:p>
    <w:p w:rsidR="00D1723A" w:rsidRDefault="002152CB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Tensão</w:t>
      </w:r>
      <w:r w:rsidR="008109EB">
        <w:rPr>
          <w:rFonts w:asciiTheme="minorHAnsi" w:hAnsiTheme="minorHAnsi"/>
          <w:sz w:val="22"/>
          <w:szCs w:val="22"/>
        </w:rPr>
        <w:t>;</w:t>
      </w:r>
    </w:p>
    <w:p w:rsidR="008109EB" w:rsidRDefault="008109EB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Dificuldade para flexionar a ponta do pé para cima (dorsiflexão)</w:t>
      </w:r>
      <w:r w:rsidR="002825E2">
        <w:rPr>
          <w:rFonts w:asciiTheme="minorHAnsi" w:hAnsiTheme="minorHAnsi"/>
          <w:sz w:val="22"/>
          <w:szCs w:val="22"/>
        </w:rPr>
        <w:t>.</w:t>
      </w:r>
    </w:p>
    <w:p w:rsidR="002825E2" w:rsidRDefault="002825E2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47166E" w:rsidRDefault="00D1723A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Já a dor do </w:t>
      </w:r>
      <w:r w:rsidRPr="00951714">
        <w:rPr>
          <w:rFonts w:asciiTheme="minorHAnsi" w:hAnsiTheme="minorHAnsi"/>
          <w:b/>
          <w:i/>
          <w:sz w:val="22"/>
          <w:szCs w:val="22"/>
        </w:rPr>
        <w:t>esporão</w:t>
      </w:r>
      <w:r>
        <w:rPr>
          <w:rFonts w:asciiTheme="minorHAnsi" w:hAnsiTheme="minorHAnsi"/>
          <w:sz w:val="22"/>
          <w:szCs w:val="22"/>
        </w:rPr>
        <w:t xml:space="preserve"> é caracteristicamente localizada no </w:t>
      </w:r>
      <w:r w:rsidRPr="00951714">
        <w:rPr>
          <w:rFonts w:asciiTheme="minorHAnsi" w:hAnsiTheme="minorHAnsi"/>
          <w:b/>
          <w:i/>
          <w:sz w:val="22"/>
          <w:szCs w:val="22"/>
        </w:rPr>
        <w:t>calcanhar</w:t>
      </w:r>
      <w:r w:rsidR="005F5D55">
        <w:rPr>
          <w:rFonts w:asciiTheme="minorHAnsi" w:hAnsiTheme="minorHAnsi"/>
          <w:sz w:val="22"/>
          <w:szCs w:val="22"/>
        </w:rPr>
        <w:t xml:space="preserve"> e, por vezes, o </w:t>
      </w:r>
      <w:r w:rsidR="005F5D55" w:rsidRPr="00951714">
        <w:rPr>
          <w:rFonts w:asciiTheme="minorHAnsi" w:hAnsiTheme="minorHAnsi"/>
          <w:b/>
          <w:i/>
          <w:sz w:val="22"/>
          <w:szCs w:val="22"/>
        </w:rPr>
        <w:t xml:space="preserve">pé </w:t>
      </w:r>
      <w:r w:rsidR="005F5D55">
        <w:rPr>
          <w:rFonts w:asciiTheme="minorHAnsi" w:hAnsiTheme="minorHAnsi"/>
          <w:sz w:val="22"/>
          <w:szCs w:val="22"/>
        </w:rPr>
        <w:t xml:space="preserve">fica adaptado à saliência óssea e é possível até minimizar ao passar do dia e com exercícios físicos. </w:t>
      </w:r>
    </w:p>
    <w:p w:rsidR="0047166E" w:rsidRDefault="0047166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47166E" w:rsidRDefault="00D9074B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 q</w:t>
      </w:r>
      <w:r w:rsidR="005F5D55">
        <w:rPr>
          <w:rFonts w:asciiTheme="minorHAnsi" w:hAnsiTheme="minorHAnsi"/>
          <w:sz w:val="22"/>
          <w:szCs w:val="22"/>
        </w:rPr>
        <w:t xml:space="preserve">uando o </w:t>
      </w:r>
      <w:r w:rsidR="005F5D55" w:rsidRPr="00951714">
        <w:rPr>
          <w:rFonts w:asciiTheme="minorHAnsi" w:hAnsiTheme="minorHAnsi"/>
          <w:b/>
          <w:i/>
          <w:sz w:val="22"/>
          <w:szCs w:val="22"/>
        </w:rPr>
        <w:t>esporão</w:t>
      </w:r>
      <w:r w:rsidR="005F5D55">
        <w:rPr>
          <w:rFonts w:asciiTheme="minorHAnsi" w:hAnsiTheme="minorHAnsi"/>
          <w:sz w:val="22"/>
          <w:szCs w:val="22"/>
        </w:rPr>
        <w:t xml:space="preserve"> é do tipo indolor, pode passar a doer devido algum trauma que cause lesão</w:t>
      </w:r>
      <w:r w:rsidR="00824F49">
        <w:rPr>
          <w:rFonts w:asciiTheme="minorHAnsi" w:hAnsiTheme="minorHAnsi"/>
          <w:sz w:val="22"/>
          <w:szCs w:val="22"/>
        </w:rPr>
        <w:t>,</w:t>
      </w:r>
      <w:r w:rsidR="005F5D55">
        <w:rPr>
          <w:rFonts w:asciiTheme="minorHAnsi" w:hAnsiTheme="minorHAnsi"/>
          <w:sz w:val="22"/>
          <w:szCs w:val="22"/>
        </w:rPr>
        <w:t xml:space="preserve"> por menor que </w:t>
      </w:r>
      <w:proofErr w:type="gramStart"/>
      <w:r w:rsidR="005F5D55">
        <w:rPr>
          <w:rFonts w:asciiTheme="minorHAnsi" w:hAnsiTheme="minorHAnsi"/>
          <w:sz w:val="22"/>
          <w:szCs w:val="22"/>
        </w:rPr>
        <w:t>seja,</w:t>
      </w:r>
      <w:proofErr w:type="gramEnd"/>
      <w:r w:rsidR="005F5D55">
        <w:rPr>
          <w:rFonts w:asciiTheme="minorHAnsi" w:hAnsiTheme="minorHAnsi"/>
          <w:sz w:val="22"/>
          <w:szCs w:val="22"/>
        </w:rPr>
        <w:t xml:space="preserve"> como pisar em uma pedra durante uma corrida. </w:t>
      </w:r>
    </w:p>
    <w:p w:rsidR="0047166E" w:rsidRDefault="0047166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2152CB" w:rsidRPr="00934F6F" w:rsidRDefault="00CB6A56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555555"/>
          <w:spacing w:val="-5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</w:rPr>
        <w:t xml:space="preserve">Outra manifestação de dor no </w:t>
      </w:r>
      <w:r w:rsidRPr="00951714">
        <w:rPr>
          <w:rFonts w:asciiTheme="minorHAnsi" w:hAnsiTheme="minorHAnsi"/>
          <w:b/>
          <w:i/>
          <w:sz w:val="22"/>
          <w:szCs w:val="22"/>
        </w:rPr>
        <w:t>esporão</w:t>
      </w:r>
      <w:r>
        <w:rPr>
          <w:rFonts w:asciiTheme="minorHAnsi" w:hAnsiTheme="minorHAnsi"/>
          <w:sz w:val="22"/>
          <w:szCs w:val="22"/>
        </w:rPr>
        <w:t xml:space="preserve"> é devido ao uso sapatos que comprimam a região afetada, piorando assim, além da dor, a inflamação.</w:t>
      </w:r>
    </w:p>
    <w:p w:rsidR="00666706" w:rsidRDefault="00666706" w:rsidP="004B286F">
      <w:pPr>
        <w:shd w:val="clear" w:color="auto" w:fill="FFFFFF"/>
        <w:spacing w:after="600" w:line="324" w:lineRule="atLeast"/>
        <w:textAlignment w:val="baseline"/>
        <w:rPr>
          <w:rFonts w:asciiTheme="majorHAnsi" w:hAnsiTheme="majorHAnsi"/>
          <w:b/>
          <w:sz w:val="24"/>
          <w:szCs w:val="24"/>
        </w:rPr>
      </w:pPr>
    </w:p>
    <w:p w:rsidR="004B286F" w:rsidRDefault="004B286F" w:rsidP="004B286F">
      <w:pPr>
        <w:shd w:val="clear" w:color="auto" w:fill="FFFFFF"/>
        <w:spacing w:after="600" w:line="324" w:lineRule="atLeast"/>
        <w:textAlignment w:val="baseline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O que causa </w:t>
      </w:r>
      <w:r w:rsidRPr="00E94AD1">
        <w:rPr>
          <w:rFonts w:asciiTheme="majorHAnsi" w:hAnsiTheme="majorHAnsi"/>
          <w:b/>
          <w:i/>
          <w:sz w:val="24"/>
          <w:szCs w:val="24"/>
        </w:rPr>
        <w:t>fascite plantar</w:t>
      </w:r>
      <w:r>
        <w:rPr>
          <w:rFonts w:asciiTheme="majorHAnsi" w:hAnsiTheme="majorHAnsi"/>
          <w:b/>
          <w:sz w:val="24"/>
          <w:szCs w:val="24"/>
        </w:rPr>
        <w:t xml:space="preserve"> e </w:t>
      </w:r>
      <w:r w:rsidRPr="00E94AD1">
        <w:rPr>
          <w:rFonts w:asciiTheme="majorHAnsi" w:hAnsiTheme="majorHAnsi"/>
          <w:b/>
          <w:i/>
          <w:sz w:val="24"/>
          <w:szCs w:val="24"/>
        </w:rPr>
        <w:t>esporão calcâneo</w:t>
      </w:r>
      <w:r>
        <w:rPr>
          <w:rFonts w:asciiTheme="majorHAnsi" w:hAnsiTheme="majorHAnsi"/>
          <w:b/>
          <w:sz w:val="24"/>
          <w:szCs w:val="24"/>
        </w:rPr>
        <w:t>?</w:t>
      </w:r>
    </w:p>
    <w:p w:rsidR="00E94AD1" w:rsidRDefault="00E94AD1" w:rsidP="004B286F">
      <w:pPr>
        <w:shd w:val="clear" w:color="auto" w:fill="FFFFFF"/>
        <w:spacing w:after="600" w:line="324" w:lineRule="atLeast"/>
        <w:textAlignment w:val="baseline"/>
        <w:rPr>
          <w:sz w:val="16"/>
          <w:szCs w:val="16"/>
        </w:rPr>
      </w:pPr>
      <w:r>
        <w:t xml:space="preserve">Apesar de serem doenças diferentes, a </w:t>
      </w:r>
      <w:r w:rsidRPr="000F1048">
        <w:rPr>
          <w:b/>
          <w:i/>
        </w:rPr>
        <w:t>fascite plantar</w:t>
      </w:r>
      <w:r>
        <w:t xml:space="preserve"> e o </w:t>
      </w:r>
      <w:r w:rsidRPr="000F1048">
        <w:rPr>
          <w:b/>
          <w:i/>
        </w:rPr>
        <w:t>esporão calcâneo</w:t>
      </w:r>
      <w:r>
        <w:t xml:space="preserve"> são </w:t>
      </w:r>
      <w:r w:rsidR="000F1048">
        <w:t>causadas por lesões parecidas:</w:t>
      </w:r>
      <w:r>
        <w:t xml:space="preserve"> </w:t>
      </w:r>
      <w:r w:rsidR="00D030C4">
        <w:t xml:space="preserve">traumas micro e múltiplos, com sobrecarga na </w:t>
      </w:r>
      <w:r w:rsidR="00D030C4" w:rsidRPr="00190038">
        <w:rPr>
          <w:b/>
          <w:i/>
        </w:rPr>
        <w:t>planta dos pés</w:t>
      </w:r>
      <w:r>
        <w:t xml:space="preserve"> e inflamação em nível crônico na área do </w:t>
      </w:r>
      <w:r w:rsidRPr="00190038">
        <w:rPr>
          <w:b/>
          <w:i/>
        </w:rPr>
        <w:t>calcanhar</w:t>
      </w:r>
      <w:r w:rsidR="002C7569">
        <w:t xml:space="preserve">. </w:t>
      </w:r>
    </w:p>
    <w:p w:rsidR="0047166E" w:rsidRDefault="00CB0FC6" w:rsidP="001C696C">
      <w:pPr>
        <w:shd w:val="clear" w:color="auto" w:fill="FFFFFF"/>
        <w:spacing w:after="600" w:line="324" w:lineRule="atLeast"/>
        <w:textAlignment w:val="baseline"/>
      </w:pPr>
      <w:r>
        <w:lastRenderedPageBreak/>
        <w:t xml:space="preserve">Como é a </w:t>
      </w:r>
      <w:r w:rsidRPr="00B1091A">
        <w:rPr>
          <w:b/>
          <w:i/>
        </w:rPr>
        <w:t xml:space="preserve">planta do </w:t>
      </w:r>
      <w:r w:rsidRPr="00190038">
        <w:rPr>
          <w:b/>
          <w:i/>
        </w:rPr>
        <w:t>pé</w:t>
      </w:r>
      <w:r>
        <w:t xml:space="preserve"> que possibilita a firmeza por meio de sua curvatura ao pisar, amortecendo e distribuindo o impacto, quando há processos degenerativos, seja por sobrepeso, seja por práticas abusivas de exercícios físicos ou mesmo pelo desgaste natural com o decorrer do tempo, </w:t>
      </w:r>
      <w:r w:rsidR="00661ACE">
        <w:t xml:space="preserve">pode ocorrer um estiramento patológico </w:t>
      </w:r>
      <w:proofErr w:type="gramStart"/>
      <w:r w:rsidR="00661ACE">
        <w:t xml:space="preserve">da </w:t>
      </w:r>
      <w:r w:rsidR="00661ACE" w:rsidRPr="00B1091A">
        <w:rPr>
          <w:b/>
          <w:i/>
        </w:rPr>
        <w:t>fáscia plantar</w:t>
      </w:r>
      <w:proofErr w:type="gramEnd"/>
      <w:r w:rsidR="00661ACE">
        <w:t>, levando à inflam</w:t>
      </w:r>
      <w:r w:rsidR="00565990">
        <w:t>a</w:t>
      </w:r>
      <w:r w:rsidR="00661ACE">
        <w:t>ção.</w:t>
      </w:r>
    </w:p>
    <w:p w:rsidR="0047166E" w:rsidRDefault="00661ACE" w:rsidP="001C696C">
      <w:pPr>
        <w:shd w:val="clear" w:color="auto" w:fill="FFFFFF"/>
        <w:spacing w:after="600" w:line="324" w:lineRule="atLeast"/>
        <w:textAlignment w:val="baseline"/>
      </w:pPr>
      <w:r>
        <w:t xml:space="preserve"> Como também podem ocorrer microtraumatismos na região do arco que comprometam a estabilidade e sustentação</w:t>
      </w:r>
      <w:r w:rsidR="00A2631D">
        <w:t xml:space="preserve"> saudável do </w:t>
      </w:r>
      <w:r w:rsidR="00A2631D" w:rsidRPr="00B1091A">
        <w:rPr>
          <w:b/>
          <w:i/>
        </w:rPr>
        <w:t>pé</w:t>
      </w:r>
      <w:r w:rsidR="00A2631D">
        <w:t xml:space="preserve">, ocasionando os processos inflamatórios e de alterações </w:t>
      </w:r>
      <w:r w:rsidR="00A2631D" w:rsidRPr="001C696C">
        <w:t>estruturais.</w:t>
      </w:r>
    </w:p>
    <w:p w:rsidR="005C4FA3" w:rsidRDefault="001C696C" w:rsidP="001C696C">
      <w:pPr>
        <w:shd w:val="clear" w:color="auto" w:fill="FFFFFF"/>
        <w:spacing w:after="600" w:line="324" w:lineRule="atLeast"/>
        <w:textAlignment w:val="baseline"/>
      </w:pPr>
      <w:r w:rsidRPr="001C696C">
        <w:t xml:space="preserve"> </w:t>
      </w:r>
      <w:r w:rsidR="008E0FBF">
        <w:t xml:space="preserve">Geralmente, o transtorno acomete apenas um </w:t>
      </w:r>
      <w:r w:rsidR="008E0FBF" w:rsidRPr="008E0FBF">
        <w:rPr>
          <w:b/>
          <w:i/>
        </w:rPr>
        <w:t>pé</w:t>
      </w:r>
      <w:r w:rsidR="008E0FBF">
        <w:t>, mas também pode acontecer a bilateralidade.</w:t>
      </w:r>
    </w:p>
    <w:p w:rsidR="0047166E" w:rsidRDefault="001C696C" w:rsidP="001C696C">
      <w:pPr>
        <w:shd w:val="clear" w:color="auto" w:fill="FFFFFF"/>
        <w:spacing w:after="600" w:line="324" w:lineRule="atLeast"/>
        <w:textAlignment w:val="baseline"/>
      </w:pPr>
      <w:r w:rsidRPr="001C696C">
        <w:t>Para</w:t>
      </w:r>
      <w:r>
        <w:t xml:space="preserve"> facilitar o entendimento, saiba que a </w:t>
      </w:r>
      <w:r w:rsidRPr="001C696C">
        <w:rPr>
          <w:b/>
          <w:i/>
        </w:rPr>
        <w:t>fáscia</w:t>
      </w:r>
      <w:r>
        <w:t xml:space="preserve"> é um tecido de fibras cuja funcionalidade é revestir os músculos. </w:t>
      </w:r>
    </w:p>
    <w:p w:rsidR="0047166E" w:rsidRDefault="001C696C" w:rsidP="001C696C">
      <w:pPr>
        <w:shd w:val="clear" w:color="auto" w:fill="FFFFFF"/>
        <w:spacing w:after="600" w:line="324" w:lineRule="atLeast"/>
        <w:textAlignment w:val="baseline"/>
      </w:pPr>
      <w:r>
        <w:t xml:space="preserve">A </w:t>
      </w:r>
      <w:r w:rsidRPr="001C696C">
        <w:rPr>
          <w:b/>
          <w:i/>
        </w:rPr>
        <w:t>fáscia plantar</w:t>
      </w:r>
      <w:r>
        <w:t xml:space="preserve">, que recobre a sola do </w:t>
      </w:r>
      <w:r w:rsidRPr="001C696C">
        <w:rPr>
          <w:b/>
          <w:i/>
        </w:rPr>
        <w:t>pé</w:t>
      </w:r>
      <w:r>
        <w:t xml:space="preserve">, possibilita o amortecimento do impacto a cada pisada no chão. </w:t>
      </w:r>
    </w:p>
    <w:p w:rsidR="00DE5DF7" w:rsidRDefault="001C696C" w:rsidP="001C696C">
      <w:pPr>
        <w:shd w:val="clear" w:color="auto" w:fill="FFFFFF"/>
        <w:spacing w:after="600" w:line="324" w:lineRule="atLeast"/>
        <w:textAlignment w:val="baseline"/>
      </w:pPr>
      <w:r>
        <w:t xml:space="preserve">E se há esforço abundante, assim como pressões, </w:t>
      </w:r>
      <w:r w:rsidR="00EA247C">
        <w:t>traumas e desgaste, acaba</w:t>
      </w:r>
      <w:r>
        <w:t xml:space="preserve"> ocasionando o estresse no tecido provocador da inflamação</w:t>
      </w:r>
      <w:r w:rsidR="005C4FA3">
        <w:t xml:space="preserve"> (</w:t>
      </w:r>
      <w:r w:rsidRPr="005C4FA3">
        <w:rPr>
          <w:b/>
          <w:i/>
        </w:rPr>
        <w:t>fascite</w:t>
      </w:r>
      <w:r w:rsidR="005C4FA3" w:rsidRPr="005C4FA3">
        <w:t>)</w:t>
      </w:r>
      <w:r w:rsidRPr="005C4FA3">
        <w:t>.</w:t>
      </w:r>
      <w:r w:rsidR="005C4FA3">
        <w:t xml:space="preserve"> Alguns fatores contribuem para esse processo degenerativo, confira:</w:t>
      </w:r>
    </w:p>
    <w:p w:rsidR="00B343B4" w:rsidRDefault="005C4FA3" w:rsidP="001C696C">
      <w:pPr>
        <w:shd w:val="clear" w:color="auto" w:fill="FFFFFF"/>
        <w:spacing w:after="600" w:line="324" w:lineRule="atLeast"/>
        <w:textAlignment w:val="baseline"/>
      </w:pPr>
      <w:r>
        <w:t>FATORES DE RISCO</w:t>
      </w:r>
      <w:r w:rsidR="00B343B4">
        <w:t xml:space="preserve"> PARA F</w:t>
      </w:r>
      <w:r w:rsidR="00A758A1">
        <w:t>A</w:t>
      </w:r>
      <w:r w:rsidR="00B343B4">
        <w:t>SCITE PLANTAR E ESPORÃO</w:t>
      </w:r>
    </w:p>
    <w:p w:rsidR="0047166E" w:rsidRDefault="00A23D12" w:rsidP="001C696C">
      <w:pPr>
        <w:shd w:val="clear" w:color="auto" w:fill="FFFFFF"/>
        <w:spacing w:after="600" w:line="324" w:lineRule="atLeast"/>
        <w:textAlignment w:val="baseline"/>
      </w:pPr>
      <w:r>
        <w:t xml:space="preserve">FATORES </w:t>
      </w:r>
      <w:r w:rsidRPr="00A23D12">
        <w:t>TRAUMÁTICOS</w:t>
      </w:r>
      <w:r>
        <w:t xml:space="preserve"> – O principal fator de trauma causador ou intensificador de </w:t>
      </w:r>
      <w:r w:rsidRPr="00A23D12">
        <w:rPr>
          <w:b/>
          <w:i/>
        </w:rPr>
        <w:t>fascite plantar</w:t>
      </w:r>
      <w:r>
        <w:t xml:space="preserve"> e </w:t>
      </w:r>
      <w:r w:rsidRPr="00A23D12">
        <w:rPr>
          <w:b/>
          <w:i/>
        </w:rPr>
        <w:t>esporão</w:t>
      </w:r>
      <w:r>
        <w:t xml:space="preserve"> é o sapato de salto alto, pois seu uso constante diminui a mobilidade do tendão de Aquiles, encurtando esse músculo que une a panturrilha ao tornozelo, ocasionando assim o processo inflamatório.</w:t>
      </w:r>
    </w:p>
    <w:p w:rsidR="0047166E" w:rsidRDefault="00A23D12" w:rsidP="001C696C">
      <w:pPr>
        <w:shd w:val="clear" w:color="auto" w:fill="FFFFFF"/>
        <w:spacing w:after="600" w:line="324" w:lineRule="atLeast"/>
        <w:textAlignment w:val="baseline"/>
      </w:pPr>
      <w:r>
        <w:t xml:space="preserve"> </w:t>
      </w:r>
      <w:r w:rsidR="00BA659A">
        <w:t xml:space="preserve">O uso de sapato </w:t>
      </w:r>
      <w:proofErr w:type="gramStart"/>
      <w:r w:rsidR="00BA659A">
        <w:t>inadequado também afeta</w:t>
      </w:r>
      <w:proofErr w:type="gramEnd"/>
      <w:r w:rsidR="00BA659A">
        <w:t xml:space="preserve"> o </w:t>
      </w:r>
      <w:r w:rsidR="00BA659A" w:rsidRPr="004A589E">
        <w:rPr>
          <w:b/>
          <w:i/>
        </w:rPr>
        <w:t>pé</w:t>
      </w:r>
      <w:r w:rsidR="00BA659A">
        <w:t xml:space="preserve"> de esportistas, quando a </w:t>
      </w:r>
      <w:r w:rsidR="00BA659A" w:rsidRPr="00E362DA">
        <w:rPr>
          <w:b/>
          <w:i/>
        </w:rPr>
        <w:t>sola do pé</w:t>
      </w:r>
      <w:r w:rsidR="00BA659A">
        <w:t xml:space="preserve"> é pressionada durante treinos e corridas de alto impacto, em atrito com superfícies rígidas.</w:t>
      </w:r>
      <w:r w:rsidR="00380669">
        <w:t xml:space="preserve"> </w:t>
      </w:r>
    </w:p>
    <w:p w:rsidR="0047166E" w:rsidRDefault="003E4875" w:rsidP="001C696C">
      <w:pPr>
        <w:shd w:val="clear" w:color="auto" w:fill="FFFFFF"/>
        <w:spacing w:after="600" w:line="324" w:lineRule="atLeast"/>
        <w:textAlignment w:val="baseline"/>
      </w:pPr>
      <w:r>
        <w:t>Para qualquer paciente</w:t>
      </w:r>
      <w:r w:rsidR="00380669">
        <w:t xml:space="preserve">, calçados de sola plana, </w:t>
      </w:r>
      <w:r w:rsidR="009E77D8">
        <w:t xml:space="preserve">que não favorecem a curvatura do </w:t>
      </w:r>
      <w:r w:rsidR="009E77D8" w:rsidRPr="00E362DA">
        <w:rPr>
          <w:b/>
          <w:i/>
        </w:rPr>
        <w:t>pé</w:t>
      </w:r>
      <w:r w:rsidR="00E362DA">
        <w:t>,</w:t>
      </w:r>
      <w:r w:rsidR="009E77D8">
        <w:t xml:space="preserve"> </w:t>
      </w:r>
      <w:proofErr w:type="gramStart"/>
      <w:r w:rsidR="00380669">
        <w:t>são</w:t>
      </w:r>
      <w:proofErr w:type="gramEnd"/>
      <w:r w:rsidR="009E77D8">
        <w:t xml:space="preserve"> de fato um vilão que pode </w:t>
      </w:r>
      <w:r w:rsidR="00380669">
        <w:t>comprometer a estrutura plantar.</w:t>
      </w:r>
      <w:r w:rsidR="003B1FCA">
        <w:t xml:space="preserve"> </w:t>
      </w:r>
    </w:p>
    <w:p w:rsidR="00A758A1" w:rsidRDefault="003B1FCA" w:rsidP="001C696C">
      <w:pPr>
        <w:shd w:val="clear" w:color="auto" w:fill="FFFFFF"/>
        <w:spacing w:after="600" w:line="324" w:lineRule="atLeast"/>
        <w:textAlignment w:val="baseline"/>
      </w:pPr>
      <w:r>
        <w:lastRenderedPageBreak/>
        <w:t>Outra situação de trauma que podemos citar á a entorse do tornozelo, a qual também pode desencadear processo inflamatório e de alteração estrutural.</w:t>
      </w:r>
    </w:p>
    <w:p w:rsidR="0047166E" w:rsidRDefault="00A23D12" w:rsidP="00237AC7">
      <w:pPr>
        <w:shd w:val="clear" w:color="auto" w:fill="FFFFFF"/>
        <w:spacing w:after="600" w:line="324" w:lineRule="atLeast"/>
        <w:textAlignment w:val="baseline"/>
      </w:pPr>
      <w:r>
        <w:t>FATORES DEGENERATIVOS</w:t>
      </w:r>
      <w:r w:rsidR="00BB53AE">
        <w:t xml:space="preserve"> </w:t>
      </w:r>
      <w:r w:rsidR="004A589E">
        <w:t>–</w:t>
      </w:r>
      <w:r w:rsidR="00BB53AE">
        <w:t xml:space="preserve"> </w:t>
      </w:r>
      <w:r w:rsidR="002324EA">
        <w:t xml:space="preserve">Por volta dos 40 a 60 anos há maior facilidade de desenvolvimento de uma </w:t>
      </w:r>
      <w:r w:rsidR="002324EA" w:rsidRPr="009802FC">
        <w:rPr>
          <w:b/>
          <w:i/>
        </w:rPr>
        <w:t>fascite plantar</w:t>
      </w:r>
      <w:r w:rsidR="002324EA">
        <w:t xml:space="preserve"> e/ou de um </w:t>
      </w:r>
      <w:r w:rsidR="002324EA" w:rsidRPr="009802FC">
        <w:rPr>
          <w:b/>
          <w:i/>
        </w:rPr>
        <w:t>esporão</w:t>
      </w:r>
      <w:r w:rsidR="002324EA">
        <w:t xml:space="preserve">, por conta do desgaste natural do organismo, principalmente quando há sobrepeso e, nas mulheres, quando possuem o hábito de saltos altos. </w:t>
      </w:r>
    </w:p>
    <w:p w:rsidR="0047166E" w:rsidRDefault="002324EA" w:rsidP="00237AC7">
      <w:pPr>
        <w:shd w:val="clear" w:color="auto" w:fill="FFFFFF"/>
        <w:spacing w:after="600" w:line="324" w:lineRule="atLeast"/>
        <w:textAlignment w:val="baseline"/>
      </w:pPr>
      <w:r>
        <w:t xml:space="preserve">Os atletas que impactam </w:t>
      </w:r>
      <w:r w:rsidR="00C00521">
        <w:t xml:space="preserve">o tornozelo com suas atividades esportivas também ficam expostos </w:t>
      </w:r>
      <w:r w:rsidR="009802FC">
        <w:t>à</w:t>
      </w:r>
      <w:r w:rsidR="00604269">
        <w:t xml:space="preserve"> degeneração e seus consequentes transtornos na </w:t>
      </w:r>
      <w:r w:rsidR="00604269" w:rsidRPr="00604269">
        <w:rPr>
          <w:b/>
          <w:i/>
        </w:rPr>
        <w:t>planta dos pés</w:t>
      </w:r>
      <w:r w:rsidR="00CC6D29">
        <w:t xml:space="preserve">; o mesmo acontece com </w:t>
      </w:r>
      <w:r w:rsidR="00963EED">
        <w:t>que</w:t>
      </w:r>
      <w:r w:rsidR="00CC6D29">
        <w:t>m</w:t>
      </w:r>
      <w:r w:rsidR="00963EED">
        <w:t xml:space="preserve"> precisa ficar de pé por longos períodos</w:t>
      </w:r>
      <w:r w:rsidR="00CC6D29">
        <w:t xml:space="preserve"> ou com quem sofre de alterações na marcha, pisando de forma incorreta, seja devido a algum problema genético </w:t>
      </w:r>
      <w:r w:rsidR="009F32E3">
        <w:t>ou mesmo por mau hábito de postura.</w:t>
      </w:r>
      <w:r w:rsidR="006160D2">
        <w:t xml:space="preserve"> </w:t>
      </w:r>
    </w:p>
    <w:p w:rsidR="004A589E" w:rsidRDefault="006160D2" w:rsidP="00237AC7">
      <w:pPr>
        <w:shd w:val="clear" w:color="auto" w:fill="FFFFFF"/>
        <w:spacing w:after="600" w:line="324" w:lineRule="atLeast"/>
        <w:textAlignment w:val="baseline"/>
        <w:rPr>
          <w:rFonts w:ascii="Georgia" w:hAnsi="Georgia" w:cs="Arial"/>
          <w:color w:val="222222"/>
          <w:spacing w:val="-1"/>
          <w:sz w:val="27"/>
          <w:szCs w:val="27"/>
          <w:highlight w:val="green"/>
        </w:rPr>
      </w:pPr>
      <w:r>
        <w:t>Outro fator degenerativo é se o paciente for portador de doenças do tipo lúpus ou artrite reumatoide, como também os</w:t>
      </w:r>
      <w:r w:rsidR="002C7569">
        <w:t xml:space="preserve"> que precisam fazer uso de certa</w:t>
      </w:r>
      <w:r>
        <w:t xml:space="preserve">s </w:t>
      </w:r>
      <w:r w:rsidR="002C7569">
        <w:t>medicações,</w:t>
      </w:r>
      <w:proofErr w:type="gramStart"/>
      <w:r w:rsidR="00572B07">
        <w:t xml:space="preserve"> </w:t>
      </w:r>
      <w:r w:rsidR="0047166E">
        <w:t xml:space="preserve"> </w:t>
      </w:r>
      <w:proofErr w:type="gramEnd"/>
      <w:r>
        <w:t>que enfraquecem os tendões e podem até causar lesão no tendão de Aquiles.</w:t>
      </w:r>
    </w:p>
    <w:p w:rsidR="0047166E" w:rsidRDefault="00A23D12" w:rsidP="002518ED">
      <w:pPr>
        <w:shd w:val="clear" w:color="auto" w:fill="FFFFFF"/>
        <w:spacing w:after="600" w:line="324" w:lineRule="atLeast"/>
        <w:textAlignment w:val="baseline"/>
      </w:pPr>
      <w:r>
        <w:t>FATORES GENÉTICOS</w:t>
      </w:r>
      <w:r w:rsidR="009E77D8">
        <w:t xml:space="preserve"> </w:t>
      </w:r>
      <w:r w:rsidR="004A589E">
        <w:t>–</w:t>
      </w:r>
      <w:r w:rsidR="009E77D8">
        <w:t xml:space="preserve"> </w:t>
      </w:r>
      <w:r w:rsidR="00366A47">
        <w:t xml:space="preserve">Quem possui alterações como </w:t>
      </w:r>
      <w:r w:rsidR="00366A47" w:rsidRPr="00385094">
        <w:rPr>
          <w:b/>
          <w:i/>
        </w:rPr>
        <w:t>pé</w:t>
      </w:r>
      <w:r w:rsidR="00366A47">
        <w:t xml:space="preserve"> cavo</w:t>
      </w:r>
      <w:r w:rsidR="00385094">
        <w:t xml:space="preserve">, </w:t>
      </w:r>
      <w:r w:rsidR="00385094" w:rsidRPr="00385094">
        <w:rPr>
          <w:b/>
          <w:i/>
        </w:rPr>
        <w:t>pé</w:t>
      </w:r>
      <w:r w:rsidR="00385094">
        <w:t xml:space="preserve"> </w:t>
      </w:r>
      <w:r w:rsidR="00366A47">
        <w:t>plano</w:t>
      </w:r>
      <w:r w:rsidR="00385094">
        <w:t xml:space="preserve"> (chato)</w:t>
      </w:r>
      <w:r w:rsidR="00366A47">
        <w:t>, o músculo posterior da perna com encurtamento ou quadril desnivelado</w:t>
      </w:r>
      <w:r w:rsidR="00385094">
        <w:t>,</w:t>
      </w:r>
      <w:r w:rsidR="00366A47">
        <w:t xml:space="preserve"> faz parte do grupo de risco de fatores genéticos por estarem mais propensos a um processo de inflamação da </w:t>
      </w:r>
      <w:r w:rsidR="00366A47" w:rsidRPr="00366A47">
        <w:rPr>
          <w:b/>
          <w:i/>
        </w:rPr>
        <w:t>fáscia plantar</w:t>
      </w:r>
      <w:r w:rsidR="00366A47">
        <w:t xml:space="preserve"> e suas consequências.</w:t>
      </w:r>
      <w:r w:rsidR="00385094">
        <w:t xml:space="preserve"> </w:t>
      </w:r>
    </w:p>
    <w:p w:rsidR="002518ED" w:rsidRDefault="00385094" w:rsidP="002518ED">
      <w:pPr>
        <w:shd w:val="clear" w:color="auto" w:fill="FFFFFF"/>
        <w:spacing w:after="600" w:line="324" w:lineRule="atLeast"/>
        <w:textAlignment w:val="baseline"/>
      </w:pPr>
      <w:r>
        <w:t xml:space="preserve">Essas alterações e possíveis anormalidades no padrão de marcha afetam a distribuição do peso do corpo, prejudicando a </w:t>
      </w:r>
      <w:r w:rsidRPr="00385094">
        <w:rPr>
          <w:b/>
          <w:i/>
        </w:rPr>
        <w:t>planta do pé</w:t>
      </w:r>
      <w:r>
        <w:t xml:space="preserve">. </w:t>
      </w:r>
      <w:bookmarkStart w:id="0" w:name="grupos"/>
      <w:bookmarkEnd w:id="0"/>
    </w:p>
    <w:p w:rsidR="00E21B6A" w:rsidRDefault="002518ED" w:rsidP="00A0566F">
      <w:pPr>
        <w:shd w:val="clear" w:color="auto" w:fill="FFFFFF"/>
        <w:spacing w:after="600" w:line="324" w:lineRule="atLeast"/>
        <w:textAlignment w:val="baseline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Como é feito o diagnóstico de uma </w:t>
      </w:r>
      <w:r w:rsidRPr="00E94AD1">
        <w:rPr>
          <w:rFonts w:asciiTheme="majorHAnsi" w:hAnsiTheme="majorHAnsi"/>
          <w:b/>
          <w:i/>
          <w:sz w:val="24"/>
          <w:szCs w:val="24"/>
        </w:rPr>
        <w:t>fascite plantar</w:t>
      </w:r>
      <w:r>
        <w:rPr>
          <w:rFonts w:asciiTheme="majorHAnsi" w:hAnsiTheme="majorHAnsi"/>
          <w:b/>
          <w:i/>
          <w:sz w:val="24"/>
          <w:szCs w:val="24"/>
        </w:rPr>
        <w:t xml:space="preserve"> ou d</w:t>
      </w:r>
      <w:r>
        <w:rPr>
          <w:rFonts w:asciiTheme="majorHAnsi" w:hAnsiTheme="majorHAnsi"/>
          <w:b/>
          <w:sz w:val="24"/>
          <w:szCs w:val="24"/>
        </w:rPr>
        <w:t xml:space="preserve">e </w:t>
      </w:r>
      <w:r w:rsidRPr="00E94AD1">
        <w:rPr>
          <w:rFonts w:asciiTheme="majorHAnsi" w:hAnsiTheme="majorHAnsi"/>
          <w:b/>
          <w:i/>
          <w:sz w:val="24"/>
          <w:szCs w:val="24"/>
        </w:rPr>
        <w:t>esporão calcâneo</w:t>
      </w:r>
      <w:r>
        <w:rPr>
          <w:rFonts w:asciiTheme="majorHAnsi" w:hAnsiTheme="majorHAnsi"/>
          <w:b/>
          <w:sz w:val="24"/>
          <w:szCs w:val="24"/>
        </w:rPr>
        <w:t>?</w:t>
      </w:r>
    </w:p>
    <w:p w:rsidR="0047166E" w:rsidRDefault="00B34DAB" w:rsidP="00592FBE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  <w:color w:val="515255"/>
          <w:lang w:eastAsia="pt-BR"/>
        </w:rPr>
      </w:pPr>
      <w:r w:rsidRPr="00B34DAB">
        <w:rPr>
          <w:rFonts w:eastAsia="Times New Roman" w:cs="Times New Roman"/>
          <w:color w:val="515255"/>
          <w:lang w:eastAsia="pt-BR"/>
        </w:rPr>
        <w:t xml:space="preserve">Só </w:t>
      </w:r>
      <w:r>
        <w:rPr>
          <w:rFonts w:eastAsia="Times New Roman" w:cs="Times New Roman"/>
          <w:color w:val="515255"/>
          <w:lang w:eastAsia="pt-BR"/>
        </w:rPr>
        <w:t xml:space="preserve">um </w:t>
      </w:r>
      <w:r w:rsidR="00572B07">
        <w:rPr>
          <w:rFonts w:eastAsia="Times New Roman" w:cs="Times New Roman"/>
          <w:b/>
          <w:i/>
          <w:color w:val="515255"/>
          <w:lang w:eastAsia="pt-BR"/>
        </w:rPr>
        <w:t>médico</w:t>
      </w:r>
      <w:proofErr w:type="gramStart"/>
      <w:r w:rsidR="00572B07">
        <w:rPr>
          <w:rFonts w:eastAsia="Times New Roman" w:cs="Times New Roman"/>
          <w:b/>
          <w:i/>
          <w:color w:val="515255"/>
          <w:lang w:eastAsia="pt-BR"/>
        </w:rPr>
        <w:t xml:space="preserve"> </w:t>
      </w:r>
      <w:r w:rsidRPr="00B34DAB">
        <w:rPr>
          <w:rFonts w:eastAsia="Times New Roman" w:cs="Times New Roman"/>
          <w:b/>
          <w:i/>
          <w:color w:val="515255"/>
          <w:lang w:eastAsia="pt-BR"/>
        </w:rPr>
        <w:t xml:space="preserve"> </w:t>
      </w:r>
      <w:proofErr w:type="gramEnd"/>
      <w:r w:rsidRPr="00B34DAB">
        <w:rPr>
          <w:rFonts w:eastAsia="Times New Roman" w:cs="Times New Roman"/>
          <w:b/>
          <w:i/>
          <w:color w:val="515255"/>
          <w:lang w:eastAsia="pt-BR"/>
        </w:rPr>
        <w:t xml:space="preserve">especialista em pé </w:t>
      </w:r>
      <w:r>
        <w:rPr>
          <w:rFonts w:eastAsia="Times New Roman" w:cs="Times New Roman"/>
          <w:color w:val="515255"/>
          <w:lang w:eastAsia="pt-BR"/>
        </w:rPr>
        <w:t>pode concluir um diagnóstico</w:t>
      </w:r>
      <w:r w:rsidR="001014C2">
        <w:rPr>
          <w:rFonts w:eastAsia="Times New Roman" w:cs="Times New Roman"/>
          <w:color w:val="515255"/>
          <w:lang w:eastAsia="pt-BR"/>
        </w:rPr>
        <w:t xml:space="preserve"> assertivo</w:t>
      </w:r>
      <w:r>
        <w:rPr>
          <w:rFonts w:eastAsia="Times New Roman" w:cs="Times New Roman"/>
          <w:color w:val="515255"/>
          <w:lang w:eastAsia="pt-BR"/>
        </w:rPr>
        <w:t xml:space="preserve"> de </w:t>
      </w:r>
      <w:r w:rsidRPr="00B34DAB">
        <w:rPr>
          <w:rFonts w:eastAsia="Times New Roman" w:cs="Times New Roman"/>
          <w:b/>
          <w:i/>
          <w:color w:val="515255"/>
          <w:lang w:eastAsia="pt-BR"/>
        </w:rPr>
        <w:t>fascite plantar</w:t>
      </w:r>
      <w:r>
        <w:rPr>
          <w:rFonts w:eastAsia="Times New Roman" w:cs="Times New Roman"/>
          <w:color w:val="515255"/>
          <w:lang w:eastAsia="pt-BR"/>
        </w:rPr>
        <w:t xml:space="preserve"> e de </w:t>
      </w:r>
      <w:r w:rsidRPr="00B34DAB">
        <w:rPr>
          <w:rFonts w:eastAsia="Times New Roman" w:cs="Times New Roman"/>
          <w:b/>
          <w:i/>
          <w:color w:val="515255"/>
          <w:lang w:eastAsia="pt-BR"/>
        </w:rPr>
        <w:t>esporão</w:t>
      </w:r>
      <w:r w:rsidR="00000CC9">
        <w:rPr>
          <w:rFonts w:eastAsia="Times New Roman" w:cs="Times New Roman"/>
          <w:color w:val="515255"/>
          <w:lang w:eastAsia="pt-BR"/>
        </w:rPr>
        <w:t>, por meio de exame clínico</w:t>
      </w:r>
      <w:r w:rsidR="001014C2">
        <w:rPr>
          <w:rFonts w:eastAsia="Times New Roman" w:cs="Times New Roman"/>
          <w:color w:val="515255"/>
          <w:lang w:eastAsia="pt-BR"/>
        </w:rPr>
        <w:t>, com análise de histórico do paciente, procedimentos estimuladores de dor na região afetada para que se possa avaliar o sintoma</w:t>
      </w:r>
      <w:r w:rsidR="00000CC9">
        <w:rPr>
          <w:rFonts w:eastAsia="Times New Roman" w:cs="Times New Roman"/>
          <w:color w:val="515255"/>
          <w:lang w:eastAsia="pt-BR"/>
        </w:rPr>
        <w:t xml:space="preserve"> e auxílio de radiografias. </w:t>
      </w:r>
    </w:p>
    <w:p w:rsidR="00592FBE" w:rsidRDefault="001014C2" w:rsidP="00592FBE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  <w:color w:val="515255"/>
          <w:lang w:eastAsia="pt-BR"/>
        </w:rPr>
      </w:pPr>
      <w:r>
        <w:rPr>
          <w:rFonts w:eastAsia="Times New Roman" w:cs="Times New Roman"/>
          <w:color w:val="515255"/>
          <w:lang w:eastAsia="pt-BR"/>
        </w:rPr>
        <w:t>No caso do</w:t>
      </w:r>
      <w:r w:rsidR="00000CC9">
        <w:rPr>
          <w:rFonts w:eastAsia="Times New Roman" w:cs="Times New Roman"/>
          <w:color w:val="515255"/>
          <w:lang w:eastAsia="pt-BR"/>
        </w:rPr>
        <w:t xml:space="preserve"> </w:t>
      </w:r>
      <w:r w:rsidR="00000CC9" w:rsidRPr="00050104">
        <w:rPr>
          <w:rFonts w:eastAsia="Times New Roman" w:cs="Times New Roman"/>
          <w:b/>
          <w:i/>
          <w:color w:val="515255"/>
          <w:lang w:eastAsia="pt-BR"/>
        </w:rPr>
        <w:t>esporão</w:t>
      </w:r>
      <w:r>
        <w:rPr>
          <w:rFonts w:eastAsia="Times New Roman" w:cs="Times New Roman"/>
          <w:color w:val="515255"/>
          <w:lang w:eastAsia="pt-BR"/>
        </w:rPr>
        <w:t xml:space="preserve">, já que pode ser assintomático, é </w:t>
      </w:r>
      <w:proofErr w:type="gramStart"/>
      <w:r>
        <w:rPr>
          <w:rFonts w:eastAsia="Times New Roman" w:cs="Times New Roman"/>
          <w:color w:val="515255"/>
          <w:lang w:eastAsia="pt-BR"/>
        </w:rPr>
        <w:t>necessário</w:t>
      </w:r>
      <w:proofErr w:type="gramEnd"/>
      <w:r>
        <w:rPr>
          <w:rFonts w:eastAsia="Times New Roman" w:cs="Times New Roman"/>
          <w:color w:val="515255"/>
          <w:lang w:eastAsia="pt-BR"/>
        </w:rPr>
        <w:t xml:space="preserve"> a realização de exames de imagem, e quando</w:t>
      </w:r>
      <w:r w:rsidR="00000CC9">
        <w:rPr>
          <w:rFonts w:eastAsia="Times New Roman" w:cs="Times New Roman"/>
          <w:color w:val="515255"/>
          <w:lang w:eastAsia="pt-BR"/>
        </w:rPr>
        <w:t xml:space="preserve"> ainda está em formação é preciso uma sondagem mais aprofundada, com exames mais específicos como as ultrassonografias e ressonâncias magnéticas.</w:t>
      </w:r>
    </w:p>
    <w:p w:rsidR="00150984" w:rsidRDefault="00592FBE" w:rsidP="00592FBE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  <w:color w:val="515255"/>
          <w:lang w:eastAsia="pt-BR"/>
        </w:rPr>
      </w:pPr>
      <w:r>
        <w:rPr>
          <w:rFonts w:eastAsia="Times New Roman" w:cs="Times New Roman"/>
          <w:color w:val="515255"/>
          <w:lang w:eastAsia="pt-BR"/>
        </w:rPr>
        <w:lastRenderedPageBreak/>
        <w:t xml:space="preserve">Quando falamos em histórico do paciente, nessa situação, estamos nos referindo a analisar causas que possam levar a uma </w:t>
      </w:r>
      <w:r w:rsidRPr="00BB42B1">
        <w:rPr>
          <w:rFonts w:eastAsia="Times New Roman" w:cs="Times New Roman"/>
          <w:b/>
          <w:i/>
          <w:color w:val="515255"/>
          <w:lang w:eastAsia="pt-BR"/>
        </w:rPr>
        <w:t>fascite plantar</w:t>
      </w:r>
      <w:r>
        <w:rPr>
          <w:rFonts w:eastAsia="Times New Roman" w:cs="Times New Roman"/>
          <w:color w:val="515255"/>
          <w:lang w:eastAsia="pt-BR"/>
        </w:rPr>
        <w:t>, tais como as condições físicas, rotinas de trabalho e esportivas, hábitos relacionados ao desgaste dos</w:t>
      </w:r>
      <w:r w:rsidRPr="00150984">
        <w:rPr>
          <w:rFonts w:eastAsia="Times New Roman" w:cs="Times New Roman"/>
          <w:b/>
          <w:i/>
          <w:color w:val="515255"/>
          <w:lang w:eastAsia="pt-BR"/>
        </w:rPr>
        <w:t xml:space="preserve"> pés</w:t>
      </w:r>
      <w:r>
        <w:rPr>
          <w:rFonts w:eastAsia="Times New Roman" w:cs="Times New Roman"/>
          <w:color w:val="515255"/>
          <w:lang w:eastAsia="pt-BR"/>
        </w:rPr>
        <w:t xml:space="preserve"> e suas próprias estruturas, formato do arco, espessura da pele. </w:t>
      </w:r>
    </w:p>
    <w:p w:rsidR="00592FBE" w:rsidRDefault="00592FBE" w:rsidP="00592FBE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  <w:color w:val="515255"/>
          <w:lang w:eastAsia="pt-BR"/>
        </w:rPr>
      </w:pPr>
      <w:r>
        <w:rPr>
          <w:rFonts w:eastAsia="Times New Roman" w:cs="Times New Roman"/>
          <w:color w:val="515255"/>
          <w:lang w:eastAsia="pt-BR"/>
        </w:rPr>
        <w:t xml:space="preserve">O </w:t>
      </w:r>
      <w:r w:rsidRPr="00150984">
        <w:rPr>
          <w:rFonts w:eastAsia="Times New Roman" w:cs="Times New Roman"/>
          <w:b/>
          <w:i/>
          <w:color w:val="515255"/>
          <w:lang w:eastAsia="pt-BR"/>
        </w:rPr>
        <w:t>médico ortopedista especialista em pé</w:t>
      </w:r>
      <w:r>
        <w:rPr>
          <w:rFonts w:eastAsia="Times New Roman" w:cs="Times New Roman"/>
          <w:color w:val="515255"/>
          <w:lang w:eastAsia="pt-BR"/>
        </w:rPr>
        <w:t xml:space="preserve"> pode identificar a </w:t>
      </w:r>
      <w:r w:rsidRPr="00150984">
        <w:rPr>
          <w:rFonts w:eastAsia="Times New Roman" w:cs="Times New Roman"/>
          <w:b/>
          <w:i/>
          <w:color w:val="515255"/>
          <w:lang w:eastAsia="pt-BR"/>
        </w:rPr>
        <w:t>fascite plantar</w:t>
      </w:r>
      <w:r>
        <w:rPr>
          <w:rFonts w:eastAsia="Times New Roman" w:cs="Times New Roman"/>
          <w:color w:val="515255"/>
          <w:lang w:eastAsia="pt-BR"/>
        </w:rPr>
        <w:t xml:space="preserve"> apalpando e comprimindo a região exata para certificar o diagnóstico, procurando sinais que indiquem rigidez e assim descartar a possibilidade de que os si</w:t>
      </w:r>
      <w:r w:rsidR="00150984">
        <w:rPr>
          <w:rFonts w:eastAsia="Times New Roman" w:cs="Times New Roman"/>
          <w:color w:val="515255"/>
          <w:lang w:eastAsia="pt-BR"/>
        </w:rPr>
        <w:t>n</w:t>
      </w:r>
      <w:r>
        <w:rPr>
          <w:rFonts w:eastAsia="Times New Roman" w:cs="Times New Roman"/>
          <w:color w:val="515255"/>
          <w:lang w:eastAsia="pt-BR"/>
        </w:rPr>
        <w:t>tomas estejam sendo causad</w:t>
      </w:r>
      <w:r w:rsidR="00150984">
        <w:rPr>
          <w:rFonts w:eastAsia="Times New Roman" w:cs="Times New Roman"/>
          <w:color w:val="515255"/>
          <w:lang w:eastAsia="pt-BR"/>
        </w:rPr>
        <w:t>o</w:t>
      </w:r>
      <w:r>
        <w:rPr>
          <w:rFonts w:eastAsia="Times New Roman" w:cs="Times New Roman"/>
          <w:color w:val="515255"/>
          <w:lang w:eastAsia="pt-BR"/>
        </w:rPr>
        <w:t>s por outr</w:t>
      </w:r>
      <w:r w:rsidR="00150984">
        <w:rPr>
          <w:rFonts w:eastAsia="Times New Roman" w:cs="Times New Roman"/>
          <w:color w:val="515255"/>
          <w:lang w:eastAsia="pt-BR"/>
        </w:rPr>
        <w:t>o</w:t>
      </w:r>
      <w:r>
        <w:rPr>
          <w:rFonts w:eastAsia="Times New Roman" w:cs="Times New Roman"/>
          <w:color w:val="515255"/>
          <w:lang w:eastAsia="pt-BR"/>
        </w:rPr>
        <w:t>s</w:t>
      </w:r>
      <w:r w:rsidR="00150984">
        <w:rPr>
          <w:rFonts w:eastAsia="Times New Roman" w:cs="Times New Roman"/>
          <w:color w:val="515255"/>
          <w:lang w:eastAsia="pt-BR"/>
        </w:rPr>
        <w:t xml:space="preserve"> tipos de</w:t>
      </w:r>
      <w:r>
        <w:rPr>
          <w:rFonts w:eastAsia="Times New Roman" w:cs="Times New Roman"/>
          <w:color w:val="515255"/>
          <w:lang w:eastAsia="pt-BR"/>
        </w:rPr>
        <w:t xml:space="preserve"> doença </w:t>
      </w:r>
      <w:r w:rsidR="00150984">
        <w:rPr>
          <w:rFonts w:eastAsia="Times New Roman" w:cs="Times New Roman"/>
          <w:color w:val="515255"/>
          <w:lang w:eastAsia="pt-BR"/>
        </w:rPr>
        <w:t>como as por</w:t>
      </w:r>
      <w:r>
        <w:rPr>
          <w:rFonts w:eastAsia="Times New Roman" w:cs="Times New Roman"/>
          <w:color w:val="515255"/>
          <w:lang w:eastAsia="pt-BR"/>
        </w:rPr>
        <w:t xml:space="preserve"> limitações articulares</w:t>
      </w:r>
      <w:r w:rsidR="001F1818">
        <w:rPr>
          <w:rFonts w:eastAsia="Times New Roman" w:cs="Times New Roman"/>
          <w:color w:val="515255"/>
          <w:lang w:eastAsia="pt-BR"/>
        </w:rPr>
        <w:t>, por exemplo</w:t>
      </w:r>
      <w:r>
        <w:rPr>
          <w:rFonts w:eastAsia="Times New Roman" w:cs="Times New Roman"/>
          <w:color w:val="515255"/>
          <w:lang w:eastAsia="pt-BR"/>
        </w:rPr>
        <w:t>.</w:t>
      </w:r>
    </w:p>
    <w:p w:rsidR="005D5F85" w:rsidRDefault="005D5F85" w:rsidP="005D5F85">
      <w:pPr>
        <w:shd w:val="clear" w:color="auto" w:fill="FFFFFF"/>
        <w:spacing w:after="600" w:line="324" w:lineRule="atLeast"/>
        <w:textAlignment w:val="baseline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 como tratar uma </w:t>
      </w:r>
      <w:r w:rsidRPr="00E94AD1">
        <w:rPr>
          <w:rFonts w:asciiTheme="majorHAnsi" w:hAnsiTheme="majorHAnsi"/>
          <w:b/>
          <w:i/>
          <w:sz w:val="24"/>
          <w:szCs w:val="24"/>
        </w:rPr>
        <w:t>fascite plantar</w:t>
      </w:r>
      <w:r>
        <w:rPr>
          <w:rFonts w:asciiTheme="majorHAnsi" w:hAnsiTheme="majorHAnsi"/>
          <w:b/>
          <w:i/>
          <w:sz w:val="24"/>
          <w:szCs w:val="24"/>
        </w:rPr>
        <w:t xml:space="preserve"> e um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E94AD1">
        <w:rPr>
          <w:rFonts w:asciiTheme="majorHAnsi" w:hAnsiTheme="majorHAnsi"/>
          <w:b/>
          <w:i/>
          <w:sz w:val="24"/>
          <w:szCs w:val="24"/>
        </w:rPr>
        <w:t>esporão calcâneo</w:t>
      </w:r>
      <w:r>
        <w:rPr>
          <w:rFonts w:asciiTheme="majorHAnsi" w:hAnsiTheme="majorHAnsi"/>
          <w:b/>
          <w:sz w:val="24"/>
          <w:szCs w:val="24"/>
        </w:rPr>
        <w:t>?</w:t>
      </w:r>
    </w:p>
    <w:p w:rsidR="006C37D1" w:rsidRDefault="008030D1" w:rsidP="00CD1ECD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  <w:color w:val="515255"/>
          <w:lang w:eastAsia="pt-BR"/>
        </w:rPr>
      </w:pPr>
      <w:r>
        <w:rPr>
          <w:rFonts w:eastAsia="Times New Roman" w:cs="Times New Roman"/>
          <w:color w:val="515255"/>
          <w:lang w:eastAsia="pt-BR"/>
        </w:rPr>
        <w:t>Quando ainda está no início o processo inflamatório, o</w:t>
      </w:r>
      <w:r w:rsidR="00C43644">
        <w:rPr>
          <w:rFonts w:eastAsia="Times New Roman" w:cs="Times New Roman"/>
          <w:color w:val="515255"/>
          <w:lang w:eastAsia="pt-BR"/>
        </w:rPr>
        <w:t xml:space="preserve"> caminho</w:t>
      </w:r>
      <w:r>
        <w:rPr>
          <w:rFonts w:eastAsia="Times New Roman" w:cs="Times New Roman"/>
          <w:color w:val="515255"/>
          <w:lang w:eastAsia="pt-BR"/>
        </w:rPr>
        <w:t xml:space="preserve"> geralmente é para tratamento conservador, podendo fazer uso de medicações com analgésicos</w:t>
      </w:r>
      <w:r w:rsidR="005B60CF">
        <w:rPr>
          <w:rFonts w:eastAsia="Times New Roman" w:cs="Times New Roman"/>
          <w:color w:val="515255"/>
          <w:lang w:eastAsia="pt-BR"/>
        </w:rPr>
        <w:t>,</w:t>
      </w:r>
      <w:r>
        <w:rPr>
          <w:rFonts w:eastAsia="Times New Roman" w:cs="Times New Roman"/>
          <w:color w:val="515255"/>
          <w:lang w:eastAsia="pt-BR"/>
        </w:rPr>
        <w:t xml:space="preserve"> anti-inflamatórios</w:t>
      </w:r>
      <w:r w:rsidR="005B60CF">
        <w:rPr>
          <w:rFonts w:eastAsia="Times New Roman" w:cs="Times New Roman"/>
          <w:color w:val="515255"/>
          <w:lang w:eastAsia="pt-BR"/>
        </w:rPr>
        <w:t xml:space="preserve"> e injeções de corticoide diretamente na </w:t>
      </w:r>
      <w:r w:rsidR="005B60CF" w:rsidRPr="005B60CF">
        <w:rPr>
          <w:rFonts w:eastAsia="Times New Roman" w:cs="Times New Roman"/>
          <w:b/>
          <w:i/>
          <w:color w:val="515255"/>
          <w:lang w:eastAsia="pt-BR"/>
        </w:rPr>
        <w:t>fáscia plantar</w:t>
      </w:r>
      <w:r>
        <w:rPr>
          <w:rFonts w:eastAsia="Times New Roman" w:cs="Times New Roman"/>
          <w:color w:val="515255"/>
          <w:lang w:eastAsia="pt-BR"/>
        </w:rPr>
        <w:t xml:space="preserve">. Em alguns casos, a indicação para fisioterapia também pode ser apontada </w:t>
      </w:r>
      <w:r w:rsidR="00E04C73">
        <w:rPr>
          <w:rFonts w:eastAsia="Times New Roman" w:cs="Times New Roman"/>
          <w:color w:val="515255"/>
          <w:lang w:eastAsia="pt-BR"/>
        </w:rPr>
        <w:t xml:space="preserve">e acompanhada </w:t>
      </w:r>
      <w:r>
        <w:rPr>
          <w:rFonts w:eastAsia="Times New Roman" w:cs="Times New Roman"/>
          <w:color w:val="515255"/>
          <w:lang w:eastAsia="pt-BR"/>
        </w:rPr>
        <w:t>pelo</w:t>
      </w:r>
      <w:r w:rsidRPr="008030D1">
        <w:rPr>
          <w:rFonts w:eastAsia="Times New Roman" w:cs="Times New Roman"/>
          <w:b/>
          <w:i/>
          <w:color w:val="515255"/>
          <w:lang w:eastAsia="pt-BR"/>
        </w:rPr>
        <w:t xml:space="preserve"> médico ortopedista</w:t>
      </w:r>
      <w:r w:rsidR="00E04C73">
        <w:rPr>
          <w:rFonts w:eastAsia="Times New Roman" w:cs="Times New Roman"/>
          <w:color w:val="515255"/>
          <w:lang w:eastAsia="pt-BR"/>
        </w:rPr>
        <w:t>, a fim de alongar a fáscia e o tendão de Aquiles</w:t>
      </w:r>
      <w:r w:rsidR="006C37D1">
        <w:rPr>
          <w:rFonts w:eastAsia="Times New Roman" w:cs="Times New Roman"/>
          <w:color w:val="515255"/>
          <w:lang w:eastAsia="pt-BR"/>
        </w:rPr>
        <w:t>, por meio de procedimentos específicos e terapia com ondas de choque (</w:t>
      </w:r>
      <w:r w:rsidR="006C37D1" w:rsidRPr="006C37D1">
        <w:rPr>
          <w:rFonts w:eastAsia="Times New Roman" w:cs="Times New Roman"/>
          <w:color w:val="515255"/>
          <w:lang w:eastAsia="pt-BR"/>
        </w:rPr>
        <w:t>método contraindicado para gestantes, portadores de diabetes, arritmia cardíaca, problemas de coagulação</w:t>
      </w:r>
      <w:r w:rsidR="006C37D1">
        <w:rPr>
          <w:rFonts w:eastAsia="Times New Roman" w:cs="Times New Roman"/>
          <w:color w:val="515255"/>
          <w:lang w:eastAsia="pt-BR"/>
        </w:rPr>
        <w:t>, entre outros).</w:t>
      </w:r>
      <w:r w:rsidR="00F05352">
        <w:rPr>
          <w:rFonts w:eastAsia="Times New Roman" w:cs="Times New Roman"/>
          <w:color w:val="515255"/>
          <w:lang w:eastAsia="pt-BR"/>
        </w:rPr>
        <w:t xml:space="preserve"> </w:t>
      </w:r>
    </w:p>
    <w:p w:rsidR="005B60CF" w:rsidRDefault="00F05352" w:rsidP="00CD1ECD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  <w:color w:val="515255"/>
          <w:lang w:eastAsia="pt-BR"/>
        </w:rPr>
      </w:pPr>
      <w:r>
        <w:rPr>
          <w:rFonts w:eastAsia="Times New Roman" w:cs="Times New Roman"/>
          <w:color w:val="515255"/>
          <w:lang w:eastAsia="pt-BR"/>
        </w:rPr>
        <w:t xml:space="preserve">Outras medidas para tratamento que podem ser solicitadas pelo profissional </w:t>
      </w:r>
      <w:r w:rsidRPr="00931CE7">
        <w:rPr>
          <w:rFonts w:eastAsia="Times New Roman" w:cs="Times New Roman"/>
          <w:b/>
          <w:i/>
          <w:color w:val="515255"/>
          <w:lang w:eastAsia="pt-BR"/>
        </w:rPr>
        <w:t>especialista em pé</w:t>
      </w:r>
      <w:r>
        <w:rPr>
          <w:rFonts w:eastAsia="Times New Roman" w:cs="Times New Roman"/>
          <w:color w:val="515255"/>
          <w:lang w:eastAsia="pt-BR"/>
        </w:rPr>
        <w:t xml:space="preserve"> é a suspensão de atividades e hábitos que ajudam a agravar o quadro, assim como também pode ser solicitad</w:t>
      </w:r>
      <w:r w:rsidR="00931CE7">
        <w:rPr>
          <w:rFonts w:eastAsia="Times New Roman" w:cs="Times New Roman"/>
          <w:color w:val="515255"/>
          <w:lang w:eastAsia="pt-BR"/>
        </w:rPr>
        <w:t>a</w:t>
      </w:r>
      <w:r>
        <w:rPr>
          <w:rFonts w:eastAsia="Times New Roman" w:cs="Times New Roman"/>
          <w:color w:val="515255"/>
          <w:lang w:eastAsia="pt-BR"/>
        </w:rPr>
        <w:t xml:space="preserve"> a redução de peso excessivo quando é o caso,</w:t>
      </w:r>
      <w:r w:rsidR="00931CE7">
        <w:rPr>
          <w:rFonts w:eastAsia="Times New Roman" w:cs="Times New Roman"/>
          <w:color w:val="515255"/>
          <w:lang w:eastAsia="pt-BR"/>
        </w:rPr>
        <w:t xml:space="preserve"> o</w:t>
      </w:r>
      <w:r>
        <w:rPr>
          <w:rFonts w:eastAsia="Times New Roman" w:cs="Times New Roman"/>
          <w:color w:val="515255"/>
          <w:lang w:eastAsia="pt-BR"/>
        </w:rPr>
        <w:t xml:space="preserve"> uso de órteses, palmilhas</w:t>
      </w:r>
      <w:r w:rsidR="00931CE7">
        <w:rPr>
          <w:rFonts w:eastAsia="Times New Roman" w:cs="Times New Roman"/>
          <w:color w:val="515255"/>
          <w:lang w:eastAsia="pt-BR"/>
        </w:rPr>
        <w:t xml:space="preserve"> e</w:t>
      </w:r>
      <w:r>
        <w:rPr>
          <w:rFonts w:eastAsia="Times New Roman" w:cs="Times New Roman"/>
          <w:color w:val="515255"/>
          <w:lang w:eastAsia="pt-BR"/>
        </w:rPr>
        <w:t xml:space="preserve"> imobilizadores que possam reduzir o estiramento da </w:t>
      </w:r>
      <w:r w:rsidRPr="00931CE7">
        <w:rPr>
          <w:rFonts w:eastAsia="Times New Roman" w:cs="Times New Roman"/>
          <w:b/>
          <w:i/>
          <w:color w:val="515255"/>
          <w:lang w:eastAsia="pt-BR"/>
        </w:rPr>
        <w:t>fáscia</w:t>
      </w:r>
      <w:r>
        <w:rPr>
          <w:rFonts w:eastAsia="Times New Roman" w:cs="Times New Roman"/>
          <w:color w:val="515255"/>
          <w:lang w:eastAsia="pt-BR"/>
        </w:rPr>
        <w:t xml:space="preserve"> e diminuir o impacto na marcha, </w:t>
      </w:r>
      <w:r w:rsidR="00931CE7">
        <w:rPr>
          <w:rFonts w:eastAsia="Times New Roman" w:cs="Times New Roman"/>
          <w:color w:val="515255"/>
          <w:lang w:eastAsia="pt-BR"/>
        </w:rPr>
        <w:t>minimizando</w:t>
      </w:r>
      <w:r>
        <w:rPr>
          <w:rFonts w:eastAsia="Times New Roman" w:cs="Times New Roman"/>
          <w:color w:val="515255"/>
          <w:lang w:eastAsia="pt-BR"/>
        </w:rPr>
        <w:t xml:space="preserve"> consequentemente a </w:t>
      </w:r>
      <w:r w:rsidRPr="00A85F9D">
        <w:rPr>
          <w:rFonts w:eastAsia="Times New Roman" w:cs="Times New Roman"/>
          <w:b/>
          <w:i/>
          <w:color w:val="515255"/>
          <w:lang w:eastAsia="pt-BR"/>
        </w:rPr>
        <w:t>dor</w:t>
      </w:r>
      <w:r>
        <w:rPr>
          <w:rFonts w:eastAsia="Times New Roman" w:cs="Times New Roman"/>
          <w:color w:val="515255"/>
          <w:lang w:eastAsia="pt-BR"/>
        </w:rPr>
        <w:t>.</w:t>
      </w:r>
    </w:p>
    <w:p w:rsidR="0047166E" w:rsidRDefault="00496168" w:rsidP="00CD1ECD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  <w:color w:val="515255"/>
          <w:lang w:eastAsia="pt-BR"/>
        </w:rPr>
      </w:pPr>
      <w:r>
        <w:rPr>
          <w:rFonts w:eastAsia="Times New Roman" w:cs="Times New Roman"/>
          <w:color w:val="515255"/>
          <w:lang w:eastAsia="pt-BR"/>
        </w:rPr>
        <w:t xml:space="preserve">Importante deixar claro que o alvo do tratamento é curar a inflamação, aliviando assim os sintomas e a progressão da doença, a qual pode levar a quadros ainda mais sérios, como o próprio </w:t>
      </w:r>
      <w:r w:rsidRPr="00496168">
        <w:rPr>
          <w:rFonts w:eastAsia="Times New Roman" w:cs="Times New Roman"/>
          <w:b/>
          <w:i/>
          <w:color w:val="515255"/>
          <w:lang w:eastAsia="pt-BR"/>
        </w:rPr>
        <w:t>esporão calcâneo</w:t>
      </w:r>
      <w:r>
        <w:rPr>
          <w:rFonts w:eastAsia="Times New Roman" w:cs="Times New Roman"/>
          <w:color w:val="515255"/>
          <w:lang w:eastAsia="pt-BR"/>
        </w:rPr>
        <w:t xml:space="preserve"> e alterações patológicas na marcha que propiciam lesões no joelho, nos quadris e na coluna. </w:t>
      </w:r>
    </w:p>
    <w:p w:rsidR="00496168" w:rsidRDefault="00496168" w:rsidP="00CD1ECD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  <w:color w:val="515255"/>
          <w:lang w:eastAsia="pt-BR"/>
        </w:rPr>
      </w:pPr>
      <w:r>
        <w:rPr>
          <w:rFonts w:eastAsia="Times New Roman" w:cs="Times New Roman"/>
          <w:color w:val="515255"/>
          <w:lang w:eastAsia="pt-BR"/>
        </w:rPr>
        <w:t xml:space="preserve">Portanto, é imprescindível o acompanhamento com o </w:t>
      </w:r>
      <w:r w:rsidRPr="00A85F9D">
        <w:rPr>
          <w:rFonts w:eastAsia="Times New Roman" w:cs="Times New Roman"/>
          <w:b/>
          <w:i/>
          <w:color w:val="515255"/>
          <w:lang w:eastAsia="pt-BR"/>
        </w:rPr>
        <w:t>médico ortopedista</w:t>
      </w:r>
      <w:r>
        <w:rPr>
          <w:rFonts w:eastAsia="Times New Roman" w:cs="Times New Roman"/>
          <w:color w:val="515255"/>
          <w:lang w:eastAsia="pt-BR"/>
        </w:rPr>
        <w:t xml:space="preserve"> para que este possa indicar o tratamento adequado e avaliar os resultados a tempo de </w:t>
      </w:r>
      <w:r w:rsidR="00A85F9D">
        <w:rPr>
          <w:rFonts w:eastAsia="Times New Roman" w:cs="Times New Roman"/>
          <w:color w:val="515255"/>
          <w:lang w:eastAsia="pt-BR"/>
        </w:rPr>
        <w:t xml:space="preserve">adotar outras </w:t>
      </w:r>
      <w:r>
        <w:rPr>
          <w:rFonts w:eastAsia="Times New Roman" w:cs="Times New Roman"/>
          <w:color w:val="515255"/>
          <w:lang w:eastAsia="pt-BR"/>
        </w:rPr>
        <w:t xml:space="preserve">intervenções mais efetivas. </w:t>
      </w:r>
    </w:p>
    <w:p w:rsidR="0047166E" w:rsidRDefault="007C7090" w:rsidP="00CD1ECD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  <w:color w:val="515255"/>
          <w:lang w:eastAsia="pt-BR"/>
        </w:rPr>
      </w:pPr>
      <w:r>
        <w:rPr>
          <w:rFonts w:eastAsia="Times New Roman" w:cs="Times New Roman"/>
          <w:color w:val="515255"/>
          <w:lang w:eastAsia="pt-BR"/>
        </w:rPr>
        <w:t xml:space="preserve">FASCIOTOMIA PLANTAR - </w:t>
      </w:r>
      <w:r w:rsidR="00CD1ECD">
        <w:rPr>
          <w:rFonts w:eastAsia="Times New Roman" w:cs="Times New Roman"/>
          <w:color w:val="515255"/>
          <w:lang w:eastAsia="pt-BR"/>
        </w:rPr>
        <w:t>Quando não há melhoras</w:t>
      </w:r>
      <w:r>
        <w:rPr>
          <w:rFonts w:eastAsia="Times New Roman" w:cs="Times New Roman"/>
          <w:color w:val="515255"/>
          <w:lang w:eastAsia="pt-BR"/>
        </w:rPr>
        <w:t xml:space="preserve"> por meio do tratamento conservador</w:t>
      </w:r>
      <w:r w:rsidR="00BF1E9E">
        <w:rPr>
          <w:rFonts w:eastAsia="Times New Roman" w:cs="Times New Roman"/>
          <w:color w:val="515255"/>
          <w:lang w:eastAsia="pt-BR"/>
        </w:rPr>
        <w:t xml:space="preserve"> ou quando há ruptura da </w:t>
      </w:r>
      <w:r w:rsidR="00BF1E9E" w:rsidRPr="00BF1E9E">
        <w:rPr>
          <w:rFonts w:eastAsia="Times New Roman" w:cs="Times New Roman"/>
          <w:b/>
          <w:i/>
          <w:color w:val="515255"/>
          <w:lang w:eastAsia="pt-BR"/>
        </w:rPr>
        <w:t>fáscia</w:t>
      </w:r>
      <w:r w:rsidR="00CD1ECD">
        <w:rPr>
          <w:rFonts w:eastAsia="Times New Roman" w:cs="Times New Roman"/>
          <w:color w:val="515255"/>
          <w:lang w:eastAsia="pt-BR"/>
        </w:rPr>
        <w:t xml:space="preserve">, </w:t>
      </w:r>
      <w:r>
        <w:rPr>
          <w:rFonts w:eastAsia="Times New Roman" w:cs="Times New Roman"/>
          <w:color w:val="515255"/>
          <w:lang w:eastAsia="pt-BR"/>
        </w:rPr>
        <w:t>a cirurgia é a solução.</w:t>
      </w:r>
    </w:p>
    <w:p w:rsidR="00A73161" w:rsidRDefault="007C7090" w:rsidP="00CD1ECD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  <w:color w:val="515255"/>
          <w:lang w:eastAsia="pt-BR"/>
        </w:rPr>
      </w:pPr>
      <w:r>
        <w:rPr>
          <w:rFonts w:eastAsia="Times New Roman" w:cs="Times New Roman"/>
          <w:color w:val="515255"/>
          <w:lang w:eastAsia="pt-BR"/>
        </w:rPr>
        <w:lastRenderedPageBreak/>
        <w:t xml:space="preserve"> </w:t>
      </w:r>
      <w:r w:rsidR="00697586">
        <w:rPr>
          <w:rFonts w:eastAsia="Times New Roman" w:cs="Times New Roman"/>
          <w:color w:val="515255"/>
          <w:lang w:eastAsia="pt-BR"/>
        </w:rPr>
        <w:t xml:space="preserve">O objetivo é diminuir a pressão que acomete a região. Para isso, é feito o procedimento de liberação parcial da </w:t>
      </w:r>
      <w:r w:rsidR="00697586" w:rsidRPr="00697586">
        <w:rPr>
          <w:rFonts w:eastAsia="Times New Roman" w:cs="Times New Roman"/>
          <w:b/>
          <w:i/>
          <w:color w:val="515255"/>
          <w:lang w:eastAsia="pt-BR"/>
        </w:rPr>
        <w:t>fáscia plantar</w:t>
      </w:r>
      <w:r w:rsidR="00697586">
        <w:rPr>
          <w:rFonts w:eastAsia="Times New Roman" w:cs="Times New Roman"/>
          <w:color w:val="515255"/>
          <w:lang w:eastAsia="pt-BR"/>
        </w:rPr>
        <w:t xml:space="preserve">, com todo cuidado para que não ocorra a liberação total, desencadeando assim sequelas do tipo pé chato adulto, adquirido pelo resultado da falha na intervenção. Por isso, é primordial entregar a doença para tratamento a um profissional verdadeiramente capacitado e </w:t>
      </w:r>
      <w:r w:rsidR="00697586" w:rsidRPr="00697586">
        <w:rPr>
          <w:rFonts w:eastAsia="Times New Roman" w:cs="Times New Roman"/>
          <w:b/>
          <w:i/>
          <w:color w:val="515255"/>
          <w:lang w:eastAsia="pt-BR"/>
        </w:rPr>
        <w:t>especialista em pé</w:t>
      </w:r>
      <w:r w:rsidR="00697586">
        <w:rPr>
          <w:rFonts w:eastAsia="Times New Roman" w:cs="Times New Roman"/>
          <w:color w:val="515255"/>
          <w:lang w:eastAsia="pt-BR"/>
        </w:rPr>
        <w:t>.</w:t>
      </w:r>
    </w:p>
    <w:p w:rsidR="00697586" w:rsidRDefault="00697586" w:rsidP="00CD1ECD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  <w:color w:val="515255"/>
          <w:lang w:eastAsia="pt-BR"/>
        </w:rPr>
      </w:pPr>
      <w:r>
        <w:rPr>
          <w:rFonts w:eastAsia="Times New Roman" w:cs="Times New Roman"/>
          <w:color w:val="515255"/>
          <w:lang w:eastAsia="pt-BR"/>
        </w:rPr>
        <w:t xml:space="preserve">A retirada do </w:t>
      </w:r>
      <w:r w:rsidRPr="00697586">
        <w:rPr>
          <w:rFonts w:eastAsia="Times New Roman" w:cs="Times New Roman"/>
          <w:b/>
          <w:i/>
          <w:color w:val="515255"/>
          <w:lang w:eastAsia="pt-BR"/>
        </w:rPr>
        <w:t>esporão</w:t>
      </w:r>
      <w:r>
        <w:rPr>
          <w:rFonts w:eastAsia="Times New Roman" w:cs="Times New Roman"/>
          <w:color w:val="515255"/>
          <w:lang w:eastAsia="pt-BR"/>
        </w:rPr>
        <w:t xml:space="preserve"> e/ou sua liberação da </w:t>
      </w:r>
      <w:r w:rsidRPr="002C721F">
        <w:rPr>
          <w:rFonts w:eastAsia="Times New Roman" w:cs="Times New Roman"/>
          <w:b/>
          <w:i/>
          <w:color w:val="515255"/>
          <w:lang w:eastAsia="pt-BR"/>
        </w:rPr>
        <w:t>fáscia</w:t>
      </w:r>
      <w:r>
        <w:rPr>
          <w:rFonts w:eastAsia="Times New Roman" w:cs="Times New Roman"/>
          <w:color w:val="515255"/>
          <w:lang w:eastAsia="pt-BR"/>
        </w:rPr>
        <w:t xml:space="preserve"> também pode ser feita por intervenção cirúrgica</w:t>
      </w:r>
      <w:r w:rsidR="002C721F">
        <w:rPr>
          <w:rFonts w:eastAsia="Times New Roman" w:cs="Times New Roman"/>
          <w:color w:val="515255"/>
          <w:lang w:eastAsia="pt-BR"/>
        </w:rPr>
        <w:t>. Comumente, são feitas tentativas com tratamentos conservadores durante</w:t>
      </w:r>
      <w:r w:rsidR="00A73161">
        <w:rPr>
          <w:rFonts w:eastAsia="Times New Roman" w:cs="Times New Roman"/>
          <w:color w:val="515255"/>
          <w:lang w:eastAsia="pt-BR"/>
        </w:rPr>
        <w:t xml:space="preserve"> seis a doze</w:t>
      </w:r>
      <w:r w:rsidR="002C721F">
        <w:rPr>
          <w:rFonts w:eastAsia="Times New Roman" w:cs="Times New Roman"/>
          <w:color w:val="515255"/>
          <w:lang w:eastAsia="pt-BR"/>
        </w:rPr>
        <w:t xml:space="preserve"> meses e só depois é que é indicada a operação.</w:t>
      </w:r>
    </w:p>
    <w:p w:rsidR="0047166E" w:rsidRDefault="00B92D39" w:rsidP="00B92D39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cirurgia pode ser feita via</w:t>
      </w:r>
      <w:r w:rsidRPr="00176BB7">
        <w:rPr>
          <w:rFonts w:asciiTheme="minorHAnsi" w:hAnsiTheme="minorHAnsi"/>
          <w:sz w:val="22"/>
          <w:szCs w:val="22"/>
        </w:rPr>
        <w:t xml:space="preserve"> percutânea, minimamente invasiva</w:t>
      </w:r>
      <w:r w:rsidR="00B13D57">
        <w:rPr>
          <w:rFonts w:asciiTheme="minorHAnsi" w:hAnsiTheme="minorHAnsi"/>
          <w:sz w:val="22"/>
          <w:szCs w:val="22"/>
        </w:rPr>
        <w:t>,</w:t>
      </w:r>
      <w:proofErr w:type="gramStart"/>
      <w:r w:rsidR="00572B0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gramEnd"/>
      <w:r w:rsidRPr="00791F9E">
        <w:rPr>
          <w:rFonts w:asciiTheme="minorHAnsi" w:hAnsiTheme="minorHAnsi" w:cs="Arial"/>
          <w:b/>
          <w:i/>
          <w:sz w:val="22"/>
          <w:szCs w:val="22"/>
        </w:rPr>
        <w:t>MIS</w:t>
      </w:r>
      <w:r w:rsidR="00D313BF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r w:rsidRPr="00791F9E">
        <w:rPr>
          <w:rFonts w:asciiTheme="minorHAnsi" w:hAnsiTheme="minorHAnsi" w:cs="Arial"/>
          <w:b/>
          <w:i/>
          <w:sz w:val="22"/>
          <w:szCs w:val="22"/>
        </w:rPr>
        <w:t xml:space="preserve">- </w:t>
      </w:r>
      <w:proofErr w:type="spellStart"/>
      <w:r w:rsidRPr="00791F9E">
        <w:rPr>
          <w:rFonts w:asciiTheme="minorHAnsi" w:hAnsiTheme="minorHAnsi" w:cs="Arial"/>
          <w:b/>
          <w:i/>
          <w:sz w:val="22"/>
          <w:szCs w:val="22"/>
        </w:rPr>
        <w:t>Minimally</w:t>
      </w:r>
      <w:proofErr w:type="spellEnd"/>
      <w:r w:rsidRPr="00791F9E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spellStart"/>
      <w:r w:rsidRPr="00791F9E">
        <w:rPr>
          <w:rFonts w:asciiTheme="minorHAnsi" w:hAnsiTheme="minorHAnsi" w:cs="Arial"/>
          <w:b/>
          <w:i/>
          <w:sz w:val="22"/>
          <w:szCs w:val="22"/>
        </w:rPr>
        <w:t>invasive</w:t>
      </w:r>
      <w:proofErr w:type="spellEnd"/>
      <w:r w:rsidRPr="00791F9E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spellStart"/>
      <w:r w:rsidRPr="00791F9E">
        <w:rPr>
          <w:rFonts w:asciiTheme="minorHAnsi" w:hAnsiTheme="minorHAnsi" w:cs="Arial"/>
          <w:b/>
          <w:i/>
          <w:sz w:val="22"/>
          <w:szCs w:val="22"/>
        </w:rPr>
        <w:t>surgery</w:t>
      </w:r>
      <w:proofErr w:type="spellEnd"/>
      <w:r w:rsidRPr="00176BB7">
        <w:rPr>
          <w:rFonts w:asciiTheme="minorHAnsi" w:hAnsiTheme="minorHAnsi"/>
          <w:sz w:val="22"/>
          <w:szCs w:val="22"/>
        </w:rPr>
        <w:t xml:space="preserve">. </w:t>
      </w:r>
    </w:p>
    <w:p w:rsidR="0047166E" w:rsidRDefault="0047166E" w:rsidP="00B92D39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B92D39" w:rsidRDefault="00B92D39" w:rsidP="00B92D39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176BB7">
        <w:rPr>
          <w:rFonts w:asciiTheme="minorHAnsi" w:hAnsiTheme="minorHAnsi"/>
          <w:sz w:val="22"/>
          <w:szCs w:val="22"/>
        </w:rPr>
        <w:t>Um procedimento que</w:t>
      </w:r>
      <w:r>
        <w:rPr>
          <w:rFonts w:asciiTheme="minorHAnsi" w:hAnsiTheme="minorHAnsi"/>
          <w:sz w:val="22"/>
          <w:szCs w:val="22"/>
        </w:rPr>
        <w:t>, em alguns casos,</w:t>
      </w:r>
      <w:proofErr w:type="gramStart"/>
      <w:r>
        <w:rPr>
          <w:rFonts w:asciiTheme="minorHAnsi" w:hAnsiTheme="minorHAnsi"/>
          <w:sz w:val="22"/>
          <w:szCs w:val="22"/>
        </w:rPr>
        <w:t xml:space="preserve"> </w:t>
      </w:r>
      <w:r w:rsidRPr="00176BB7">
        <w:rPr>
          <w:rFonts w:asciiTheme="minorHAnsi" w:hAnsiTheme="minorHAnsi"/>
          <w:sz w:val="22"/>
          <w:szCs w:val="22"/>
        </w:rPr>
        <w:t xml:space="preserve"> </w:t>
      </w:r>
      <w:proofErr w:type="gramEnd"/>
      <w:r w:rsidRPr="00176BB7">
        <w:rPr>
          <w:rFonts w:asciiTheme="minorHAnsi" w:hAnsiTheme="minorHAnsi"/>
          <w:sz w:val="22"/>
          <w:szCs w:val="22"/>
        </w:rPr>
        <w:t xml:space="preserve">não precisa </w:t>
      </w:r>
      <w:r>
        <w:rPr>
          <w:rFonts w:asciiTheme="minorHAnsi" w:hAnsiTheme="minorHAnsi"/>
          <w:sz w:val="22"/>
          <w:szCs w:val="22"/>
        </w:rPr>
        <w:t xml:space="preserve">dormir no </w:t>
      </w:r>
      <w:r w:rsidRPr="00176BB7">
        <w:rPr>
          <w:rFonts w:asciiTheme="minorHAnsi" w:hAnsiTheme="minorHAnsi"/>
          <w:sz w:val="22"/>
          <w:szCs w:val="22"/>
        </w:rPr>
        <w:t>hospital, nem tomar anestesia geral, raquidiana ou peridural, po</w:t>
      </w:r>
      <w:r>
        <w:rPr>
          <w:rFonts w:asciiTheme="minorHAnsi" w:hAnsiTheme="minorHAnsi"/>
          <w:sz w:val="22"/>
          <w:szCs w:val="22"/>
        </w:rPr>
        <w:t>dendo ser feita com</w:t>
      </w:r>
      <w:r w:rsidRPr="00176BB7">
        <w:rPr>
          <w:rFonts w:asciiTheme="minorHAnsi" w:hAnsiTheme="minorHAnsi"/>
          <w:sz w:val="22"/>
          <w:szCs w:val="22"/>
        </w:rPr>
        <w:t xml:space="preserve"> anestesia local</w:t>
      </w:r>
      <w:r>
        <w:rPr>
          <w:rFonts w:asciiTheme="minorHAnsi" w:hAnsiTheme="minorHAnsi"/>
          <w:sz w:val="22"/>
          <w:szCs w:val="22"/>
        </w:rPr>
        <w:t xml:space="preserve"> e sedação</w:t>
      </w:r>
      <w:r w:rsidRPr="00176BB7">
        <w:rPr>
          <w:rFonts w:asciiTheme="minorHAnsi" w:hAnsiTheme="minorHAnsi"/>
          <w:sz w:val="22"/>
          <w:szCs w:val="22"/>
        </w:rPr>
        <w:t xml:space="preserve">, o que favorece os </w:t>
      </w:r>
      <w:r w:rsidRPr="003E15BD">
        <w:rPr>
          <w:rFonts w:asciiTheme="minorHAnsi" w:hAnsiTheme="minorHAnsi"/>
          <w:sz w:val="22"/>
          <w:szCs w:val="22"/>
        </w:rPr>
        <w:t xml:space="preserve">cardíacos e elimina os riscos dos efeitos colaterais pós-anestésicos. </w:t>
      </w:r>
    </w:p>
    <w:p w:rsidR="0047166E" w:rsidRPr="002D47A3" w:rsidRDefault="0047166E" w:rsidP="00B92D39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b/>
          <w:sz w:val="22"/>
          <w:szCs w:val="22"/>
        </w:rPr>
      </w:pPr>
    </w:p>
    <w:p w:rsidR="0047166E" w:rsidRDefault="00B92D39" w:rsidP="00B92D39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É feita uma mini-incisão</w:t>
      </w:r>
      <w:r w:rsidRPr="002D47A3">
        <w:rPr>
          <w:rFonts w:asciiTheme="minorHAnsi" w:hAnsiTheme="minorHAnsi" w:cs="Arial"/>
          <w:sz w:val="22"/>
          <w:szCs w:val="22"/>
        </w:rPr>
        <w:t xml:space="preserve"> com </w:t>
      </w:r>
      <w:r>
        <w:rPr>
          <w:rFonts w:asciiTheme="minorHAnsi" w:hAnsiTheme="minorHAnsi" w:cs="Arial"/>
          <w:sz w:val="22"/>
          <w:szCs w:val="22"/>
        </w:rPr>
        <w:t>um pequeno bisturi</w:t>
      </w:r>
      <w:r w:rsidR="00B13D57">
        <w:rPr>
          <w:rFonts w:asciiTheme="minorHAnsi" w:hAnsiTheme="minorHAnsi" w:cs="Arial"/>
          <w:sz w:val="22"/>
          <w:szCs w:val="22"/>
        </w:rPr>
        <w:t xml:space="preserve"> </w:t>
      </w:r>
      <w:r w:rsidRPr="002D47A3">
        <w:rPr>
          <w:rFonts w:asciiTheme="minorHAnsi" w:hAnsiTheme="minorHAnsi" w:cs="Arial"/>
          <w:sz w:val="22"/>
          <w:szCs w:val="22"/>
        </w:rPr>
        <w:t xml:space="preserve">para inserir </w:t>
      </w:r>
      <w:r>
        <w:rPr>
          <w:rFonts w:asciiTheme="minorHAnsi" w:hAnsiTheme="minorHAnsi" w:cs="Arial"/>
          <w:sz w:val="22"/>
          <w:szCs w:val="22"/>
        </w:rPr>
        <w:t>a ponta de brocas/</w:t>
      </w:r>
      <w:proofErr w:type="spellStart"/>
      <w:r>
        <w:rPr>
          <w:rFonts w:asciiTheme="minorHAnsi" w:hAnsiTheme="minorHAnsi" w:cs="Arial"/>
          <w:sz w:val="22"/>
          <w:szCs w:val="22"/>
        </w:rPr>
        <w:t>dri</w:t>
      </w:r>
      <w:r w:rsidR="00B13D57">
        <w:rPr>
          <w:rFonts w:asciiTheme="minorHAnsi" w:hAnsiTheme="minorHAnsi" w:cs="Arial"/>
          <w:sz w:val="22"/>
          <w:szCs w:val="22"/>
        </w:rPr>
        <w:t>ll</w:t>
      </w:r>
      <w:proofErr w:type="spellEnd"/>
      <w:r w:rsidR="00B13D57">
        <w:rPr>
          <w:rFonts w:asciiTheme="minorHAnsi" w:hAnsiTheme="minorHAnsi" w:cs="Arial"/>
          <w:sz w:val="22"/>
          <w:szCs w:val="22"/>
        </w:rPr>
        <w:t xml:space="preserve"> (as </w:t>
      </w:r>
      <w:proofErr w:type="gramStart"/>
      <w:r w:rsidR="00B13D57">
        <w:rPr>
          <w:rFonts w:asciiTheme="minorHAnsi" w:hAnsiTheme="minorHAnsi" w:cs="Arial"/>
          <w:sz w:val="22"/>
          <w:szCs w:val="22"/>
        </w:rPr>
        <w:t>mini fresas</w:t>
      </w:r>
      <w:proofErr w:type="gramEnd"/>
      <w:r w:rsidR="00B13D57">
        <w:rPr>
          <w:rFonts w:asciiTheme="minorHAnsi" w:hAnsiTheme="minorHAnsi" w:cs="Arial"/>
          <w:sz w:val="22"/>
          <w:szCs w:val="22"/>
        </w:rPr>
        <w:t>), as quais são conectadas a</w:t>
      </w:r>
      <w:r>
        <w:rPr>
          <w:rFonts w:asciiTheme="minorHAnsi" w:hAnsiTheme="minorHAnsi" w:cs="Arial"/>
          <w:sz w:val="22"/>
          <w:szCs w:val="22"/>
        </w:rPr>
        <w:t xml:space="preserve"> um</w:t>
      </w:r>
      <w:r w:rsidRPr="002D47A3">
        <w:rPr>
          <w:rFonts w:asciiTheme="minorHAnsi" w:hAnsiTheme="minorHAnsi" w:cs="Arial"/>
          <w:sz w:val="22"/>
          <w:szCs w:val="22"/>
        </w:rPr>
        <w:t xml:space="preserve"> </w:t>
      </w:r>
      <w:r w:rsidR="00B13D57">
        <w:rPr>
          <w:rFonts w:asciiTheme="minorHAnsi" w:hAnsiTheme="minorHAnsi" w:cs="Arial"/>
          <w:sz w:val="22"/>
          <w:szCs w:val="22"/>
        </w:rPr>
        <w:t xml:space="preserve">motor que promove a rotação para realização da intervenção </w:t>
      </w:r>
      <w:r>
        <w:rPr>
          <w:rFonts w:asciiTheme="minorHAnsi" w:hAnsiTheme="minorHAnsi" w:cs="Arial"/>
          <w:sz w:val="22"/>
          <w:szCs w:val="22"/>
        </w:rPr>
        <w:t>(semelhante ao do dentista)</w:t>
      </w:r>
      <w:r w:rsidRPr="002D47A3">
        <w:rPr>
          <w:rFonts w:asciiTheme="minorHAnsi" w:hAnsiTheme="minorHAnsi" w:cs="Arial"/>
          <w:sz w:val="22"/>
          <w:szCs w:val="22"/>
        </w:rPr>
        <w:t>.</w:t>
      </w:r>
    </w:p>
    <w:p w:rsidR="0047166E" w:rsidRDefault="0047166E" w:rsidP="00B92D39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</w:p>
    <w:p w:rsidR="00B92D39" w:rsidRPr="002D47A3" w:rsidRDefault="00B92D39" w:rsidP="00B92D39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5E4B2B"/>
          <w:sz w:val="22"/>
          <w:szCs w:val="22"/>
        </w:rPr>
      </w:pPr>
      <w:r w:rsidRPr="002D47A3">
        <w:rPr>
          <w:rFonts w:asciiTheme="minorHAnsi" w:hAnsiTheme="minorHAnsi" w:cs="Arial"/>
          <w:sz w:val="22"/>
          <w:szCs w:val="22"/>
        </w:rPr>
        <w:t xml:space="preserve">Um </w:t>
      </w:r>
      <w:proofErr w:type="spellStart"/>
      <w:r w:rsidRPr="002D47A3">
        <w:rPr>
          <w:rFonts w:asciiTheme="minorHAnsi" w:hAnsiTheme="minorHAnsi" w:cs="Arial"/>
          <w:sz w:val="22"/>
          <w:szCs w:val="22"/>
        </w:rPr>
        <w:t>fluoroscópio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(aparelho de RX dinâmico)</w:t>
      </w:r>
      <w:r w:rsidRPr="002D47A3">
        <w:rPr>
          <w:rFonts w:asciiTheme="minorHAnsi" w:hAnsiTheme="minorHAnsi" w:cs="Arial"/>
          <w:sz w:val="22"/>
          <w:szCs w:val="22"/>
        </w:rPr>
        <w:t xml:space="preserve"> transmite a imagem interna do pé em um monitor, para que o cirurgião visualize e faça o procedimento.</w:t>
      </w:r>
    </w:p>
    <w:p w:rsidR="00B92D39" w:rsidRPr="002D47A3" w:rsidRDefault="00B92D39" w:rsidP="00B92D39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b/>
          <w:sz w:val="22"/>
          <w:szCs w:val="22"/>
        </w:rPr>
      </w:pPr>
    </w:p>
    <w:p w:rsidR="00B13D57" w:rsidRDefault="00B92D39" w:rsidP="00B13D57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 </w:t>
      </w:r>
      <w:r w:rsidRPr="00791F9E">
        <w:rPr>
          <w:rFonts w:asciiTheme="minorHAnsi" w:hAnsiTheme="minorHAnsi" w:cs="Arial"/>
          <w:b/>
          <w:i/>
          <w:sz w:val="22"/>
          <w:szCs w:val="22"/>
        </w:rPr>
        <w:t>cirurgia minimamente invasiva do pé</w:t>
      </w:r>
      <w:r w:rsidR="00B13D57">
        <w:rPr>
          <w:rFonts w:asciiTheme="minorHAnsi" w:hAnsiTheme="minorHAnsi" w:cs="Arial"/>
          <w:b/>
          <w:i/>
          <w:sz w:val="22"/>
          <w:szCs w:val="22"/>
        </w:rPr>
        <w:t xml:space="preserve"> – MIS</w:t>
      </w:r>
      <w:r w:rsidR="00B02D5C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r w:rsidR="00B13D57">
        <w:rPr>
          <w:rFonts w:asciiTheme="minorHAnsi" w:hAnsiTheme="minorHAnsi" w:cs="Arial"/>
          <w:b/>
          <w:i/>
          <w:sz w:val="22"/>
          <w:szCs w:val="22"/>
        </w:rPr>
        <w:t>-</w:t>
      </w:r>
      <w:r w:rsidRPr="00791F9E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spellStart"/>
      <w:r w:rsidRPr="00791F9E">
        <w:rPr>
          <w:rFonts w:asciiTheme="minorHAnsi" w:hAnsiTheme="minorHAnsi" w:cs="Arial"/>
          <w:b/>
          <w:i/>
          <w:sz w:val="22"/>
          <w:szCs w:val="22"/>
        </w:rPr>
        <w:t>Minimally</w:t>
      </w:r>
      <w:proofErr w:type="spellEnd"/>
      <w:r w:rsidRPr="00791F9E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spellStart"/>
      <w:r w:rsidRPr="00791F9E">
        <w:rPr>
          <w:rFonts w:asciiTheme="minorHAnsi" w:hAnsiTheme="minorHAnsi" w:cs="Arial"/>
          <w:b/>
          <w:i/>
          <w:sz w:val="22"/>
          <w:szCs w:val="22"/>
        </w:rPr>
        <w:t>invasive</w:t>
      </w:r>
      <w:proofErr w:type="spellEnd"/>
      <w:r w:rsidRPr="00791F9E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spellStart"/>
      <w:r w:rsidRPr="00791F9E">
        <w:rPr>
          <w:rFonts w:asciiTheme="minorHAnsi" w:hAnsiTheme="minorHAnsi" w:cs="Arial"/>
          <w:b/>
          <w:i/>
          <w:sz w:val="22"/>
          <w:szCs w:val="22"/>
        </w:rPr>
        <w:t>surgery</w:t>
      </w:r>
      <w:proofErr w:type="spellEnd"/>
      <w:proofErr w:type="gramStart"/>
      <w:r w:rsidR="00B13D57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r w:rsidR="00B02D5C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- apresenta inúmeras vantagens em relação </w:t>
      </w:r>
      <w:r w:rsidR="00B13D57">
        <w:rPr>
          <w:rFonts w:asciiTheme="minorHAnsi" w:hAnsiTheme="minorHAnsi" w:cs="Arial"/>
          <w:sz w:val="22"/>
          <w:szCs w:val="22"/>
        </w:rPr>
        <w:t>à</w:t>
      </w:r>
      <w:r>
        <w:rPr>
          <w:rFonts w:asciiTheme="minorHAnsi" w:hAnsiTheme="minorHAnsi" w:cs="Arial"/>
          <w:sz w:val="22"/>
          <w:szCs w:val="22"/>
        </w:rPr>
        <w:t xml:space="preserve"> cirurgia convencional, entre elas: menor agressão cirúrgica, menos sangramento, menos dor, menor risco de infecç</w:t>
      </w:r>
      <w:r w:rsidR="00B13D57">
        <w:rPr>
          <w:rFonts w:asciiTheme="minorHAnsi" w:hAnsiTheme="minorHAnsi" w:cs="Arial"/>
          <w:sz w:val="22"/>
          <w:szCs w:val="22"/>
        </w:rPr>
        <w:t>ã</w:t>
      </w:r>
      <w:r>
        <w:rPr>
          <w:rFonts w:asciiTheme="minorHAnsi" w:hAnsiTheme="minorHAnsi" w:cs="Arial"/>
          <w:sz w:val="22"/>
          <w:szCs w:val="22"/>
        </w:rPr>
        <w:t xml:space="preserve">o, reabilitação mais precoce, menor tempo de internação (paciente pode </w:t>
      </w:r>
      <w:r w:rsidR="00B13D57">
        <w:rPr>
          <w:rFonts w:asciiTheme="minorHAnsi" w:hAnsiTheme="minorHAnsi" w:cs="Arial"/>
          <w:sz w:val="22"/>
          <w:szCs w:val="22"/>
        </w:rPr>
        <w:t>receber</w:t>
      </w:r>
      <w:r>
        <w:rPr>
          <w:rFonts w:asciiTheme="minorHAnsi" w:hAnsiTheme="minorHAnsi" w:cs="Arial"/>
          <w:sz w:val="22"/>
          <w:szCs w:val="22"/>
        </w:rPr>
        <w:t xml:space="preserve"> alta no mesmo dia da internação, algumas horas após o procedimento).</w:t>
      </w:r>
      <w:r w:rsidR="000E4061">
        <w:rPr>
          <w:rFonts w:asciiTheme="minorHAnsi" w:hAnsiTheme="minorHAnsi" w:cs="Arial"/>
          <w:sz w:val="22"/>
          <w:szCs w:val="22"/>
        </w:rPr>
        <w:t xml:space="preserve"> </w:t>
      </w:r>
      <w:bookmarkStart w:id="1" w:name="_GoBack"/>
      <w:bookmarkEnd w:id="1"/>
    </w:p>
    <w:p w:rsidR="00B13D57" w:rsidRDefault="00B13D57" w:rsidP="00B13D57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</w:p>
    <w:p w:rsidR="00E3739D" w:rsidRPr="00B13D57" w:rsidRDefault="00BA6659" w:rsidP="00B13D57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color w:val="515255"/>
        </w:rPr>
        <w:t xml:space="preserve">Converse com o seu </w:t>
      </w:r>
      <w:r w:rsidRPr="00BA6659">
        <w:rPr>
          <w:b/>
          <w:i/>
          <w:color w:val="515255"/>
        </w:rPr>
        <w:t>médico ortopedista especialista em pé</w:t>
      </w:r>
      <w:r>
        <w:rPr>
          <w:color w:val="515255"/>
        </w:rPr>
        <w:t xml:space="preserve"> sobre essa alternativa de tratamento e dê adeus ao sofrimento com </w:t>
      </w:r>
      <w:r w:rsidRPr="00BA6659">
        <w:rPr>
          <w:b/>
          <w:i/>
          <w:color w:val="515255"/>
        </w:rPr>
        <w:t>fascite plantar</w:t>
      </w:r>
      <w:r>
        <w:rPr>
          <w:color w:val="515255"/>
        </w:rPr>
        <w:t xml:space="preserve"> e </w:t>
      </w:r>
      <w:r w:rsidRPr="00BA6659">
        <w:rPr>
          <w:b/>
          <w:i/>
          <w:color w:val="515255"/>
        </w:rPr>
        <w:t xml:space="preserve">esporão calcâneo </w:t>
      </w:r>
      <w:r>
        <w:rPr>
          <w:color w:val="515255"/>
        </w:rPr>
        <w:t xml:space="preserve">em seus </w:t>
      </w:r>
      <w:r w:rsidRPr="00BA6659">
        <w:rPr>
          <w:b/>
          <w:color w:val="515255"/>
        </w:rPr>
        <w:t>pés</w:t>
      </w:r>
      <w:r>
        <w:rPr>
          <w:color w:val="515255"/>
        </w:rPr>
        <w:t>!</w:t>
      </w:r>
      <w:r w:rsidRPr="00E3739D">
        <w:rPr>
          <w:rFonts w:ascii="Georgia" w:hAnsi="Georgia"/>
          <w:spacing w:val="-1"/>
          <w:sz w:val="27"/>
          <w:szCs w:val="27"/>
        </w:rPr>
        <w:t xml:space="preserve"> </w:t>
      </w:r>
    </w:p>
    <w:p w:rsidR="00E3739D" w:rsidRPr="00E92F99" w:rsidRDefault="00E3739D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sectPr w:rsidR="00E3739D" w:rsidRPr="00E92F99" w:rsidSect="00782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561" w:rsidRDefault="002E0561" w:rsidP="00FC2C8E">
      <w:pPr>
        <w:spacing w:after="0" w:line="240" w:lineRule="auto"/>
      </w:pPr>
      <w:r>
        <w:separator/>
      </w:r>
    </w:p>
  </w:endnote>
  <w:endnote w:type="continuationSeparator" w:id="0">
    <w:p w:rsidR="002E0561" w:rsidRDefault="002E0561" w:rsidP="00FC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561" w:rsidRDefault="002E0561" w:rsidP="00FC2C8E">
      <w:pPr>
        <w:spacing w:after="0" w:line="240" w:lineRule="auto"/>
      </w:pPr>
      <w:r>
        <w:separator/>
      </w:r>
    </w:p>
  </w:footnote>
  <w:footnote w:type="continuationSeparator" w:id="0">
    <w:p w:rsidR="002E0561" w:rsidRDefault="002E0561" w:rsidP="00FC2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650"/>
    <w:multiLevelType w:val="hybridMultilevel"/>
    <w:tmpl w:val="65E20ADC"/>
    <w:lvl w:ilvl="0" w:tplc="0416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58B5AFB"/>
    <w:multiLevelType w:val="multilevel"/>
    <w:tmpl w:val="2A6E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C37E69"/>
    <w:multiLevelType w:val="multilevel"/>
    <w:tmpl w:val="AECA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182AB3"/>
    <w:multiLevelType w:val="multilevel"/>
    <w:tmpl w:val="A546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85509"/>
    <w:multiLevelType w:val="multilevel"/>
    <w:tmpl w:val="F654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57584"/>
    <w:multiLevelType w:val="multilevel"/>
    <w:tmpl w:val="440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D95C0C"/>
    <w:multiLevelType w:val="multilevel"/>
    <w:tmpl w:val="F6AA6D62"/>
    <w:lvl w:ilvl="0">
      <w:start w:val="1"/>
      <w:numFmt w:val="bullet"/>
      <w:lvlText w:val=""/>
      <w:lvlJc w:val="left"/>
      <w:pPr>
        <w:tabs>
          <w:tab w:val="num" w:pos="3905"/>
        </w:tabs>
        <w:ind w:left="39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43"/>
        </w:tabs>
        <w:ind w:left="48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563"/>
        </w:tabs>
        <w:ind w:left="556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283"/>
        </w:tabs>
        <w:ind w:left="628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003"/>
        </w:tabs>
        <w:ind w:left="700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23"/>
        </w:tabs>
        <w:ind w:left="772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43"/>
        </w:tabs>
        <w:ind w:left="844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163"/>
        </w:tabs>
        <w:ind w:left="916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883"/>
        </w:tabs>
        <w:ind w:left="9883" w:hanging="360"/>
      </w:pPr>
      <w:rPr>
        <w:rFonts w:ascii="Wingdings" w:hAnsi="Wingdings" w:hint="default"/>
        <w:sz w:val="20"/>
      </w:rPr>
    </w:lvl>
  </w:abstractNum>
  <w:abstractNum w:abstractNumId="7">
    <w:nsid w:val="1B571F57"/>
    <w:multiLevelType w:val="multilevel"/>
    <w:tmpl w:val="EE00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D2024C"/>
    <w:multiLevelType w:val="multilevel"/>
    <w:tmpl w:val="B984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835AE6"/>
    <w:multiLevelType w:val="multilevel"/>
    <w:tmpl w:val="E89C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DBE397F"/>
    <w:multiLevelType w:val="multilevel"/>
    <w:tmpl w:val="1B8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49649C8"/>
    <w:multiLevelType w:val="multilevel"/>
    <w:tmpl w:val="9590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CF02928"/>
    <w:multiLevelType w:val="multilevel"/>
    <w:tmpl w:val="1CF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15722F"/>
    <w:multiLevelType w:val="multilevel"/>
    <w:tmpl w:val="A68C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7903B0"/>
    <w:multiLevelType w:val="multilevel"/>
    <w:tmpl w:val="4624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2A276A"/>
    <w:multiLevelType w:val="multilevel"/>
    <w:tmpl w:val="76A8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E1A2CAB"/>
    <w:multiLevelType w:val="multilevel"/>
    <w:tmpl w:val="CE68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F567A1A"/>
    <w:multiLevelType w:val="multilevel"/>
    <w:tmpl w:val="EF28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0315612"/>
    <w:multiLevelType w:val="hybridMultilevel"/>
    <w:tmpl w:val="A6A803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0734E"/>
    <w:multiLevelType w:val="multilevel"/>
    <w:tmpl w:val="87F8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371E1C"/>
    <w:multiLevelType w:val="multilevel"/>
    <w:tmpl w:val="7DA8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931B48"/>
    <w:multiLevelType w:val="multilevel"/>
    <w:tmpl w:val="AA1A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1DE73D4"/>
    <w:multiLevelType w:val="multilevel"/>
    <w:tmpl w:val="B372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2E4616"/>
    <w:multiLevelType w:val="hybridMultilevel"/>
    <w:tmpl w:val="EE5252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B820DA"/>
    <w:multiLevelType w:val="multilevel"/>
    <w:tmpl w:val="E544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CEA3EE8"/>
    <w:multiLevelType w:val="hybridMultilevel"/>
    <w:tmpl w:val="8BF0E9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F9597B"/>
    <w:multiLevelType w:val="multilevel"/>
    <w:tmpl w:val="FCB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054722"/>
    <w:multiLevelType w:val="multilevel"/>
    <w:tmpl w:val="51CC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214B3B"/>
    <w:multiLevelType w:val="hybridMultilevel"/>
    <w:tmpl w:val="4DC00C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41C29"/>
    <w:multiLevelType w:val="multilevel"/>
    <w:tmpl w:val="19AA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43F5727"/>
    <w:multiLevelType w:val="multilevel"/>
    <w:tmpl w:val="5B5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82F6D94"/>
    <w:multiLevelType w:val="multilevel"/>
    <w:tmpl w:val="3D9A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8B46F1"/>
    <w:multiLevelType w:val="multilevel"/>
    <w:tmpl w:val="7CC0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6A7505"/>
    <w:multiLevelType w:val="multilevel"/>
    <w:tmpl w:val="2A54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3"/>
  </w:num>
  <w:num w:numId="3">
    <w:abstractNumId w:val="0"/>
  </w:num>
  <w:num w:numId="4">
    <w:abstractNumId w:val="26"/>
  </w:num>
  <w:num w:numId="5">
    <w:abstractNumId w:val="4"/>
  </w:num>
  <w:num w:numId="6">
    <w:abstractNumId w:val="1"/>
  </w:num>
  <w:num w:numId="7">
    <w:abstractNumId w:val="11"/>
  </w:num>
  <w:num w:numId="8">
    <w:abstractNumId w:val="29"/>
  </w:num>
  <w:num w:numId="9">
    <w:abstractNumId w:val="9"/>
  </w:num>
  <w:num w:numId="10">
    <w:abstractNumId w:val="24"/>
  </w:num>
  <w:num w:numId="11">
    <w:abstractNumId w:val="25"/>
  </w:num>
  <w:num w:numId="12">
    <w:abstractNumId w:val="17"/>
  </w:num>
  <w:num w:numId="13">
    <w:abstractNumId w:val="20"/>
  </w:num>
  <w:num w:numId="14">
    <w:abstractNumId w:val="14"/>
  </w:num>
  <w:num w:numId="15">
    <w:abstractNumId w:val="10"/>
  </w:num>
  <w:num w:numId="16">
    <w:abstractNumId w:val="7"/>
  </w:num>
  <w:num w:numId="17">
    <w:abstractNumId w:val="27"/>
  </w:num>
  <w:num w:numId="18">
    <w:abstractNumId w:val="21"/>
  </w:num>
  <w:num w:numId="19">
    <w:abstractNumId w:val="18"/>
  </w:num>
  <w:num w:numId="20">
    <w:abstractNumId w:val="5"/>
  </w:num>
  <w:num w:numId="21">
    <w:abstractNumId w:val="8"/>
  </w:num>
  <w:num w:numId="22">
    <w:abstractNumId w:val="3"/>
  </w:num>
  <w:num w:numId="23">
    <w:abstractNumId w:val="33"/>
  </w:num>
  <w:num w:numId="24">
    <w:abstractNumId w:val="6"/>
  </w:num>
  <w:num w:numId="25">
    <w:abstractNumId w:val="31"/>
  </w:num>
  <w:num w:numId="26">
    <w:abstractNumId w:val="13"/>
  </w:num>
  <w:num w:numId="27">
    <w:abstractNumId w:val="19"/>
  </w:num>
  <w:num w:numId="28">
    <w:abstractNumId w:val="32"/>
  </w:num>
  <w:num w:numId="29">
    <w:abstractNumId w:val="22"/>
  </w:num>
  <w:num w:numId="30">
    <w:abstractNumId w:val="2"/>
  </w:num>
  <w:num w:numId="31">
    <w:abstractNumId w:val="16"/>
  </w:num>
  <w:num w:numId="32">
    <w:abstractNumId w:val="30"/>
  </w:num>
  <w:num w:numId="33">
    <w:abstractNumId w:val="15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FB3"/>
    <w:rsid w:val="00000CC9"/>
    <w:rsid w:val="00001561"/>
    <w:rsid w:val="00005EE1"/>
    <w:rsid w:val="00014483"/>
    <w:rsid w:val="00017B8D"/>
    <w:rsid w:val="000228D0"/>
    <w:rsid w:val="00034FC3"/>
    <w:rsid w:val="000362FF"/>
    <w:rsid w:val="00036700"/>
    <w:rsid w:val="000448A5"/>
    <w:rsid w:val="00046F10"/>
    <w:rsid w:val="00050104"/>
    <w:rsid w:val="000542E3"/>
    <w:rsid w:val="000555FF"/>
    <w:rsid w:val="0006128C"/>
    <w:rsid w:val="00065F1F"/>
    <w:rsid w:val="00075A47"/>
    <w:rsid w:val="00081024"/>
    <w:rsid w:val="00083B92"/>
    <w:rsid w:val="00084275"/>
    <w:rsid w:val="00084778"/>
    <w:rsid w:val="00086CF0"/>
    <w:rsid w:val="00087F54"/>
    <w:rsid w:val="00090998"/>
    <w:rsid w:val="00094E18"/>
    <w:rsid w:val="00097046"/>
    <w:rsid w:val="000A1352"/>
    <w:rsid w:val="000A27C0"/>
    <w:rsid w:val="000A2E73"/>
    <w:rsid w:val="000A425F"/>
    <w:rsid w:val="000A4A24"/>
    <w:rsid w:val="000A7FDA"/>
    <w:rsid w:val="000B0C88"/>
    <w:rsid w:val="000B0EB8"/>
    <w:rsid w:val="000B1C31"/>
    <w:rsid w:val="000B265C"/>
    <w:rsid w:val="000B7BF1"/>
    <w:rsid w:val="000B7F1C"/>
    <w:rsid w:val="000C3D78"/>
    <w:rsid w:val="000D02EF"/>
    <w:rsid w:val="000D0C65"/>
    <w:rsid w:val="000D75E9"/>
    <w:rsid w:val="000E010A"/>
    <w:rsid w:val="000E30BE"/>
    <w:rsid w:val="000E4061"/>
    <w:rsid w:val="000E46C1"/>
    <w:rsid w:val="000E54F1"/>
    <w:rsid w:val="000E5F33"/>
    <w:rsid w:val="000F1048"/>
    <w:rsid w:val="000F5320"/>
    <w:rsid w:val="000F62A6"/>
    <w:rsid w:val="001014C2"/>
    <w:rsid w:val="001023BD"/>
    <w:rsid w:val="001031C4"/>
    <w:rsid w:val="001034E9"/>
    <w:rsid w:val="00103EB3"/>
    <w:rsid w:val="00104DA9"/>
    <w:rsid w:val="00104F17"/>
    <w:rsid w:val="0011130B"/>
    <w:rsid w:val="00116BDA"/>
    <w:rsid w:val="001219DC"/>
    <w:rsid w:val="001225ED"/>
    <w:rsid w:val="00123350"/>
    <w:rsid w:val="00126641"/>
    <w:rsid w:val="00131398"/>
    <w:rsid w:val="001349CF"/>
    <w:rsid w:val="001372A1"/>
    <w:rsid w:val="00141AAB"/>
    <w:rsid w:val="0014726F"/>
    <w:rsid w:val="00150819"/>
    <w:rsid w:val="00150984"/>
    <w:rsid w:val="00152047"/>
    <w:rsid w:val="001558A8"/>
    <w:rsid w:val="00161C21"/>
    <w:rsid w:val="00166EF7"/>
    <w:rsid w:val="001727BF"/>
    <w:rsid w:val="001735D3"/>
    <w:rsid w:val="00176BB7"/>
    <w:rsid w:val="001818AB"/>
    <w:rsid w:val="00184DA0"/>
    <w:rsid w:val="00185B54"/>
    <w:rsid w:val="00190038"/>
    <w:rsid w:val="001905B1"/>
    <w:rsid w:val="00190AC3"/>
    <w:rsid w:val="00193B54"/>
    <w:rsid w:val="0019443D"/>
    <w:rsid w:val="0019500C"/>
    <w:rsid w:val="00196A28"/>
    <w:rsid w:val="00197B22"/>
    <w:rsid w:val="001A27AD"/>
    <w:rsid w:val="001A79D0"/>
    <w:rsid w:val="001B41DC"/>
    <w:rsid w:val="001B6F46"/>
    <w:rsid w:val="001C3619"/>
    <w:rsid w:val="001C3A2D"/>
    <w:rsid w:val="001C595A"/>
    <w:rsid w:val="001C696C"/>
    <w:rsid w:val="001C76DC"/>
    <w:rsid w:val="001C7DB9"/>
    <w:rsid w:val="001D1365"/>
    <w:rsid w:val="001D1EE2"/>
    <w:rsid w:val="001D2D0C"/>
    <w:rsid w:val="001D5A28"/>
    <w:rsid w:val="001D7AA6"/>
    <w:rsid w:val="001E23E4"/>
    <w:rsid w:val="001E628A"/>
    <w:rsid w:val="001E6AE6"/>
    <w:rsid w:val="001F03A0"/>
    <w:rsid w:val="001F12FC"/>
    <w:rsid w:val="001F1818"/>
    <w:rsid w:val="001F5D5C"/>
    <w:rsid w:val="001F77D9"/>
    <w:rsid w:val="0020207E"/>
    <w:rsid w:val="00203345"/>
    <w:rsid w:val="002066AA"/>
    <w:rsid w:val="00214532"/>
    <w:rsid w:val="002152CB"/>
    <w:rsid w:val="00215A85"/>
    <w:rsid w:val="00215B70"/>
    <w:rsid w:val="002245F5"/>
    <w:rsid w:val="00225C55"/>
    <w:rsid w:val="00226690"/>
    <w:rsid w:val="002324EA"/>
    <w:rsid w:val="00233437"/>
    <w:rsid w:val="0023565B"/>
    <w:rsid w:val="00235B24"/>
    <w:rsid w:val="00235BF6"/>
    <w:rsid w:val="00236FDA"/>
    <w:rsid w:val="00237AC7"/>
    <w:rsid w:val="00250F28"/>
    <w:rsid w:val="002513E4"/>
    <w:rsid w:val="002518ED"/>
    <w:rsid w:val="00253B5D"/>
    <w:rsid w:val="00256356"/>
    <w:rsid w:val="0026367A"/>
    <w:rsid w:val="00265451"/>
    <w:rsid w:val="00267B45"/>
    <w:rsid w:val="00273910"/>
    <w:rsid w:val="00274FA6"/>
    <w:rsid w:val="002753BC"/>
    <w:rsid w:val="00281172"/>
    <w:rsid w:val="00281317"/>
    <w:rsid w:val="002820DF"/>
    <w:rsid w:val="002825E2"/>
    <w:rsid w:val="002839D0"/>
    <w:rsid w:val="002846D2"/>
    <w:rsid w:val="00286EF0"/>
    <w:rsid w:val="002873AD"/>
    <w:rsid w:val="00296A09"/>
    <w:rsid w:val="00297836"/>
    <w:rsid w:val="002A086A"/>
    <w:rsid w:val="002C029A"/>
    <w:rsid w:val="002C1130"/>
    <w:rsid w:val="002C17D5"/>
    <w:rsid w:val="002C4927"/>
    <w:rsid w:val="002C721F"/>
    <w:rsid w:val="002C7569"/>
    <w:rsid w:val="002C7618"/>
    <w:rsid w:val="002D0CC5"/>
    <w:rsid w:val="002D47A3"/>
    <w:rsid w:val="002E0561"/>
    <w:rsid w:val="002E19E0"/>
    <w:rsid w:val="002E2FA8"/>
    <w:rsid w:val="002E439D"/>
    <w:rsid w:val="002E6149"/>
    <w:rsid w:val="002E6A82"/>
    <w:rsid w:val="0030542C"/>
    <w:rsid w:val="00311972"/>
    <w:rsid w:val="00312355"/>
    <w:rsid w:val="00316C9E"/>
    <w:rsid w:val="00320CDC"/>
    <w:rsid w:val="003211B4"/>
    <w:rsid w:val="00323C37"/>
    <w:rsid w:val="00326D90"/>
    <w:rsid w:val="00336184"/>
    <w:rsid w:val="0033632F"/>
    <w:rsid w:val="003411EB"/>
    <w:rsid w:val="00342A5D"/>
    <w:rsid w:val="0034561D"/>
    <w:rsid w:val="0034657C"/>
    <w:rsid w:val="0035009C"/>
    <w:rsid w:val="00350E40"/>
    <w:rsid w:val="00356812"/>
    <w:rsid w:val="00357848"/>
    <w:rsid w:val="0036134C"/>
    <w:rsid w:val="00361F90"/>
    <w:rsid w:val="00362D90"/>
    <w:rsid w:val="003643BC"/>
    <w:rsid w:val="00366A47"/>
    <w:rsid w:val="00367F08"/>
    <w:rsid w:val="00370B60"/>
    <w:rsid w:val="00371A51"/>
    <w:rsid w:val="003724D6"/>
    <w:rsid w:val="00372BA7"/>
    <w:rsid w:val="003733A0"/>
    <w:rsid w:val="00374A16"/>
    <w:rsid w:val="00380669"/>
    <w:rsid w:val="00385094"/>
    <w:rsid w:val="003859C3"/>
    <w:rsid w:val="00386A9A"/>
    <w:rsid w:val="00386F19"/>
    <w:rsid w:val="00390124"/>
    <w:rsid w:val="00391AA8"/>
    <w:rsid w:val="00395E48"/>
    <w:rsid w:val="003B14D1"/>
    <w:rsid w:val="003B1FCA"/>
    <w:rsid w:val="003C78FD"/>
    <w:rsid w:val="003D1907"/>
    <w:rsid w:val="003D4776"/>
    <w:rsid w:val="003D5D4B"/>
    <w:rsid w:val="003D74D9"/>
    <w:rsid w:val="003E15BD"/>
    <w:rsid w:val="003E29BD"/>
    <w:rsid w:val="003E4875"/>
    <w:rsid w:val="003E6DBD"/>
    <w:rsid w:val="003F557D"/>
    <w:rsid w:val="003F6829"/>
    <w:rsid w:val="00407FBD"/>
    <w:rsid w:val="00410460"/>
    <w:rsid w:val="004115DE"/>
    <w:rsid w:val="00413FDB"/>
    <w:rsid w:val="00417416"/>
    <w:rsid w:val="00423D01"/>
    <w:rsid w:val="00424252"/>
    <w:rsid w:val="00431455"/>
    <w:rsid w:val="00431967"/>
    <w:rsid w:val="00435279"/>
    <w:rsid w:val="00441186"/>
    <w:rsid w:val="004440CB"/>
    <w:rsid w:val="0044660C"/>
    <w:rsid w:val="00453CE3"/>
    <w:rsid w:val="004542B9"/>
    <w:rsid w:val="0045545E"/>
    <w:rsid w:val="004612E4"/>
    <w:rsid w:val="00461D82"/>
    <w:rsid w:val="004622BB"/>
    <w:rsid w:val="0046604C"/>
    <w:rsid w:val="004668C2"/>
    <w:rsid w:val="0047126F"/>
    <w:rsid w:val="0047166E"/>
    <w:rsid w:val="0047458C"/>
    <w:rsid w:val="004745F9"/>
    <w:rsid w:val="00477A08"/>
    <w:rsid w:val="004831E3"/>
    <w:rsid w:val="0048475B"/>
    <w:rsid w:val="00484E2C"/>
    <w:rsid w:val="00487DD4"/>
    <w:rsid w:val="00491E3A"/>
    <w:rsid w:val="00495D05"/>
    <w:rsid w:val="00496168"/>
    <w:rsid w:val="0049681E"/>
    <w:rsid w:val="004A589E"/>
    <w:rsid w:val="004B07DD"/>
    <w:rsid w:val="004B130E"/>
    <w:rsid w:val="004B286F"/>
    <w:rsid w:val="004B4440"/>
    <w:rsid w:val="004B6C64"/>
    <w:rsid w:val="004C1F2E"/>
    <w:rsid w:val="004C205A"/>
    <w:rsid w:val="004C3CBC"/>
    <w:rsid w:val="004D150A"/>
    <w:rsid w:val="004D19CE"/>
    <w:rsid w:val="004D7FA8"/>
    <w:rsid w:val="004E1A4B"/>
    <w:rsid w:val="004E5E10"/>
    <w:rsid w:val="004F7111"/>
    <w:rsid w:val="004F79FC"/>
    <w:rsid w:val="005001FF"/>
    <w:rsid w:val="00501E8C"/>
    <w:rsid w:val="0050721A"/>
    <w:rsid w:val="00507688"/>
    <w:rsid w:val="0051035C"/>
    <w:rsid w:val="00511198"/>
    <w:rsid w:val="00511816"/>
    <w:rsid w:val="00512147"/>
    <w:rsid w:val="00523FDA"/>
    <w:rsid w:val="00525DB6"/>
    <w:rsid w:val="00525EF3"/>
    <w:rsid w:val="00527DF1"/>
    <w:rsid w:val="00530F5A"/>
    <w:rsid w:val="005357D3"/>
    <w:rsid w:val="00537096"/>
    <w:rsid w:val="00540BF4"/>
    <w:rsid w:val="005430C2"/>
    <w:rsid w:val="0054580B"/>
    <w:rsid w:val="00555F70"/>
    <w:rsid w:val="00560F83"/>
    <w:rsid w:val="00562C56"/>
    <w:rsid w:val="00563358"/>
    <w:rsid w:val="005642AF"/>
    <w:rsid w:val="00565990"/>
    <w:rsid w:val="00572B07"/>
    <w:rsid w:val="00572F3A"/>
    <w:rsid w:val="00574400"/>
    <w:rsid w:val="005847BA"/>
    <w:rsid w:val="0058507A"/>
    <w:rsid w:val="0058624A"/>
    <w:rsid w:val="00586E30"/>
    <w:rsid w:val="00591C64"/>
    <w:rsid w:val="00592FBE"/>
    <w:rsid w:val="005951FE"/>
    <w:rsid w:val="00595AED"/>
    <w:rsid w:val="005A03D8"/>
    <w:rsid w:val="005A2177"/>
    <w:rsid w:val="005A26DA"/>
    <w:rsid w:val="005A36C5"/>
    <w:rsid w:val="005A4819"/>
    <w:rsid w:val="005B22A7"/>
    <w:rsid w:val="005B60CF"/>
    <w:rsid w:val="005B6781"/>
    <w:rsid w:val="005C0744"/>
    <w:rsid w:val="005C475C"/>
    <w:rsid w:val="005C4FA0"/>
    <w:rsid w:val="005C4FA3"/>
    <w:rsid w:val="005C56A1"/>
    <w:rsid w:val="005C6286"/>
    <w:rsid w:val="005C6B1A"/>
    <w:rsid w:val="005C78DE"/>
    <w:rsid w:val="005D03B3"/>
    <w:rsid w:val="005D3A24"/>
    <w:rsid w:val="005D5F80"/>
    <w:rsid w:val="005D5F85"/>
    <w:rsid w:val="005D5FBC"/>
    <w:rsid w:val="005E2D9E"/>
    <w:rsid w:val="005E57B9"/>
    <w:rsid w:val="005E60EE"/>
    <w:rsid w:val="005E76B4"/>
    <w:rsid w:val="005F2FFA"/>
    <w:rsid w:val="005F3ABC"/>
    <w:rsid w:val="005F4B54"/>
    <w:rsid w:val="005F59BF"/>
    <w:rsid w:val="005F5D55"/>
    <w:rsid w:val="005F68CB"/>
    <w:rsid w:val="0060010C"/>
    <w:rsid w:val="00604269"/>
    <w:rsid w:val="0060453E"/>
    <w:rsid w:val="006046AF"/>
    <w:rsid w:val="00610B52"/>
    <w:rsid w:val="006160D2"/>
    <w:rsid w:val="00616892"/>
    <w:rsid w:val="00622982"/>
    <w:rsid w:val="00625660"/>
    <w:rsid w:val="00634D96"/>
    <w:rsid w:val="00634E46"/>
    <w:rsid w:val="006443F8"/>
    <w:rsid w:val="00644D64"/>
    <w:rsid w:val="006454D2"/>
    <w:rsid w:val="00650A11"/>
    <w:rsid w:val="00651AA9"/>
    <w:rsid w:val="00651ACA"/>
    <w:rsid w:val="00651D3A"/>
    <w:rsid w:val="006546B3"/>
    <w:rsid w:val="00657F29"/>
    <w:rsid w:val="00661ACE"/>
    <w:rsid w:val="00666706"/>
    <w:rsid w:val="00677057"/>
    <w:rsid w:val="0068120B"/>
    <w:rsid w:val="006837EA"/>
    <w:rsid w:val="0069214B"/>
    <w:rsid w:val="00692535"/>
    <w:rsid w:val="00693DC7"/>
    <w:rsid w:val="00695313"/>
    <w:rsid w:val="00695A0B"/>
    <w:rsid w:val="00697586"/>
    <w:rsid w:val="00697D17"/>
    <w:rsid w:val="006A0AFC"/>
    <w:rsid w:val="006A1EDC"/>
    <w:rsid w:val="006A5D4A"/>
    <w:rsid w:val="006A6883"/>
    <w:rsid w:val="006A7827"/>
    <w:rsid w:val="006B2B47"/>
    <w:rsid w:val="006B3F6A"/>
    <w:rsid w:val="006B673D"/>
    <w:rsid w:val="006B6AA7"/>
    <w:rsid w:val="006C237E"/>
    <w:rsid w:val="006C2A16"/>
    <w:rsid w:val="006C37D1"/>
    <w:rsid w:val="006D5BB0"/>
    <w:rsid w:val="006D70C6"/>
    <w:rsid w:val="006D748B"/>
    <w:rsid w:val="006D7673"/>
    <w:rsid w:val="006E0653"/>
    <w:rsid w:val="006E1130"/>
    <w:rsid w:val="006F0596"/>
    <w:rsid w:val="006F137D"/>
    <w:rsid w:val="006F16AB"/>
    <w:rsid w:val="006F5FED"/>
    <w:rsid w:val="00701427"/>
    <w:rsid w:val="00705C18"/>
    <w:rsid w:val="00706E02"/>
    <w:rsid w:val="00711B6D"/>
    <w:rsid w:val="007134FC"/>
    <w:rsid w:val="00715347"/>
    <w:rsid w:val="0071591E"/>
    <w:rsid w:val="00715EAA"/>
    <w:rsid w:val="0071659F"/>
    <w:rsid w:val="00716967"/>
    <w:rsid w:val="00716E4D"/>
    <w:rsid w:val="00720B24"/>
    <w:rsid w:val="00732107"/>
    <w:rsid w:val="00732281"/>
    <w:rsid w:val="00732FB3"/>
    <w:rsid w:val="007344AB"/>
    <w:rsid w:val="00744424"/>
    <w:rsid w:val="007457C9"/>
    <w:rsid w:val="00750214"/>
    <w:rsid w:val="00751699"/>
    <w:rsid w:val="00761355"/>
    <w:rsid w:val="00762A89"/>
    <w:rsid w:val="007630C1"/>
    <w:rsid w:val="00763697"/>
    <w:rsid w:val="00764FEA"/>
    <w:rsid w:val="0076657B"/>
    <w:rsid w:val="00772353"/>
    <w:rsid w:val="007758C7"/>
    <w:rsid w:val="00775EC5"/>
    <w:rsid w:val="00777BF8"/>
    <w:rsid w:val="007803A2"/>
    <w:rsid w:val="00780EB1"/>
    <w:rsid w:val="007810F5"/>
    <w:rsid w:val="0078126A"/>
    <w:rsid w:val="007813F8"/>
    <w:rsid w:val="00782629"/>
    <w:rsid w:val="0078287F"/>
    <w:rsid w:val="00787123"/>
    <w:rsid w:val="007909A6"/>
    <w:rsid w:val="00791A82"/>
    <w:rsid w:val="00791C12"/>
    <w:rsid w:val="00793881"/>
    <w:rsid w:val="007B0E9D"/>
    <w:rsid w:val="007B181D"/>
    <w:rsid w:val="007B21D2"/>
    <w:rsid w:val="007C2460"/>
    <w:rsid w:val="007C7090"/>
    <w:rsid w:val="007C796D"/>
    <w:rsid w:val="007D1FB5"/>
    <w:rsid w:val="007D29D2"/>
    <w:rsid w:val="007E1584"/>
    <w:rsid w:val="007E25D5"/>
    <w:rsid w:val="007E79FE"/>
    <w:rsid w:val="007F1348"/>
    <w:rsid w:val="007F35E7"/>
    <w:rsid w:val="007F48B1"/>
    <w:rsid w:val="007F5C6F"/>
    <w:rsid w:val="008005E6"/>
    <w:rsid w:val="008030D1"/>
    <w:rsid w:val="00806E31"/>
    <w:rsid w:val="008109EB"/>
    <w:rsid w:val="00812C41"/>
    <w:rsid w:val="0081353E"/>
    <w:rsid w:val="0081498C"/>
    <w:rsid w:val="0081696A"/>
    <w:rsid w:val="00824F49"/>
    <w:rsid w:val="00826093"/>
    <w:rsid w:val="00833C7D"/>
    <w:rsid w:val="00834ADE"/>
    <w:rsid w:val="00837E81"/>
    <w:rsid w:val="008420B8"/>
    <w:rsid w:val="0084290B"/>
    <w:rsid w:val="0084335B"/>
    <w:rsid w:val="008435B8"/>
    <w:rsid w:val="00845615"/>
    <w:rsid w:val="00852F99"/>
    <w:rsid w:val="0085761B"/>
    <w:rsid w:val="00860489"/>
    <w:rsid w:val="008613AD"/>
    <w:rsid w:val="00862EF3"/>
    <w:rsid w:val="0086412A"/>
    <w:rsid w:val="00867572"/>
    <w:rsid w:val="00873EC6"/>
    <w:rsid w:val="00892CA7"/>
    <w:rsid w:val="008952E4"/>
    <w:rsid w:val="00895302"/>
    <w:rsid w:val="008A24C3"/>
    <w:rsid w:val="008A7F70"/>
    <w:rsid w:val="008B0241"/>
    <w:rsid w:val="008B3BF2"/>
    <w:rsid w:val="008B4E10"/>
    <w:rsid w:val="008B4FD1"/>
    <w:rsid w:val="008B5869"/>
    <w:rsid w:val="008B5D03"/>
    <w:rsid w:val="008C403E"/>
    <w:rsid w:val="008C4B98"/>
    <w:rsid w:val="008C6CBE"/>
    <w:rsid w:val="008D0B66"/>
    <w:rsid w:val="008D145F"/>
    <w:rsid w:val="008D3E7A"/>
    <w:rsid w:val="008E0FBF"/>
    <w:rsid w:val="008E27E7"/>
    <w:rsid w:val="008E7307"/>
    <w:rsid w:val="008E7992"/>
    <w:rsid w:val="008F63F4"/>
    <w:rsid w:val="00904A8F"/>
    <w:rsid w:val="00905684"/>
    <w:rsid w:val="00907D3D"/>
    <w:rsid w:val="00912A3E"/>
    <w:rsid w:val="009201D1"/>
    <w:rsid w:val="00923CE8"/>
    <w:rsid w:val="00924EC7"/>
    <w:rsid w:val="00931033"/>
    <w:rsid w:val="00931CE7"/>
    <w:rsid w:val="00934F6F"/>
    <w:rsid w:val="009378DE"/>
    <w:rsid w:val="00942134"/>
    <w:rsid w:val="00942EAF"/>
    <w:rsid w:val="009447F6"/>
    <w:rsid w:val="00944C50"/>
    <w:rsid w:val="009457FF"/>
    <w:rsid w:val="00951435"/>
    <w:rsid w:val="00951714"/>
    <w:rsid w:val="0095310E"/>
    <w:rsid w:val="009532EA"/>
    <w:rsid w:val="00961E7E"/>
    <w:rsid w:val="0096262E"/>
    <w:rsid w:val="00963EED"/>
    <w:rsid w:val="0096771F"/>
    <w:rsid w:val="00970525"/>
    <w:rsid w:val="00971E54"/>
    <w:rsid w:val="0097576E"/>
    <w:rsid w:val="00976361"/>
    <w:rsid w:val="00976AA1"/>
    <w:rsid w:val="00976B3F"/>
    <w:rsid w:val="00976D00"/>
    <w:rsid w:val="009802FC"/>
    <w:rsid w:val="00985CDD"/>
    <w:rsid w:val="00986DA2"/>
    <w:rsid w:val="00991418"/>
    <w:rsid w:val="0099530B"/>
    <w:rsid w:val="00995FEF"/>
    <w:rsid w:val="009A0FEA"/>
    <w:rsid w:val="009A1235"/>
    <w:rsid w:val="009A4383"/>
    <w:rsid w:val="009A5560"/>
    <w:rsid w:val="009A77A5"/>
    <w:rsid w:val="009A790B"/>
    <w:rsid w:val="009B060F"/>
    <w:rsid w:val="009B193B"/>
    <w:rsid w:val="009B3FD6"/>
    <w:rsid w:val="009B423C"/>
    <w:rsid w:val="009B5652"/>
    <w:rsid w:val="009B654F"/>
    <w:rsid w:val="009C07EB"/>
    <w:rsid w:val="009C3449"/>
    <w:rsid w:val="009C4BEC"/>
    <w:rsid w:val="009C57E4"/>
    <w:rsid w:val="009D1AE5"/>
    <w:rsid w:val="009D5D2C"/>
    <w:rsid w:val="009D6C7E"/>
    <w:rsid w:val="009E7151"/>
    <w:rsid w:val="009E7526"/>
    <w:rsid w:val="009E77D8"/>
    <w:rsid w:val="009F048C"/>
    <w:rsid w:val="009F1B06"/>
    <w:rsid w:val="009F2442"/>
    <w:rsid w:val="009F32E3"/>
    <w:rsid w:val="009F54DA"/>
    <w:rsid w:val="009F5C3B"/>
    <w:rsid w:val="009F61D0"/>
    <w:rsid w:val="00A04B8F"/>
    <w:rsid w:val="00A0566F"/>
    <w:rsid w:val="00A11028"/>
    <w:rsid w:val="00A1174E"/>
    <w:rsid w:val="00A134C3"/>
    <w:rsid w:val="00A150D6"/>
    <w:rsid w:val="00A17715"/>
    <w:rsid w:val="00A17D85"/>
    <w:rsid w:val="00A219A0"/>
    <w:rsid w:val="00A23D12"/>
    <w:rsid w:val="00A2631D"/>
    <w:rsid w:val="00A308AF"/>
    <w:rsid w:val="00A31314"/>
    <w:rsid w:val="00A32FE9"/>
    <w:rsid w:val="00A330F4"/>
    <w:rsid w:val="00A379BC"/>
    <w:rsid w:val="00A40E7E"/>
    <w:rsid w:val="00A47969"/>
    <w:rsid w:val="00A50FCD"/>
    <w:rsid w:val="00A53CDB"/>
    <w:rsid w:val="00A6144C"/>
    <w:rsid w:val="00A636D9"/>
    <w:rsid w:val="00A65F30"/>
    <w:rsid w:val="00A66CB9"/>
    <w:rsid w:val="00A674FE"/>
    <w:rsid w:val="00A73161"/>
    <w:rsid w:val="00A74992"/>
    <w:rsid w:val="00A7552D"/>
    <w:rsid w:val="00A758A1"/>
    <w:rsid w:val="00A85F9D"/>
    <w:rsid w:val="00A936EB"/>
    <w:rsid w:val="00A9472F"/>
    <w:rsid w:val="00A9603B"/>
    <w:rsid w:val="00AA1F34"/>
    <w:rsid w:val="00AC0E94"/>
    <w:rsid w:val="00AC46B6"/>
    <w:rsid w:val="00AD17AE"/>
    <w:rsid w:val="00AD7466"/>
    <w:rsid w:val="00AE17BD"/>
    <w:rsid w:val="00AE2755"/>
    <w:rsid w:val="00AE6EF8"/>
    <w:rsid w:val="00AE7294"/>
    <w:rsid w:val="00AF10BC"/>
    <w:rsid w:val="00AF4364"/>
    <w:rsid w:val="00AF4CB4"/>
    <w:rsid w:val="00B01284"/>
    <w:rsid w:val="00B015F7"/>
    <w:rsid w:val="00B02D5C"/>
    <w:rsid w:val="00B06646"/>
    <w:rsid w:val="00B069EF"/>
    <w:rsid w:val="00B1091A"/>
    <w:rsid w:val="00B109A3"/>
    <w:rsid w:val="00B13D57"/>
    <w:rsid w:val="00B2325C"/>
    <w:rsid w:val="00B236D3"/>
    <w:rsid w:val="00B301C6"/>
    <w:rsid w:val="00B30810"/>
    <w:rsid w:val="00B31482"/>
    <w:rsid w:val="00B322C0"/>
    <w:rsid w:val="00B343B4"/>
    <w:rsid w:val="00B34DAB"/>
    <w:rsid w:val="00B3759F"/>
    <w:rsid w:val="00B40E0A"/>
    <w:rsid w:val="00B412A0"/>
    <w:rsid w:val="00B41302"/>
    <w:rsid w:val="00B42107"/>
    <w:rsid w:val="00B461E1"/>
    <w:rsid w:val="00B46B5A"/>
    <w:rsid w:val="00B507BE"/>
    <w:rsid w:val="00B6089B"/>
    <w:rsid w:val="00B60CC0"/>
    <w:rsid w:val="00B61130"/>
    <w:rsid w:val="00B6181C"/>
    <w:rsid w:val="00B618F0"/>
    <w:rsid w:val="00B62D8C"/>
    <w:rsid w:val="00B646D8"/>
    <w:rsid w:val="00B66686"/>
    <w:rsid w:val="00B676EF"/>
    <w:rsid w:val="00B70C23"/>
    <w:rsid w:val="00B77D9B"/>
    <w:rsid w:val="00B805D4"/>
    <w:rsid w:val="00B82038"/>
    <w:rsid w:val="00B82135"/>
    <w:rsid w:val="00B8741E"/>
    <w:rsid w:val="00B87A66"/>
    <w:rsid w:val="00B91584"/>
    <w:rsid w:val="00B922F9"/>
    <w:rsid w:val="00B92D39"/>
    <w:rsid w:val="00B93A4F"/>
    <w:rsid w:val="00B96FC9"/>
    <w:rsid w:val="00BA1E07"/>
    <w:rsid w:val="00BA3252"/>
    <w:rsid w:val="00BA659A"/>
    <w:rsid w:val="00BA6659"/>
    <w:rsid w:val="00BB38D8"/>
    <w:rsid w:val="00BB42B1"/>
    <w:rsid w:val="00BB53AE"/>
    <w:rsid w:val="00BC0424"/>
    <w:rsid w:val="00BC0A41"/>
    <w:rsid w:val="00BC126D"/>
    <w:rsid w:val="00BC44FF"/>
    <w:rsid w:val="00BD065B"/>
    <w:rsid w:val="00BD1B3C"/>
    <w:rsid w:val="00BD226A"/>
    <w:rsid w:val="00BD67A0"/>
    <w:rsid w:val="00BD69C5"/>
    <w:rsid w:val="00BD7AC4"/>
    <w:rsid w:val="00BD7F39"/>
    <w:rsid w:val="00BF1E9E"/>
    <w:rsid w:val="00BF1FAC"/>
    <w:rsid w:val="00C00521"/>
    <w:rsid w:val="00C00C74"/>
    <w:rsid w:val="00C01991"/>
    <w:rsid w:val="00C01B02"/>
    <w:rsid w:val="00C069DA"/>
    <w:rsid w:val="00C12F83"/>
    <w:rsid w:val="00C15E18"/>
    <w:rsid w:val="00C22D65"/>
    <w:rsid w:val="00C274DA"/>
    <w:rsid w:val="00C30C4A"/>
    <w:rsid w:val="00C31196"/>
    <w:rsid w:val="00C32B70"/>
    <w:rsid w:val="00C34687"/>
    <w:rsid w:val="00C36D2C"/>
    <w:rsid w:val="00C43644"/>
    <w:rsid w:val="00C43832"/>
    <w:rsid w:val="00C4418E"/>
    <w:rsid w:val="00C463E4"/>
    <w:rsid w:val="00C46448"/>
    <w:rsid w:val="00C50ED3"/>
    <w:rsid w:val="00C517C9"/>
    <w:rsid w:val="00C53D67"/>
    <w:rsid w:val="00C62FBB"/>
    <w:rsid w:val="00C64D62"/>
    <w:rsid w:val="00C71A4E"/>
    <w:rsid w:val="00C71CB4"/>
    <w:rsid w:val="00C726F4"/>
    <w:rsid w:val="00C739F7"/>
    <w:rsid w:val="00C750BB"/>
    <w:rsid w:val="00C77AE5"/>
    <w:rsid w:val="00C80AE3"/>
    <w:rsid w:val="00C8268B"/>
    <w:rsid w:val="00C839D9"/>
    <w:rsid w:val="00C850FA"/>
    <w:rsid w:val="00C8765B"/>
    <w:rsid w:val="00C90618"/>
    <w:rsid w:val="00C90D4B"/>
    <w:rsid w:val="00C96977"/>
    <w:rsid w:val="00C96C2C"/>
    <w:rsid w:val="00C96D57"/>
    <w:rsid w:val="00CA1DE7"/>
    <w:rsid w:val="00CA3E48"/>
    <w:rsid w:val="00CA4AF3"/>
    <w:rsid w:val="00CA4B68"/>
    <w:rsid w:val="00CA4B8A"/>
    <w:rsid w:val="00CA5FE6"/>
    <w:rsid w:val="00CB0FC6"/>
    <w:rsid w:val="00CB41FF"/>
    <w:rsid w:val="00CB6A56"/>
    <w:rsid w:val="00CC0297"/>
    <w:rsid w:val="00CC0817"/>
    <w:rsid w:val="00CC168D"/>
    <w:rsid w:val="00CC49AD"/>
    <w:rsid w:val="00CC6D29"/>
    <w:rsid w:val="00CD05AF"/>
    <w:rsid w:val="00CD0F7E"/>
    <w:rsid w:val="00CD1ECD"/>
    <w:rsid w:val="00CD44CF"/>
    <w:rsid w:val="00CD5751"/>
    <w:rsid w:val="00CE11D2"/>
    <w:rsid w:val="00CE2A0E"/>
    <w:rsid w:val="00CE3FE0"/>
    <w:rsid w:val="00CF11CD"/>
    <w:rsid w:val="00CF199A"/>
    <w:rsid w:val="00CF218E"/>
    <w:rsid w:val="00CF4579"/>
    <w:rsid w:val="00CF6665"/>
    <w:rsid w:val="00D00424"/>
    <w:rsid w:val="00D030C4"/>
    <w:rsid w:val="00D048EC"/>
    <w:rsid w:val="00D1143E"/>
    <w:rsid w:val="00D16313"/>
    <w:rsid w:val="00D1723A"/>
    <w:rsid w:val="00D179DB"/>
    <w:rsid w:val="00D24836"/>
    <w:rsid w:val="00D267E7"/>
    <w:rsid w:val="00D27E99"/>
    <w:rsid w:val="00D307C0"/>
    <w:rsid w:val="00D313BF"/>
    <w:rsid w:val="00D31A2C"/>
    <w:rsid w:val="00D31A3D"/>
    <w:rsid w:val="00D32660"/>
    <w:rsid w:val="00D3615C"/>
    <w:rsid w:val="00D37A3F"/>
    <w:rsid w:val="00D41571"/>
    <w:rsid w:val="00D431FB"/>
    <w:rsid w:val="00D435DA"/>
    <w:rsid w:val="00D43DDC"/>
    <w:rsid w:val="00D446EA"/>
    <w:rsid w:val="00D46740"/>
    <w:rsid w:val="00D55DCB"/>
    <w:rsid w:val="00D60071"/>
    <w:rsid w:val="00D6542B"/>
    <w:rsid w:val="00D66095"/>
    <w:rsid w:val="00D679BC"/>
    <w:rsid w:val="00D67CBE"/>
    <w:rsid w:val="00D70C33"/>
    <w:rsid w:val="00D71BA2"/>
    <w:rsid w:val="00D73EB0"/>
    <w:rsid w:val="00D749E8"/>
    <w:rsid w:val="00D76525"/>
    <w:rsid w:val="00D8334F"/>
    <w:rsid w:val="00D84150"/>
    <w:rsid w:val="00D8558D"/>
    <w:rsid w:val="00D86137"/>
    <w:rsid w:val="00D903BA"/>
    <w:rsid w:val="00D9074B"/>
    <w:rsid w:val="00D91F18"/>
    <w:rsid w:val="00D92594"/>
    <w:rsid w:val="00D94402"/>
    <w:rsid w:val="00D95408"/>
    <w:rsid w:val="00DA0F92"/>
    <w:rsid w:val="00DA35A0"/>
    <w:rsid w:val="00DA6739"/>
    <w:rsid w:val="00DA6BE9"/>
    <w:rsid w:val="00DA6D01"/>
    <w:rsid w:val="00DA6DCA"/>
    <w:rsid w:val="00DB11E1"/>
    <w:rsid w:val="00DB3513"/>
    <w:rsid w:val="00DB5AC1"/>
    <w:rsid w:val="00DB6D74"/>
    <w:rsid w:val="00DC0DD1"/>
    <w:rsid w:val="00DC182F"/>
    <w:rsid w:val="00DC4640"/>
    <w:rsid w:val="00DC5F81"/>
    <w:rsid w:val="00DC7308"/>
    <w:rsid w:val="00DD1DD8"/>
    <w:rsid w:val="00DD3CCA"/>
    <w:rsid w:val="00DD773C"/>
    <w:rsid w:val="00DE38D0"/>
    <w:rsid w:val="00DE5DF7"/>
    <w:rsid w:val="00DE614F"/>
    <w:rsid w:val="00DE636B"/>
    <w:rsid w:val="00DE7302"/>
    <w:rsid w:val="00DF2B2A"/>
    <w:rsid w:val="00DF69DF"/>
    <w:rsid w:val="00E02B26"/>
    <w:rsid w:val="00E04C73"/>
    <w:rsid w:val="00E12772"/>
    <w:rsid w:val="00E13950"/>
    <w:rsid w:val="00E21B6A"/>
    <w:rsid w:val="00E2230E"/>
    <w:rsid w:val="00E23FBC"/>
    <w:rsid w:val="00E24685"/>
    <w:rsid w:val="00E26583"/>
    <w:rsid w:val="00E31859"/>
    <w:rsid w:val="00E31E86"/>
    <w:rsid w:val="00E32DB5"/>
    <w:rsid w:val="00E34E4D"/>
    <w:rsid w:val="00E362DA"/>
    <w:rsid w:val="00E36E44"/>
    <w:rsid w:val="00E3739D"/>
    <w:rsid w:val="00E40036"/>
    <w:rsid w:val="00E419FC"/>
    <w:rsid w:val="00E462F5"/>
    <w:rsid w:val="00E5063F"/>
    <w:rsid w:val="00E52E73"/>
    <w:rsid w:val="00E57CEB"/>
    <w:rsid w:val="00E610EE"/>
    <w:rsid w:val="00E61A3D"/>
    <w:rsid w:val="00E64078"/>
    <w:rsid w:val="00E67BB8"/>
    <w:rsid w:val="00E67DE8"/>
    <w:rsid w:val="00E73674"/>
    <w:rsid w:val="00E7569B"/>
    <w:rsid w:val="00E77F18"/>
    <w:rsid w:val="00E8678D"/>
    <w:rsid w:val="00E8685A"/>
    <w:rsid w:val="00E90557"/>
    <w:rsid w:val="00E9200F"/>
    <w:rsid w:val="00E92D80"/>
    <w:rsid w:val="00E92F99"/>
    <w:rsid w:val="00E939F4"/>
    <w:rsid w:val="00E94AD1"/>
    <w:rsid w:val="00E9725A"/>
    <w:rsid w:val="00EA247C"/>
    <w:rsid w:val="00EA268A"/>
    <w:rsid w:val="00EA2D2E"/>
    <w:rsid w:val="00EC2D4F"/>
    <w:rsid w:val="00EC365E"/>
    <w:rsid w:val="00EC470F"/>
    <w:rsid w:val="00EC58E7"/>
    <w:rsid w:val="00EC6C78"/>
    <w:rsid w:val="00EC6E0B"/>
    <w:rsid w:val="00ED1A61"/>
    <w:rsid w:val="00ED3FF8"/>
    <w:rsid w:val="00ED4473"/>
    <w:rsid w:val="00ED47D2"/>
    <w:rsid w:val="00ED51BB"/>
    <w:rsid w:val="00EF1E8D"/>
    <w:rsid w:val="00EF2DFD"/>
    <w:rsid w:val="00F01945"/>
    <w:rsid w:val="00F02077"/>
    <w:rsid w:val="00F0515C"/>
    <w:rsid w:val="00F05352"/>
    <w:rsid w:val="00F07805"/>
    <w:rsid w:val="00F101B0"/>
    <w:rsid w:val="00F2213F"/>
    <w:rsid w:val="00F25536"/>
    <w:rsid w:val="00F255FB"/>
    <w:rsid w:val="00F3565C"/>
    <w:rsid w:val="00F36EE8"/>
    <w:rsid w:val="00F417D0"/>
    <w:rsid w:val="00F42918"/>
    <w:rsid w:val="00F42B53"/>
    <w:rsid w:val="00F5023F"/>
    <w:rsid w:val="00F50D68"/>
    <w:rsid w:val="00F50F03"/>
    <w:rsid w:val="00F514C8"/>
    <w:rsid w:val="00F5363E"/>
    <w:rsid w:val="00F56AD7"/>
    <w:rsid w:val="00F614E5"/>
    <w:rsid w:val="00F61911"/>
    <w:rsid w:val="00F70FE0"/>
    <w:rsid w:val="00F72DCB"/>
    <w:rsid w:val="00F76BA5"/>
    <w:rsid w:val="00F81A65"/>
    <w:rsid w:val="00F82BAA"/>
    <w:rsid w:val="00F84B40"/>
    <w:rsid w:val="00F94EE5"/>
    <w:rsid w:val="00FA0A1C"/>
    <w:rsid w:val="00FA70F5"/>
    <w:rsid w:val="00FA78F1"/>
    <w:rsid w:val="00FB0566"/>
    <w:rsid w:val="00FB3A8F"/>
    <w:rsid w:val="00FB4C16"/>
    <w:rsid w:val="00FB58AA"/>
    <w:rsid w:val="00FB6156"/>
    <w:rsid w:val="00FC1216"/>
    <w:rsid w:val="00FC125D"/>
    <w:rsid w:val="00FC2C8E"/>
    <w:rsid w:val="00FC53A3"/>
    <w:rsid w:val="00FC7B30"/>
    <w:rsid w:val="00FD09F0"/>
    <w:rsid w:val="00FD320D"/>
    <w:rsid w:val="00FD37DE"/>
    <w:rsid w:val="00FD7501"/>
    <w:rsid w:val="00FD7F4B"/>
    <w:rsid w:val="00FE39DF"/>
    <w:rsid w:val="00FE57DE"/>
    <w:rsid w:val="00FE7B4A"/>
    <w:rsid w:val="00FF24BC"/>
    <w:rsid w:val="00FF3D5C"/>
    <w:rsid w:val="00FF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B3"/>
  </w:style>
  <w:style w:type="paragraph" w:styleId="Ttulo2">
    <w:name w:val="heading 2"/>
    <w:basedOn w:val="Normal"/>
    <w:link w:val="Ttulo2Char"/>
    <w:uiPriority w:val="9"/>
    <w:qFormat/>
    <w:rsid w:val="00431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507BE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C0A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8334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314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C8E"/>
  </w:style>
  <w:style w:type="paragraph" w:styleId="Rodap">
    <w:name w:val="footer"/>
    <w:basedOn w:val="Normal"/>
    <w:link w:val="Rodap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C8E"/>
  </w:style>
  <w:style w:type="character" w:customStyle="1" w:styleId="Ttulo3Char">
    <w:name w:val="Título 3 Char"/>
    <w:basedOn w:val="Fontepargpadro"/>
    <w:link w:val="Ttulo3"/>
    <w:uiPriority w:val="9"/>
    <w:semiHidden/>
    <w:rsid w:val="004E5E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3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7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B22"/>
    <w:rPr>
      <w:rFonts w:ascii="Tahoma" w:hAnsi="Tahoma" w:cs="Tahoma"/>
      <w:sz w:val="16"/>
      <w:szCs w:val="16"/>
    </w:rPr>
  </w:style>
  <w:style w:type="character" w:customStyle="1" w:styleId="top">
    <w:name w:val="top"/>
    <w:basedOn w:val="Fontepargpadro"/>
    <w:rsid w:val="002C11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B3"/>
  </w:style>
  <w:style w:type="paragraph" w:styleId="Ttulo2">
    <w:name w:val="heading 2"/>
    <w:basedOn w:val="Normal"/>
    <w:link w:val="Ttulo2Char"/>
    <w:uiPriority w:val="9"/>
    <w:qFormat/>
    <w:rsid w:val="00431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507BE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C0A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8334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314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C8E"/>
  </w:style>
  <w:style w:type="paragraph" w:styleId="Rodap">
    <w:name w:val="footer"/>
    <w:basedOn w:val="Normal"/>
    <w:link w:val="Rodap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C8E"/>
  </w:style>
  <w:style w:type="character" w:customStyle="1" w:styleId="Ttulo3Char">
    <w:name w:val="Título 3 Char"/>
    <w:basedOn w:val="Fontepargpadro"/>
    <w:link w:val="Ttulo3"/>
    <w:uiPriority w:val="9"/>
    <w:semiHidden/>
    <w:rsid w:val="004E5E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3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7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B22"/>
    <w:rPr>
      <w:rFonts w:ascii="Tahoma" w:hAnsi="Tahoma" w:cs="Tahoma"/>
      <w:sz w:val="16"/>
      <w:szCs w:val="16"/>
    </w:rPr>
  </w:style>
  <w:style w:type="character" w:customStyle="1" w:styleId="top">
    <w:name w:val="top"/>
    <w:basedOn w:val="Fontepargpadro"/>
    <w:rsid w:val="002C11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uziovarella.com.br/doencas-e-sintomas/fascite-planta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linicaecirurgiadope.com.br/artigos/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loboesporte.globo.com/eu-atleta/saude/noticia/2014/04/dor-no-calcanhar-fascite-plantar-e-esporao-sao-causas-mais-comu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nutosaudavel.com.br/o-que-e-fascite-plantar-tratamento-sintomas-tem-cura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08CB9-99FE-4BEA-9391-77E70BE4D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2061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12</cp:revision>
  <dcterms:created xsi:type="dcterms:W3CDTF">2017-12-18T09:55:00Z</dcterms:created>
  <dcterms:modified xsi:type="dcterms:W3CDTF">2018-01-15T16:37:00Z</dcterms:modified>
</cp:coreProperties>
</file>