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SISTEMA DE PLANEJAMENTO E CONTROLE DA PRODUÇÃO</w:t>
      </w:r>
    </w:p>
    <w:p>
      <w:pPr>
        <w:pStyle w:val="Heading2"/>
        <w:spacing w:after="600"/>
        <w:jc w:val="center"/>
      </w:pPr>
      <w:r>
        <w:t xml:space="preserve">Documentação do Projeto PCP</w:t>
      </w:r>
    </w:p>
    <w:p>
      <w:pPr>
        <w:spacing w:after="200"/>
        <w:jc w:val="center"/>
      </w:pPr>
      <w:r>
        <w:t xml:space="preserve">Versão 1.0</w:t>
      </w:r>
    </w:p>
    <w:p>
      <w:pPr>
        <w:spacing w:after="600"/>
        <w:jc w:val="center"/>
      </w:pPr>
      <w:r>
        <w:t xml:space="preserve">Data: Agosto de 2026</w:t>
      </w:r>
    </w:p>
    <w:p>
      <w:pPr>
        <w:spacing w:after="200"/>
        <w:jc w:val="center"/>
      </w:pPr>
      <w:r>
        <w:t xml:space="preserve">Proprietário: Gustavo Landal</w:t>
      </w:r>
    </w:p>
    <w:p>
      <w:pPr>
        <w:spacing w:after="600"/>
        <w:jc w:val="center"/>
      </w:pPr>
      <w:r>
        <w:t xml:space="preserve">Localização: Brasil</w:t>
      </w:r>
    </w:p>
    <w:p>
      <w:pPr>
        <w:pageBreakBefore/>
      </w:pPr>
    </w:p>
    <w:p>
      <w:pPr>
        <w:pStyle w:val="Heading1"/>
        <w:spacing w:after="200"/>
      </w:pPr>
      <w:r>
        <w:t xml:space="preserve">1. SUMÁRIO EXECUTIVO</w:t>
      </w:r>
    </w:p>
    <w:p>
      <w:pPr>
        <w:spacing w:after="200"/>
      </w:pPr>
      <w:r>
        <w:t xml:space="preserve">Este projeto visa desenvolver e implantar um Sistema Web de Planejamento e Controle da Produção (PCP) simplificado e intuitivo para substituir o acompanhamento manual via Excel. O sistema centralizará toda a gestão de operações de montagem de painéis eletrônicos e radares de trânsito, integrando compras, estoques, produção e expedição.</w:t>
      </w:r>
    </w:p>
    <w:p>
      <w:pPr>
        <w:spacing w:after="400"/>
      </w:pPr>
      <w:r>
        <w:t xml:space="preserve">Através deste sistema, esperamos eliminar erros de digitação, garantir rastreabilidade completa dos custos, dominar o ciclo de suprimentos e cumprir prazos de entrega com precisão.</w:t>
      </w:r>
    </w:p>
    <w:p>
      <w:pPr>
        <w:pStyle w:val="Heading1"/>
        <w:spacing w:after="200"/>
      </w:pPr>
      <w:r>
        <w:t xml:space="preserve">2. OBJETIVO DO PROJETO</w:t>
      </w:r>
    </w:p>
    <w:p>
      <w:pPr>
        <w:spacing w:after="200"/>
      </w:pPr>
      <w:r>
        <w:t xml:space="preserve">Desenvolver e implantar um sistema web simplificado, centralizado e intuitivo de Planejamento e Controle da Produção (PCP) para substituir o acompanhamento manual via planilhas de Excel.</w:t>
      </w:r>
    </w:p>
    <w:p>
      <w:pPr>
        <w:spacing w:after="100"/>
      </w:pPr>
      <w:r>
        <w:t xml:space="preserve">Objetivos Específicos: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Organizar a produção de painéis de controle de velocidade e radares de trânsito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Integrar o fluxo de compras e orçamentos com a demanda de produção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Reduzir erros de montagem e desencontros de dados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Garantir o cumprimento dos prazos de entrega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Fornecer visibilidade total sobre custos e componentes consumidos</w:t>
      </w:r>
    </w:p>
    <w:p>
      <w:pPr>
        <w:spacing w:after="400"/>
      </w:pPr>
    </w:p>
    <w:p>
      <w:pPr>
        <w:pStyle w:val="Heading1"/>
        <w:spacing w:after="200"/>
      </w:pPr>
      <w:r>
        <w:t xml:space="preserve">3. PERFIL DA OPERAÇÃO</w:t>
      </w:r>
    </w:p>
    <w:p>
      <w:pPr>
        <w:spacing w:after="100"/>
      </w:pPr>
      <w:r>
        <w:t xml:space="preserve">Atividade Principal:</w:t>
      </w:r>
    </w:p>
    <w:p>
      <w:pPr>
        <w:spacing w:after="200"/>
      </w:pPr>
      <w:r>
        <w:t xml:space="preserve">Montagem de painéis eletrônicos de velocidade (VMS) e radares de trânsito (fixos e móveis)</w:t>
      </w:r>
    </w:p>
    <w:p>
      <w:pPr>
        <w:spacing w:after="100"/>
      </w:pPr>
      <w:r>
        <w:t xml:space="preserve">Estrutura de Operação: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c>
          <w:tcPr>
            <w:shd w:fill="D9E1F2" w:val="clear"/>
          </w:tcPr>
          <w:p>
            <w:r>
              <w:t xml:space="preserve">Componente</w:t>
            </w:r>
          </w:p>
        </w:tc>
        <w:tc>
          <w:tcPr>
            <w:shd w:fill="D9E1F2" w:val="clear"/>
          </w:tcPr>
          <w:p>
            <w:r>
              <w:t xml:space="preserve">Descrição</w:t>
            </w:r>
          </w:p>
        </w:tc>
      </w:tr>
      <w:tr>
        <w:tc>
          <w:p>
            <w:r>
              <w:t xml:space="preserve">Chão de Fábrica</w:t>
            </w:r>
          </w:p>
        </w:tc>
        <w:tc>
          <w:p>
            <w:r>
              <w:t xml:space="preserve">20 colaboradores na linha de montagem e integração final</w:t>
            </w:r>
          </w:p>
        </w:tc>
      </w:tr>
      <w:tr>
        <w:tc>
          <w:p>
            <w:r>
              <w:t xml:space="preserve">Gestão</w:t>
            </w:r>
          </w:p>
        </w:tc>
        <w:tc>
          <w:p>
            <w:r>
              <w:t xml:space="preserve">1 Gestor de Operações/PCP com foco em usabilidade simples e visual</w:t>
            </w:r>
          </w:p>
        </w:tc>
      </w:tr>
      <w:tr>
        <w:tc>
          <w:p>
            <w:r>
              <w:t xml:space="preserve">Volume</w:t>
            </w:r>
          </w:p>
        </w:tc>
        <w:tc>
          <w:p>
            <w:r>
              <w:t xml:space="preserve">Produção variável de painéis em lotes conforme demanda de vendas</w:t>
            </w:r>
          </w:p>
        </w:tc>
      </w:tr>
    </w:tbl>
    <w:p>
      <w:pPr>
        <w:spacing w:after="400"/>
      </w:pPr>
    </w:p>
    <w:p>
      <w:pPr>
        <w:pStyle w:val="Heading1"/>
        <w:spacing w:after="200"/>
      </w:pPr>
      <w:r>
        <w:t xml:space="preserve">4. ESCOPO - MÓDULOS E REQUISITOS FUNCIONAIS</w:t>
      </w:r>
    </w:p>
    <w:p>
      <w:pPr>
        <w:pStyle w:val="Heading2"/>
        <w:spacing w:after="100"/>
      </w:pPr>
      <w:r>
        <w:t xml:space="preserve">4.1 Cadastros de Base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Cadastro de Produtos: Registro de Produtos Acabados (PA) e Partes/Peças (PP)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Exemplos PA: Painel VMS-01, Radar Fixo R-200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Exemplos PP: Conectores, placas de circuito, gabinetes, displays LED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Estrutura de Produto (BOM): Mapeamento multinível dos componentes e quantidades por unidade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Cadastro de Fornecedores: Registro com Lead Time, contatos e condições comerciais</w:t>
      </w:r>
    </w:p>
    <w:p>
      <w:pPr>
        <w:spacing w:after="300"/>
      </w:pPr>
    </w:p>
    <w:p>
      <w:pPr>
        <w:pStyle w:val="Heading2"/>
        <w:spacing w:after="100"/>
      </w:pPr>
      <w:r>
        <w:t xml:space="preserve">4.2 Módulo de Orçamentos e Pedidos de Compra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Gestão de Cotações: Emissão, registro e histórico de preços/validades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Geração Automática de Necessidade: Cruzamento de BOM + estoque mínimo vs. saldo atual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Emissão de Pedidos de Compra: Conversão de orçamentos aprovados em PCs oficiais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Acompanhamento de Status: Painel visual (Orçado → Aprovado → Entrega → Recebido)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Recebimento de Insumos: Entrada simplificada no estoque</w:t>
      </w:r>
    </w:p>
    <w:p>
      <w:pPr>
        <w:spacing w:after="300"/>
      </w:pPr>
    </w:p>
    <w:p>
      <w:pPr>
        <w:pStyle w:val="Heading2"/>
        <w:spacing w:after="100"/>
      </w:pPr>
      <w:r>
        <w:t xml:space="preserve">4.3 Controle de Estoque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Estoque de Insumos: Entrada por compras, baixa automática por OP, alerta de mínimo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Estoque de PA: Controle de produtos prontos para testes/expedição</w:t>
      </w:r>
    </w:p>
    <w:p>
      <w:pPr>
        <w:spacing w:after="300"/>
      </w:pPr>
    </w:p>
    <w:p>
      <w:pPr>
        <w:pStyle w:val="Heading2"/>
        <w:spacing w:after="100"/>
      </w:pPr>
      <w:r>
        <w:t xml:space="preserve">4.4 Gestão de Pedidos de Venda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Acompanhamento de Pedidos: Status e prazos de entrega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Estados: Aguardando Insumos → Em Produção → Pronto → Entregue</w:t>
      </w:r>
    </w:p>
    <w:p>
      <w:pPr>
        <w:spacing w:after="300"/>
      </w:pPr>
    </w:p>
    <w:p>
      <w:pPr>
        <w:pStyle w:val="Heading2"/>
        <w:spacing w:after="100"/>
      </w:pPr>
      <w:r>
        <w:t xml:space="preserve">4.5 Controle da Produção (PCP Simplificado)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Geração de OPs: Vinculadas aos pedidos de venda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Reserva de Componentes: Trava automática no estoque ao abrir OP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Quadro Kanban Visual: Status por etapa (Separação → Montagem → Testes → Expedição)</w:t>
      </w:r>
    </w:p>
    <w:p>
      <w:pPr>
        <w:spacing w:after="400"/>
      </w:pPr>
    </w:p>
    <w:p>
      <w:pPr>
        <w:pStyle w:val="Heading1"/>
        <w:spacing w:after="200"/>
      </w:pPr>
      <w:r>
        <w:t xml:space="preserve">5. REQUISITOS NÃO-FUNCIONAIS</w:t>
      </w:r>
    </w:p>
    <w:p>
      <w:pPr>
        <w:spacing w:after="100"/>
      </w:pPr>
      <w:r>
        <w:t xml:space="preserve">Usabilidade: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Interface direta, amigável e intuitiva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Botões de ação rápida e poucos cliques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orientado para o Gestor de Operações e operadores do chão</w:t>
      </w:r>
    </w:p>
    <w:p>
      <w:pPr>
        <w:spacing w:after="200"/>
      </w:pPr>
    </w:p>
    <w:p>
      <w:pPr>
        <w:spacing w:after="100"/>
      </w:pPr>
      <w:r>
        <w:t xml:space="preserve">Dashboard / Painel de Controle: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Tela inicial resumida exibindo: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• OPs em atraso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• Pedidos de compra a receber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• Alerta de insumos críticos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  • Status geral da fábrica</w:t>
      </w:r>
    </w:p>
    <w:p>
      <w:pPr>
        <w:spacing w:after="200"/>
      </w:pPr>
    </w:p>
    <w:p>
      <w:pPr>
        <w:spacing w:after="100"/>
      </w:pPr>
      <w:r>
        <w:t xml:space="preserve">Desempenho: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Aplicação responsiva para desktop e tablets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Tempos de resposta ágeis (&lt; 2s para operações padrão)</w:t>
      </w:r>
    </w:p>
    <w:p>
      <w:pPr>
        <w:spacing w:after="400"/>
      </w:pPr>
    </w:p>
    <w:p>
      <w:pPr>
        <w:pStyle w:val="Heading1"/>
        <w:spacing w:after="200"/>
      </w:pPr>
      <w:r>
        <w:t xml:space="preserve">6. ARQUITETURA TÉCNICA PROPOSTA</w:t>
      </w:r>
    </w:p>
    <w:p>
      <w:pPr>
        <w:spacing w:after="100"/>
      </w:pPr>
      <w:r>
        <w:t xml:space="preserve">Stack Tecnológico: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c>
          <w:tcPr>
            <w:shd w:fill="D9E1F2" w:val="clear"/>
          </w:tcPr>
          <w:p>
            <w:r>
              <w:t xml:space="preserve">Camada</w:t>
            </w:r>
          </w:p>
        </w:tc>
        <w:tc>
          <w:tcPr>
            <w:shd w:fill="D9E1F2" w:val="clear"/>
          </w:tcPr>
          <w:p>
            <w:r>
              <w:t xml:space="preserve">Tecnologia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React.js + TypeScript com UI intuitiva e responsiva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Golang ou Rust para alta performance e escalabilidade</w:t>
            </w:r>
          </w:p>
        </w:tc>
      </w:tr>
      <w:tr>
        <w:tc>
          <w:p>
            <w:r>
              <w:t xml:space="preserve">Banco de Dados</w:t>
            </w:r>
          </w:p>
        </w:tc>
        <w:tc>
          <w:p>
            <w:r>
              <w:t xml:space="preserve">PostgreSQL com modelo relacional otimizado</w:t>
            </w:r>
          </w:p>
        </w:tc>
      </w:tr>
      <w:tr>
        <w:tc>
          <w:p>
            <w:r>
              <w:t xml:space="preserve">Deploy</w:t>
            </w:r>
          </w:p>
        </w:tc>
        <w:tc>
          <w:p>
            <w:r>
              <w:t xml:space="preserve">Docker + Kubernetes ou ambiente on-premise</w:t>
            </w:r>
          </w:p>
        </w:tc>
      </w:tr>
    </w:tbl>
    <w:p>
      <w:pPr>
        <w:spacing w:after="300"/>
      </w:pPr>
    </w:p>
    <w:p>
      <w:pPr>
        <w:spacing w:after="100"/>
      </w:pPr>
      <w:r>
        <w:t xml:space="preserve">Princípios de Design: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Modular: Componentes independentes e reutilizáveis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RESTful ou GraphQL: APIs claras e documentadas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Segurança: Autenticação, autorização e auditoria de ações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Escalabilidade: Preparado para crescimento de operações</w:t>
      </w:r>
    </w:p>
    <w:p>
      <w:pPr>
        <w:spacing w:after="400"/>
      </w:pPr>
    </w:p>
    <w:p>
      <w:pPr>
        <w:pStyle w:val="Heading1"/>
        <w:spacing w:after="200"/>
      </w:pPr>
      <w:r>
        <w:t xml:space="preserve">7. RESULTADOS ESPERADOS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Eliminação de erros de digitação e desencontro de dados decorrentes do Excel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Domínio completo do ciclo de suprimentos, evitando paradas por falta de insumos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Rastreabilidade total sobre custos de compra e componentes por painel produzido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Redução do tempo de ciclo de produção através de automações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Cumprimento consistente de prazos de entrega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Aumento da eficiência operacional e redução de custos administrativos</w:t>
      </w:r>
    </w:p>
    <w:p>
      <w:pPr>
        <w:spacing w:after="400"/>
      </w:pPr>
    </w:p>
    <w:p>
      <w:pPr>
        <w:pStyle w:val="Heading1"/>
        <w:spacing w:after="200"/>
      </w:pPr>
      <w:r>
        <w:t xml:space="preserve">8. CRONOGRAMA ESTIMADO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4000"/>
      </w:tblGrid>
      <w:tr>
        <w:tc>
          <w:tcPr>
            <w:shd w:fill="D9E1F2" w:val="clear"/>
          </w:tcPr>
          <w:p>
            <w:r>
              <w:t xml:space="preserve">Fase</w:t>
            </w:r>
          </w:p>
        </w:tc>
        <w:tc>
          <w:tcPr>
            <w:shd w:fill="D9E1F2" w:val="clear"/>
          </w:tcPr>
          <w:p>
            <w:r>
              <w:t xml:space="preserve">Atividades</w:t>
            </w:r>
          </w:p>
        </w:tc>
        <w:tc>
          <w:tcPr>
            <w:shd w:fill="D9E1F2" w:val="clear"/>
          </w:tcPr>
          <w:p>
            <w:r>
              <w:t xml:space="preserve">Duração Estimada</w:t>
            </w:r>
          </w:p>
        </w:tc>
      </w:tr>
      <w:tr>
        <w:tc>
          <w:p>
            <w:r>
              <w:t xml:space="preserve">Planejamento</w:t>
            </w:r>
          </w:p>
        </w:tc>
        <w:tc>
          <w:p>
            <w:r>
              <w:t xml:space="preserve">Levantamento de requisitos, design de arquitetura, prototipagem</w:t>
            </w:r>
          </w:p>
        </w:tc>
        <w:tc>
          <w:p>
            <w:r>
              <w:t xml:space="preserve">2 a 3 semanas</w:t>
            </w:r>
          </w:p>
        </w:tc>
      </w:tr>
      <w:tr>
        <w:tc>
          <w:p>
            <w:r>
              <w:t xml:space="preserve">Dev - Fase 1</w:t>
            </w:r>
          </w:p>
        </w:tc>
        <w:tc>
          <w:p>
            <w:r>
              <w:t xml:space="preserve">Cadastros base, estoque e dashboard</w:t>
            </w:r>
          </w:p>
        </w:tc>
        <w:tc>
          <w:p>
            <w:r>
              <w:t xml:space="preserve">4 a 5 semanas</w:t>
            </w:r>
          </w:p>
        </w:tc>
      </w:tr>
      <w:tr>
        <w:tc>
          <w:p>
            <w:r>
              <w:t xml:space="preserve">Dev - Fase 2</w:t>
            </w:r>
          </w:p>
        </w:tc>
        <w:tc>
          <w:p>
            <w:r>
              <w:t xml:space="preserve">Compras, OPs e Kanban</w:t>
            </w:r>
          </w:p>
        </w:tc>
        <w:tc>
          <w:p>
            <w:r>
              <w:t xml:space="preserve">4 a 5 semanas</w:t>
            </w:r>
          </w:p>
        </w:tc>
      </w:tr>
      <w:tr>
        <w:tc>
          <w:p>
            <w:r>
              <w:t xml:space="preserve">Testes &amp; UAT</w:t>
            </w:r>
          </w:p>
        </w:tc>
        <w:tc>
          <w:p>
            <w:r>
              <w:t xml:space="preserve">Testes funcionais, integração e homologação com usuários</w:t>
            </w:r>
          </w:p>
        </w:tc>
        <w:tc>
          <w:p>
            <w:r>
              <w:t xml:space="preserve">2 a 3 semanas</w:t>
            </w:r>
          </w:p>
        </w:tc>
      </w:tr>
      <w:tr>
        <w:tc>
          <w:p>
            <w:r>
              <w:t xml:space="preserve">Deploy &amp; Treinamento</w:t>
            </w:r>
          </w:p>
        </w:tc>
        <w:tc>
          <w:p>
            <w:r>
              <w:t xml:space="preserve">Implantação e treinamento da equipe</w:t>
            </w:r>
          </w:p>
        </w:tc>
        <w:tc>
          <w:p>
            <w:r>
              <w:t xml:space="preserve">1 a 2 semanas</w:t>
            </w:r>
          </w:p>
        </w:tc>
      </w:tr>
    </w:tbl>
    <w:p>
      <w:pPr>
        <w:spacing w:after="200"/>
      </w:pPr>
    </w:p>
    <w:p>
      <w:pPr>
        <w:spacing w:after="400"/>
      </w:pPr>
      <w:r>
        <w:t xml:space="preserve">Timeline Total: 13 a 18 semanas (3 a 4 meses)</w:t>
      </w:r>
    </w:p>
    <w:p>
      <w:pPr>
        <w:pStyle w:val="Heading1"/>
        <w:spacing w:after="200"/>
      </w:pPr>
      <w:r>
        <w:t xml:space="preserve">9. RISCOS E PLANO DE MITIGAÇÃO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shd w:fill="D9E1F2" w:val="clear"/>
          </w:tcPr>
          <w:p>
            <w:r>
              <w:t xml:space="preserve">Risco</w:t>
            </w:r>
          </w:p>
        </w:tc>
        <w:tc>
          <w:tcPr>
            <w:shd w:fill="D9E1F2" w:val="clear"/>
          </w:tcPr>
          <w:p>
            <w:r>
              <w:t xml:space="preserve">Impacto</w:t>
            </w:r>
          </w:p>
        </w:tc>
        <w:tc>
          <w:tcPr>
            <w:shd w:fill="D9E1F2" w:val="clear"/>
          </w:tcPr>
          <w:p>
            <w:r>
              <w:t xml:space="preserve">Mitigação</w:t>
            </w:r>
          </w:p>
        </w:tc>
      </w:tr>
      <w:tr>
        <w:tc>
          <w:p>
            <w:r>
              <w:t xml:space="preserve">Resistência à mudança</w:t>
            </w:r>
          </w:p>
        </w:tc>
        <w:tc>
          <w:p>
            <w:r>
              <w:t xml:space="preserve">Alto</w:t>
            </w:r>
          </w:p>
        </w:tc>
        <w:tc>
          <w:p>
            <w:r>
              <w:t xml:space="preserve">Envolver usuários desde o início, treinamento contínuo</w:t>
            </w:r>
          </w:p>
        </w:tc>
      </w:tr>
      <w:tr>
        <w:tc>
          <w:p>
            <w:r>
              <w:t xml:space="preserve">Requisitos incompletos</w:t>
            </w:r>
          </w:p>
        </w:tc>
        <w:tc>
          <w:p>
            <w:r>
              <w:t xml:space="preserve">Alto</w:t>
            </w:r>
          </w:p>
        </w:tc>
        <w:tc>
          <w:p>
            <w:r>
              <w:t xml:space="preserve">Sessões de levantamento detalhadas e prototipagem</w:t>
            </w:r>
          </w:p>
        </w:tc>
      </w:tr>
      <w:tr>
        <w:tc>
          <w:p>
            <w:r>
              <w:t xml:space="preserve">Migração de dados</w:t>
            </w:r>
          </w:p>
        </w:tc>
        <w:tc>
          <w:p>
            <w:r>
              <w:t xml:space="preserve">Médio</w:t>
            </w:r>
          </w:p>
        </w:tc>
        <w:tc>
          <w:p>
            <w:r>
              <w:t xml:space="preserve">Planejamento de ETL com validação de integridade</w:t>
            </w:r>
          </w:p>
        </w:tc>
      </w:tr>
      <w:tr>
        <w:tc>
          <w:p>
            <w:r>
              <w:t xml:space="preserve">Performance em volume</w:t>
            </w:r>
          </w:p>
        </w:tc>
        <w:tc>
          <w:p>
            <w:r>
              <w:t xml:space="preserve">Médio</w:t>
            </w:r>
          </w:p>
        </w:tc>
        <w:tc>
          <w:p>
            <w:r>
              <w:t xml:space="preserve">Testes de carga antecipados e otimizações</w:t>
            </w:r>
          </w:p>
        </w:tc>
      </w:tr>
    </w:tbl>
    <w:p>
      <w:pPr>
        <w:spacing w:after="400"/>
      </w:pPr>
    </w:p>
    <w:p>
      <w:pPr>
        <w:pStyle w:val="Heading1"/>
        <w:spacing w:after="200"/>
      </w:pPr>
      <w:r>
        <w:t xml:space="preserve">10. PRÓXIMOS PASSOS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Revisão e aprovação da documentação com stakeholders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Sessão de levantamento de requisitos detalhados com Gestor de Operações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Criação de wireframes/protótipos das principais telas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Design do modelo de banco de dados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Kick-off de desenvolvimento</w:t>
      </w:r>
    </w:p>
    <w:p>
      <w:pPr>
        <w:spacing w:after="400"/>
      </w:pPr>
    </w:p>
    <w:p>
      <w:pPr>
        <w:spacing w:after="200"/>
        <w:jc w:val="center"/>
      </w:pPr>
      <w:r>
        <w:t xml:space="preserve">---</w:t>
      </w:r>
    </w:p>
    <w:p>
      <w:pPr>
        <w:spacing w:after="100"/>
        <w:jc w:val="center"/>
      </w:pPr>
      <w:r>
        <w:t xml:space="preserve">Documento de Projeto PCP | Versão 1.0 | Agosto 2026</w:t>
      </w:r>
    </w:p>
    <w:p>
      <w:pPr>
        <w:jc w:val="center"/>
      </w:pPr>
      <w:r>
        <w:t xml:space="preserve">Proprietário: Gustavo Landal | Contato: Suporte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2026-08-25T17:30:07.173Z</dcterms:created>
  <dcterms:modified xsi:type="dcterms:W3CDTF">2026-08-25T17:30:07.188Z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