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57" w:rsidRDefault="00573F57" w:rsidP="00573F57">
      <w:pPr>
        <w:pStyle w:val="Ttulo1"/>
      </w:pPr>
      <w:bookmarkStart w:id="0" w:name="_GoBack"/>
      <w:bookmarkEnd w:id="0"/>
      <w:r>
        <w:t>Informe Técnico de Actividades</w:t>
      </w:r>
    </w:p>
    <w:p w:rsidR="00573F57" w:rsidRDefault="00573F57" w:rsidP="00573F57"/>
    <w:p w:rsidR="00573F57" w:rsidRDefault="00573F57" w:rsidP="00573F57">
      <w:r>
        <w:t xml:space="preserve">Durante el mes de marzo se realizaron diversas actividades relacionadas con el desarrollo del proyecto </w:t>
      </w:r>
      <w:proofErr w:type="spellStart"/>
      <w:r>
        <w:t>Alpha</w:t>
      </w:r>
      <w:proofErr w:type="spellEnd"/>
      <w:r>
        <w:t>.</w:t>
      </w:r>
    </w:p>
    <w:p w:rsidR="00573F57" w:rsidRDefault="00573F57" w:rsidP="00573F57"/>
    <w:p w:rsidR="00573F57" w:rsidRDefault="00573F57" w:rsidP="00573F57">
      <w:pPr>
        <w:pStyle w:val="Ttulo2"/>
      </w:pPr>
      <w:r>
        <w:t>1. Objetivos del Proyecto</w:t>
      </w:r>
    </w:p>
    <w:p w:rsidR="00573F57" w:rsidRDefault="00573F57" w:rsidP="00573F57"/>
    <w:p w:rsidR="00573F57" w:rsidRDefault="00573F57" w:rsidP="00573F57">
      <w:r>
        <w:t xml:space="preserve">El proyecto </w:t>
      </w:r>
      <w:proofErr w:type="spellStart"/>
      <w:r>
        <w:t>Alpha</w:t>
      </w:r>
      <w:proofErr w:type="spellEnd"/>
      <w:r>
        <w:t xml:space="preserve"> tiene como finalidad mejorar la eficiencia operativa mediante la automatización de procesos internos.</w:t>
      </w:r>
    </w:p>
    <w:p w:rsidR="00573F57" w:rsidRDefault="00573F57" w:rsidP="00573F57"/>
    <w:p w:rsidR="00573F57" w:rsidRDefault="00573F57" w:rsidP="00573F57">
      <w:pPr>
        <w:pStyle w:val="Ttulo3"/>
      </w:pPr>
      <w:r>
        <w:t>1.1 Automatización de Tareas</w:t>
      </w:r>
    </w:p>
    <w:p w:rsidR="00573F57" w:rsidRDefault="00573F57" w:rsidP="00573F57"/>
    <w:p w:rsidR="00573F57" w:rsidRDefault="00573F57" w:rsidP="00573F57">
      <w:r>
        <w:t>Se identificaron procesos repetitivos que pueden ser optimizados utilizando herramientas de RPA (Automatización Robótica de Procesos).</w:t>
      </w:r>
    </w:p>
    <w:p w:rsidR="00573F57" w:rsidRDefault="00573F57" w:rsidP="00573F57"/>
    <w:p w:rsidR="00573F57" w:rsidRDefault="00573F57" w:rsidP="00573F57">
      <w:pPr>
        <w:pStyle w:val="Ttulo3"/>
      </w:pPr>
      <w:r>
        <w:t>1.2 Reducción de Costos</w:t>
      </w:r>
    </w:p>
    <w:p w:rsidR="00573F57" w:rsidRDefault="00573F57" w:rsidP="00573F57"/>
    <w:p w:rsidR="00573F57" w:rsidRDefault="00573F57" w:rsidP="00573F57">
      <w:r>
        <w:t>Con la automatización, se espera una reducción del 20% en los costos operativos anuales.</w:t>
      </w:r>
    </w:p>
    <w:p w:rsidR="00573F57" w:rsidRDefault="00573F57" w:rsidP="00573F57"/>
    <w:p w:rsidR="00573F57" w:rsidRDefault="00573F57" w:rsidP="00573F57">
      <w:pPr>
        <w:pStyle w:val="Ttulo2"/>
      </w:pPr>
      <w:r>
        <w:t>2. Resultados Alcanzados</w:t>
      </w:r>
    </w:p>
    <w:p w:rsidR="00573F57" w:rsidRDefault="00573F57" w:rsidP="00573F57"/>
    <w:p w:rsidR="00573F57" w:rsidRDefault="00573F57" w:rsidP="00573F57">
      <w:r>
        <w:t>Los siguientes resultados se obtuvieron al cierre del mes:</w:t>
      </w:r>
    </w:p>
    <w:p w:rsidR="00573F57" w:rsidRDefault="00573F57" w:rsidP="00573F57"/>
    <w:p w:rsidR="00573F57" w:rsidRDefault="00573F57" w:rsidP="00573F57">
      <w:r>
        <w:t xml:space="preserve">- Implementación de 3 </w:t>
      </w:r>
      <w:proofErr w:type="spellStart"/>
      <w:r>
        <w:t>bots</w:t>
      </w:r>
      <w:proofErr w:type="spellEnd"/>
      <w:r>
        <w:t xml:space="preserve"> automatizados.</w:t>
      </w:r>
    </w:p>
    <w:p w:rsidR="00573F57" w:rsidRDefault="00573F57" w:rsidP="00573F57">
      <w:r>
        <w:t>- Reducción del tiempo de procesamiento en un 35%.</w:t>
      </w:r>
    </w:p>
    <w:p w:rsidR="00573F57" w:rsidRDefault="00573F57" w:rsidP="00573F57">
      <w:r>
        <w:t>- Capacitación del equipo en herramientas digitales.</w:t>
      </w:r>
    </w:p>
    <w:p w:rsidR="00573F57" w:rsidRDefault="00573F57" w:rsidP="00573F57"/>
    <w:p w:rsidR="00573F57" w:rsidRDefault="00573F57" w:rsidP="00573F57">
      <w:pPr>
        <w:pStyle w:val="Ttulo2"/>
      </w:pPr>
      <w:r>
        <w:t>3. Próximos Pasos</w:t>
      </w:r>
    </w:p>
    <w:p w:rsidR="00573F57" w:rsidRDefault="00573F57" w:rsidP="00573F57"/>
    <w:p w:rsidR="00573F57" w:rsidRDefault="00573F57" w:rsidP="00573F57">
      <w:r>
        <w:t>Se contempla expandir el piloto de automatización al resto de los departamentos durante el segundo trimestre del año.</w:t>
      </w:r>
    </w:p>
    <w:p w:rsidR="008D381A" w:rsidRDefault="008D381A"/>
    <w:sectPr w:rsidR="008D3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31"/>
    <w:rsid w:val="003A1731"/>
    <w:rsid w:val="00573F57"/>
    <w:rsid w:val="008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D891"/>
  <w15:chartTrackingRefBased/>
  <w15:docId w15:val="{9388D9A8-8F6B-49D9-9B22-728C0832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3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F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3F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3F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flores suarez</dc:creator>
  <cp:keywords/>
  <dc:description/>
  <cp:lastModifiedBy>gustavo flores suarez</cp:lastModifiedBy>
  <cp:revision>2</cp:revision>
  <dcterms:created xsi:type="dcterms:W3CDTF">2025-04-10T16:06:00Z</dcterms:created>
  <dcterms:modified xsi:type="dcterms:W3CDTF">2025-04-10T16:11:00Z</dcterms:modified>
</cp:coreProperties>
</file>