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A7737" w14:textId="5D48FE96" w:rsidR="514E147C" w:rsidRDefault="444E684D" w:rsidP="29FF24A4">
      <w:pPr>
        <w:pStyle w:val="Ttulo1"/>
        <w:framePr w:wrap="notBeside"/>
        <w:shd w:val="clear" w:color="auto" w:fill="auto"/>
        <w:jc w:val="center"/>
      </w:pPr>
      <w:r w:rsidRPr="44564481">
        <w:rPr>
          <w:rFonts w:ascii="Calibri" w:eastAsia="Calibri" w:hAnsi="Calibri" w:cs="Calibri"/>
          <w:bCs/>
          <w:color w:val="000000" w:themeColor="text1"/>
          <w:sz w:val="36"/>
          <w:szCs w:val="36"/>
        </w:rPr>
        <w:t xml:space="preserve">  INSTRUÇÃO DE TRABALHO (IT) Troca de perfil de Usuário no Sistema </w:t>
      </w:r>
      <w:r w:rsidR="009F72D2">
        <w:rPr>
          <w:rFonts w:ascii="Calibri" w:eastAsia="Calibri" w:hAnsi="Calibri" w:cs="Calibri"/>
          <w:bCs/>
          <w:color w:val="000000" w:themeColor="text1"/>
          <w:sz w:val="36"/>
          <w:szCs w:val="36"/>
        </w:rPr>
        <w:t>Y</w:t>
      </w:r>
      <w:r w:rsidRPr="44564481">
        <w:rPr>
          <w:rFonts w:ascii="Calibri" w:eastAsia="Calibri" w:hAnsi="Calibri" w:cs="Calibri"/>
          <w:bCs/>
          <w:color w:val="000000" w:themeColor="text1"/>
          <w:sz w:val="36"/>
          <w:szCs w:val="36"/>
        </w:rPr>
        <w:t xml:space="preserve"> - </w:t>
      </w:r>
      <w:proofErr w:type="spellStart"/>
      <w:r w:rsidR="009F72D2">
        <w:rPr>
          <w:rFonts w:ascii="Calibri" w:eastAsia="Calibri" w:hAnsi="Calibri" w:cs="Calibri"/>
          <w:bCs/>
          <w:color w:val="000000" w:themeColor="text1"/>
          <w:sz w:val="36"/>
          <w:szCs w:val="36"/>
        </w:rPr>
        <w:t>xxxxxx</w:t>
      </w:r>
      <w:proofErr w:type="spellEnd"/>
    </w:p>
    <w:p w14:paraId="356D06AE" w14:textId="3E84C775" w:rsidR="514E147C" w:rsidRDefault="514E147C" w:rsidP="29FF24A4"/>
    <w:p w14:paraId="0592A12E" w14:textId="77777777" w:rsidR="006E6345" w:rsidRPr="00D24D9B" w:rsidRDefault="00D24D9B" w:rsidP="44564481">
      <w:pPr>
        <w:pStyle w:val="Ttulo1"/>
        <w:framePr w:wrap="notBeside"/>
        <w:rPr>
          <w:sz w:val="28"/>
          <w:szCs w:val="28"/>
        </w:rPr>
      </w:pPr>
      <w:r w:rsidRPr="44564481">
        <w:rPr>
          <w:sz w:val="24"/>
          <w:szCs w:val="24"/>
        </w:rPr>
        <w:t>Introdução / Pr</w:t>
      </w:r>
      <w:r w:rsidR="000D1507" w:rsidRPr="44564481">
        <w:rPr>
          <w:sz w:val="24"/>
          <w:szCs w:val="24"/>
        </w:rPr>
        <w:t>é-requisitos para execução da IT</w:t>
      </w:r>
    </w:p>
    <w:p w14:paraId="653E1961" w14:textId="77777777" w:rsidR="00D24D9B" w:rsidRDefault="00D24D9B" w:rsidP="00904049">
      <w:pPr>
        <w:jc w:val="both"/>
      </w:pPr>
    </w:p>
    <w:p w14:paraId="3FCA22A3" w14:textId="21AD63CE" w:rsidR="00B574BF" w:rsidRPr="0098080C" w:rsidRDefault="00B574BF" w:rsidP="0AA5F7D3">
      <w:pPr>
        <w:spacing w:line="360" w:lineRule="auto"/>
        <w:jc w:val="both"/>
        <w:rPr>
          <w:snapToGrid w:val="0"/>
          <w:color w:val="000000"/>
        </w:rPr>
      </w:pPr>
      <w:r w:rsidRPr="0AA5F7D3">
        <w:rPr>
          <w:snapToGrid w:val="0"/>
          <w:color w:val="000000"/>
        </w:rPr>
        <w:t xml:space="preserve">Esta instrução de trabalho visa orientar o analista a realizar a criação de usuário no sistema </w:t>
      </w:r>
      <w:proofErr w:type="spellStart"/>
      <w:r w:rsidR="1BA15E9A" w:rsidRPr="0AA5F7D3">
        <w:rPr>
          <w:snapToGrid w:val="0"/>
          <w:color w:val="000000"/>
        </w:rPr>
        <w:t>SISTEMA</w:t>
      </w:r>
      <w:proofErr w:type="spellEnd"/>
      <w:r w:rsidR="1BA15E9A" w:rsidRPr="0AA5F7D3">
        <w:rPr>
          <w:snapToGrid w:val="0"/>
          <w:color w:val="000000"/>
        </w:rPr>
        <w:t xml:space="preserve"> Y</w:t>
      </w:r>
    </w:p>
    <w:p w14:paraId="489FA34D" w14:textId="77777777" w:rsidR="00B574BF" w:rsidRPr="00CF4CBE" w:rsidRDefault="00B574BF" w:rsidP="00B574BF">
      <w:pPr>
        <w:jc w:val="both"/>
        <w:rPr>
          <w:u w:val="single"/>
        </w:rPr>
      </w:pPr>
    </w:p>
    <w:p w14:paraId="2F48A3E1" w14:textId="77777777" w:rsidR="00B574BF" w:rsidRDefault="00B574BF" w:rsidP="00B574BF">
      <w:pPr>
        <w:pStyle w:val="PargrafodaLista"/>
        <w:numPr>
          <w:ilvl w:val="1"/>
          <w:numId w:val="16"/>
        </w:numPr>
        <w:spacing w:line="360" w:lineRule="auto"/>
        <w:ind w:left="1134" w:hanging="425"/>
        <w:jc w:val="both"/>
        <w:rPr>
          <w:b/>
        </w:rPr>
      </w:pPr>
      <w:r w:rsidRPr="00CF4CBE">
        <w:rPr>
          <w:b/>
        </w:rPr>
        <w:t>Pré-requisitos:</w:t>
      </w:r>
    </w:p>
    <w:p w14:paraId="10C3BF97" w14:textId="6596532D" w:rsidR="00B574BF" w:rsidRDefault="00B574BF" w:rsidP="00B574BF">
      <w:pPr>
        <w:pStyle w:val="PargrafodaLista"/>
        <w:numPr>
          <w:ilvl w:val="0"/>
          <w:numId w:val="40"/>
        </w:numPr>
        <w:spacing w:line="360" w:lineRule="auto"/>
        <w:jc w:val="both"/>
      </w:pPr>
      <w:r>
        <w:t xml:space="preserve">Acesso ao </w:t>
      </w:r>
      <w:r w:rsidR="5169050F" w:rsidRPr="7371877B">
        <w:rPr>
          <w:color w:val="000000" w:themeColor="text1"/>
        </w:rPr>
        <w:t>SISTEMA X</w:t>
      </w:r>
      <w:r>
        <w:t>;</w:t>
      </w:r>
    </w:p>
    <w:p w14:paraId="5A85B012" w14:textId="2B05D59C" w:rsidR="00B24257" w:rsidRDefault="00B574BF" w:rsidP="00B24257">
      <w:pPr>
        <w:pStyle w:val="PargrafodaLista"/>
        <w:numPr>
          <w:ilvl w:val="0"/>
          <w:numId w:val="40"/>
        </w:numPr>
        <w:spacing w:line="360" w:lineRule="auto"/>
        <w:jc w:val="both"/>
      </w:pPr>
      <w:r>
        <w:t xml:space="preserve">Acesso ao </w:t>
      </w:r>
      <w:r w:rsidR="2CF02458" w:rsidRPr="7371877B">
        <w:rPr>
          <w:color w:val="000000" w:themeColor="text1"/>
        </w:rPr>
        <w:t>SISTEMA Z</w:t>
      </w:r>
      <w:r>
        <w:t>.</w:t>
      </w:r>
    </w:p>
    <w:p w14:paraId="1C53F6DA" w14:textId="77777777" w:rsidR="002B6F3E" w:rsidRDefault="002B6F3E" w:rsidP="002B6F3E">
      <w:pPr>
        <w:pStyle w:val="PargrafodaLista"/>
        <w:numPr>
          <w:ilvl w:val="1"/>
          <w:numId w:val="44"/>
        </w:numPr>
        <w:jc w:val="both"/>
        <w:rPr>
          <w:b/>
        </w:rPr>
      </w:pPr>
      <w:bookmarkStart w:id="0" w:name="_Hlk159580156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>
        <w:rPr>
          <w:b/>
        </w:rPr>
        <w:t>Revisão Semestral de Acessos</w:t>
      </w:r>
    </w:p>
    <w:p w14:paraId="5C31CF67" w14:textId="77777777" w:rsidR="002B6F3E" w:rsidRDefault="002B6F3E" w:rsidP="002B6F3E">
      <w:pPr>
        <w:pStyle w:val="NormalWeb"/>
        <w:numPr>
          <w:ilvl w:val="0"/>
          <w:numId w:val="4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Regularmente os acessos ao Sistemas deverão ser revisados pelo Gestor do time de GQ-Digital.</w:t>
      </w:r>
    </w:p>
    <w:p w14:paraId="7DEE83D2" w14:textId="77777777" w:rsidR="002B6F3E" w:rsidRDefault="002B6F3E" w:rsidP="002B6F3E">
      <w:pPr>
        <w:pStyle w:val="NormalWeb"/>
        <w:numPr>
          <w:ilvl w:val="0"/>
          <w:numId w:val="4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lista de acessos ativos no sistema será gerada pelo time de Digital - Acessos </w:t>
      </w:r>
    </w:p>
    <w:p w14:paraId="42441496" w14:textId="77777777" w:rsidR="002B6F3E" w:rsidRDefault="002B6F3E" w:rsidP="002B6F3E">
      <w:pPr>
        <w:pStyle w:val="NormalWeb"/>
        <w:numPr>
          <w:ilvl w:val="0"/>
          <w:numId w:val="4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lista deve ser respondida pelo Gestor de Negócio validando a lista ativa ou informando quais inativações deverão ser realizadas</w:t>
      </w:r>
    </w:p>
    <w:p w14:paraId="48D69DBA" w14:textId="77777777" w:rsidR="002B6F3E" w:rsidRDefault="002B6F3E" w:rsidP="002B6F3E">
      <w:pPr>
        <w:pStyle w:val="NormalWeb"/>
        <w:numPr>
          <w:ilvl w:val="0"/>
          <w:numId w:val="4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time de Digital - Acessos registrará as alterações a partir de chamados no Sistema de ITSM de Digital em nome do Gestor de GQ-Digital.</w:t>
      </w:r>
    </w:p>
    <w:p w14:paraId="6C6DBD3D" w14:textId="77777777" w:rsidR="002B6F3E" w:rsidRDefault="002B6F3E" w:rsidP="002B6F3E">
      <w:pPr>
        <w:pStyle w:val="NormalWeb"/>
        <w:numPr>
          <w:ilvl w:val="0"/>
          <w:numId w:val="4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time de Digital - Acessos executará a atualização e finalizará o chamado com status de resolvido.</w:t>
      </w:r>
    </w:p>
    <w:bookmarkEnd w:id="0"/>
    <w:p w14:paraId="70C6542C" w14:textId="77777777" w:rsidR="002B6F3E" w:rsidRDefault="002B6F3E" w:rsidP="002B6F3E">
      <w:pPr>
        <w:spacing w:line="360" w:lineRule="auto"/>
        <w:ind w:left="1134"/>
        <w:jc w:val="both"/>
      </w:pPr>
    </w:p>
    <w:p w14:paraId="55C08824" w14:textId="77777777" w:rsidR="00895B18" w:rsidRDefault="00D24D9B" w:rsidP="44564481">
      <w:pPr>
        <w:pStyle w:val="Ttulo1"/>
        <w:framePr w:wrap="notBeside"/>
        <w:rPr>
          <w:sz w:val="28"/>
          <w:szCs w:val="28"/>
        </w:rPr>
      </w:pPr>
      <w:r w:rsidRPr="44564481">
        <w:rPr>
          <w:sz w:val="24"/>
          <w:szCs w:val="24"/>
        </w:rPr>
        <w:t>Referências</w:t>
      </w:r>
    </w:p>
    <w:p w14:paraId="5633B29B" w14:textId="77777777" w:rsidR="00D24D9B" w:rsidRDefault="00D24D9B" w:rsidP="00895B18"/>
    <w:p w14:paraId="1CDE03E9" w14:textId="77777777" w:rsidR="00B574BF" w:rsidRDefault="00B574BF" w:rsidP="00B574BF">
      <w:pPr>
        <w:jc w:val="both"/>
      </w:pPr>
      <w:r>
        <w:t>Não há referências.</w:t>
      </w:r>
    </w:p>
    <w:p w14:paraId="21032D95" w14:textId="77777777" w:rsidR="00206DDC" w:rsidRDefault="00206DDC" w:rsidP="44564481">
      <w:pPr>
        <w:rPr>
          <w:sz w:val="24"/>
          <w:szCs w:val="24"/>
        </w:rPr>
      </w:pPr>
    </w:p>
    <w:p w14:paraId="11F85EE2" w14:textId="77777777" w:rsidR="00776534" w:rsidRDefault="00D24D9B" w:rsidP="44564481">
      <w:pPr>
        <w:pStyle w:val="Ttulo1"/>
        <w:framePr w:wrap="notBeside"/>
        <w:rPr>
          <w:sz w:val="28"/>
          <w:szCs w:val="28"/>
        </w:rPr>
      </w:pPr>
      <w:r w:rsidRPr="44564481">
        <w:rPr>
          <w:sz w:val="24"/>
          <w:szCs w:val="24"/>
        </w:rPr>
        <w:t>Descrição das Atividades</w:t>
      </w:r>
    </w:p>
    <w:p w14:paraId="005CCEF6" w14:textId="77777777" w:rsidR="00D24D9B" w:rsidRDefault="00D24D9B" w:rsidP="00E44696">
      <w:pPr>
        <w:jc w:val="both"/>
        <w:rPr>
          <w:color w:val="808080" w:themeColor="background1" w:themeShade="80"/>
        </w:rPr>
      </w:pPr>
    </w:p>
    <w:p w14:paraId="17222A0F" w14:textId="74985E98" w:rsidR="00B574BF" w:rsidRDefault="00B574BF" w:rsidP="7371877B">
      <w:pPr>
        <w:autoSpaceDE w:val="0"/>
        <w:autoSpaceDN w:val="0"/>
        <w:adjustRightInd w:val="0"/>
        <w:jc w:val="both"/>
      </w:pPr>
      <w:r w:rsidRPr="7371877B">
        <w:rPr>
          <w:b/>
          <w:bCs/>
        </w:rPr>
        <w:t xml:space="preserve">3.1. </w:t>
      </w:r>
      <w:r w:rsidRPr="7371877B">
        <w:t xml:space="preserve"> Pelo navegador Internet Explorer digite o endereço: </w:t>
      </w:r>
      <w:r w:rsidR="25178A26" w:rsidRPr="7371877B">
        <w:t>HTTP://XXXXXX</w:t>
      </w:r>
    </w:p>
    <w:p w14:paraId="14B44437" w14:textId="77777777" w:rsidR="00B574BF" w:rsidRDefault="00B574BF" w:rsidP="00B574BF">
      <w:pPr>
        <w:autoSpaceDE w:val="0"/>
        <w:autoSpaceDN w:val="0"/>
        <w:adjustRightInd w:val="0"/>
        <w:jc w:val="both"/>
        <w:rPr>
          <w:rFonts w:cstheme="minorHAnsi"/>
        </w:rPr>
      </w:pPr>
    </w:p>
    <w:p w14:paraId="63325597" w14:textId="3B228A4C" w:rsidR="00B574BF" w:rsidRDefault="00B574BF" w:rsidP="44564481">
      <w:pPr>
        <w:autoSpaceDE w:val="0"/>
        <w:autoSpaceDN w:val="0"/>
        <w:adjustRightInd w:val="0"/>
        <w:ind w:firstLine="709"/>
        <w:jc w:val="both"/>
      </w:pPr>
      <w:r w:rsidRPr="44564481">
        <w:rPr>
          <w:b/>
          <w:bCs/>
        </w:rPr>
        <w:t>3.1.1.</w:t>
      </w:r>
      <w:r w:rsidRPr="44564481">
        <w:t xml:space="preserve"> Acesse a pasta SISTEMAS:</w:t>
      </w:r>
    </w:p>
    <w:p w14:paraId="1D0A7E77" w14:textId="77777777" w:rsidR="00B574BF" w:rsidRDefault="00B574BF" w:rsidP="00B574BF">
      <w:pPr>
        <w:autoSpaceDE w:val="0"/>
        <w:autoSpaceDN w:val="0"/>
        <w:adjustRightInd w:val="0"/>
        <w:jc w:val="center"/>
        <w:rPr>
          <w:rFonts w:cstheme="minorHAnsi"/>
        </w:rPr>
      </w:pPr>
    </w:p>
    <w:p w14:paraId="36A25154" w14:textId="30E6CF05" w:rsidR="00B574BF" w:rsidRDefault="00B574BF" w:rsidP="7371877B">
      <w:pPr>
        <w:autoSpaceDE w:val="0"/>
        <w:autoSpaceDN w:val="0"/>
        <w:adjustRightInd w:val="0"/>
        <w:ind w:firstLine="709"/>
        <w:jc w:val="both"/>
      </w:pPr>
      <w:r w:rsidRPr="44564481">
        <w:rPr>
          <w:b/>
          <w:bCs/>
        </w:rPr>
        <w:t>3.1.2.</w:t>
      </w:r>
      <w:r w:rsidRPr="44564481">
        <w:t xml:space="preserve"> Em seguida, acesse a pasta </w:t>
      </w:r>
      <w:r w:rsidR="128D1082" w:rsidRPr="44564481">
        <w:rPr>
          <w:color w:val="000000" w:themeColor="text1"/>
        </w:rPr>
        <w:t>SISTEMA Y</w:t>
      </w:r>
      <w:r w:rsidRPr="44564481">
        <w:t>:</w:t>
      </w:r>
      <w:r w:rsidRPr="44564481">
        <w:rPr>
          <w:noProof/>
          <w:lang w:eastAsia="pt-BR"/>
        </w:rPr>
        <w:t xml:space="preserve"> </w:t>
      </w:r>
    </w:p>
    <w:p w14:paraId="199ED563" w14:textId="77777777" w:rsidR="00B574BF" w:rsidRDefault="00B574BF" w:rsidP="00B574BF">
      <w:pPr>
        <w:autoSpaceDE w:val="0"/>
        <w:autoSpaceDN w:val="0"/>
        <w:adjustRightInd w:val="0"/>
        <w:rPr>
          <w:rFonts w:cstheme="minorHAnsi"/>
        </w:rPr>
      </w:pPr>
    </w:p>
    <w:p w14:paraId="7D6CE44B" w14:textId="6569CAD2" w:rsidR="00B574BF" w:rsidRDefault="00B574BF" w:rsidP="44564481">
      <w:pPr>
        <w:autoSpaceDE w:val="0"/>
        <w:autoSpaceDN w:val="0"/>
        <w:adjustRightInd w:val="0"/>
        <w:ind w:firstLine="709"/>
        <w:jc w:val="both"/>
      </w:pPr>
      <w:r w:rsidRPr="44564481">
        <w:rPr>
          <w:b/>
          <w:bCs/>
        </w:rPr>
        <w:t>3.1.3.</w:t>
      </w:r>
      <w:r w:rsidRPr="44564481">
        <w:t xml:space="preserve"> Na pasta </w:t>
      </w:r>
      <w:r w:rsidR="5D55F3CF" w:rsidRPr="44564481">
        <w:rPr>
          <w:color w:val="000000" w:themeColor="text1"/>
        </w:rPr>
        <w:t>SISTEMA Y</w:t>
      </w:r>
      <w:r w:rsidR="5D55F3CF" w:rsidRPr="44564481">
        <w:t xml:space="preserve"> </w:t>
      </w:r>
      <w:r w:rsidRPr="44564481">
        <w:t>contém as opções de acesso:</w:t>
      </w:r>
    </w:p>
    <w:p w14:paraId="557F0D54" w14:textId="77777777" w:rsidR="00B574BF" w:rsidRPr="00202C4A" w:rsidRDefault="00B574BF" w:rsidP="00B574BF">
      <w:pPr>
        <w:pStyle w:val="PargrafodaLista"/>
        <w:numPr>
          <w:ilvl w:val="0"/>
          <w:numId w:val="41"/>
        </w:numPr>
        <w:autoSpaceDE w:val="0"/>
        <w:autoSpaceDN w:val="0"/>
        <w:adjustRightInd w:val="0"/>
        <w:jc w:val="both"/>
        <w:rPr>
          <w:rFonts w:cstheme="minorHAnsi"/>
        </w:rPr>
      </w:pPr>
      <w:proofErr w:type="spellStart"/>
      <w:r w:rsidRPr="00202C4A">
        <w:rPr>
          <w:rFonts w:cstheme="minorHAnsi"/>
        </w:rPr>
        <w:t>Easy</w:t>
      </w:r>
      <w:proofErr w:type="spellEnd"/>
      <w:r w:rsidRPr="00202C4A">
        <w:rPr>
          <w:rFonts w:cstheme="minorHAnsi"/>
        </w:rPr>
        <w:t xml:space="preserve"> </w:t>
      </w:r>
      <w:proofErr w:type="spellStart"/>
      <w:r w:rsidRPr="00202C4A">
        <w:rPr>
          <w:rFonts w:cstheme="minorHAnsi"/>
        </w:rPr>
        <w:t>SmartClient</w:t>
      </w:r>
      <w:proofErr w:type="spellEnd"/>
      <w:r w:rsidRPr="00202C4A">
        <w:rPr>
          <w:rFonts w:cstheme="minorHAnsi"/>
        </w:rPr>
        <w:t xml:space="preserve"> – PRD (Ambiente de Produção)</w:t>
      </w:r>
      <w:r>
        <w:rPr>
          <w:rFonts w:cstheme="minorHAnsi"/>
        </w:rPr>
        <w:t>.</w:t>
      </w:r>
    </w:p>
    <w:p w14:paraId="062F2191" w14:textId="77777777" w:rsidR="00B574BF" w:rsidRPr="00202C4A" w:rsidRDefault="00B574BF" w:rsidP="00B574BF">
      <w:pPr>
        <w:pStyle w:val="PargrafodaLista"/>
        <w:numPr>
          <w:ilvl w:val="0"/>
          <w:numId w:val="41"/>
        </w:numPr>
        <w:autoSpaceDE w:val="0"/>
        <w:autoSpaceDN w:val="0"/>
        <w:adjustRightInd w:val="0"/>
        <w:jc w:val="both"/>
        <w:rPr>
          <w:rFonts w:cstheme="minorHAnsi"/>
        </w:rPr>
      </w:pPr>
      <w:proofErr w:type="spellStart"/>
      <w:r w:rsidRPr="44564481">
        <w:t>Easy</w:t>
      </w:r>
      <w:proofErr w:type="spellEnd"/>
      <w:r w:rsidRPr="44564481">
        <w:t xml:space="preserve"> </w:t>
      </w:r>
      <w:proofErr w:type="spellStart"/>
      <w:r w:rsidRPr="44564481">
        <w:t>SmartClient</w:t>
      </w:r>
      <w:proofErr w:type="spellEnd"/>
      <w:r w:rsidRPr="44564481">
        <w:t xml:space="preserve"> – QAS (Ambiente de Qualidade e Desenvolvimento).</w:t>
      </w:r>
    </w:p>
    <w:p w14:paraId="50688D4A" w14:textId="77777777" w:rsidR="00B574BF" w:rsidRDefault="00B574BF" w:rsidP="00B574BF">
      <w:pPr>
        <w:autoSpaceDE w:val="0"/>
        <w:autoSpaceDN w:val="0"/>
        <w:adjustRightInd w:val="0"/>
        <w:jc w:val="both"/>
        <w:rPr>
          <w:rFonts w:cstheme="minorHAnsi"/>
        </w:rPr>
      </w:pPr>
    </w:p>
    <w:p w14:paraId="5601309D" w14:textId="77777777" w:rsidR="00B574BF" w:rsidRDefault="00B574BF" w:rsidP="00B574BF">
      <w:pPr>
        <w:autoSpaceDE w:val="0"/>
        <w:autoSpaceDN w:val="0"/>
        <w:adjustRightInd w:val="0"/>
        <w:jc w:val="both"/>
        <w:rPr>
          <w:rFonts w:cstheme="minorHAnsi"/>
        </w:rPr>
      </w:pPr>
      <w:r w:rsidRPr="004F2648">
        <w:rPr>
          <w:rFonts w:cstheme="minorHAnsi"/>
          <w:b/>
          <w:color w:val="FF0000"/>
        </w:rPr>
        <w:t xml:space="preserve">Observação: </w:t>
      </w:r>
      <w:r>
        <w:rPr>
          <w:rFonts w:cstheme="minorHAnsi"/>
        </w:rPr>
        <w:t xml:space="preserve">Primeiramente cria o grupo no ambiente de qualidade e realiza os testes com </w:t>
      </w:r>
      <w:proofErr w:type="gramStart"/>
      <w:r>
        <w:rPr>
          <w:rFonts w:cstheme="minorHAnsi"/>
        </w:rPr>
        <w:t>o mesmo</w:t>
      </w:r>
      <w:proofErr w:type="gramEnd"/>
      <w:r>
        <w:rPr>
          <w:rFonts w:cstheme="minorHAnsi"/>
        </w:rPr>
        <w:t xml:space="preserve">. Quando confirmado o acesso, solicitação é encaminhada para a equipe de Controles Internos e, após a aprovação deste que é criado no ambiente de produção. </w:t>
      </w:r>
    </w:p>
    <w:p w14:paraId="17E0F212" w14:textId="77777777" w:rsidR="00B574BF" w:rsidRDefault="00B574BF" w:rsidP="00B574BF">
      <w:pPr>
        <w:autoSpaceDE w:val="0"/>
        <w:autoSpaceDN w:val="0"/>
        <w:adjustRightInd w:val="0"/>
        <w:jc w:val="both"/>
        <w:rPr>
          <w:rFonts w:cstheme="minorHAnsi"/>
        </w:rPr>
      </w:pPr>
    </w:p>
    <w:p w14:paraId="2BB366DF" w14:textId="77777777" w:rsidR="00B574BF" w:rsidRDefault="00B574BF" w:rsidP="00B574BF">
      <w:p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</w:rPr>
        <w:tab/>
      </w:r>
      <w:r w:rsidRPr="00E85F63">
        <w:rPr>
          <w:rFonts w:cstheme="minorHAnsi"/>
          <w:b/>
        </w:rPr>
        <w:t>3.1.4.</w:t>
      </w:r>
      <w:r>
        <w:rPr>
          <w:rFonts w:cstheme="minorHAnsi"/>
        </w:rPr>
        <w:t xml:space="preserve"> Abra </w:t>
      </w:r>
      <w:r w:rsidRPr="00467365">
        <w:rPr>
          <w:rFonts w:cstheme="minorHAnsi"/>
        </w:rPr>
        <w:t xml:space="preserve">o </w:t>
      </w:r>
      <w:proofErr w:type="spellStart"/>
      <w:r w:rsidRPr="00E85F63">
        <w:rPr>
          <w:rFonts w:cstheme="minorHAnsi"/>
          <w:bCs/>
        </w:rPr>
        <w:t>Smart</w:t>
      </w:r>
      <w:proofErr w:type="spellEnd"/>
      <w:r w:rsidRPr="00E85F63">
        <w:rPr>
          <w:rFonts w:cstheme="minorHAnsi"/>
          <w:bCs/>
        </w:rPr>
        <w:t xml:space="preserve"> </w:t>
      </w:r>
      <w:proofErr w:type="spellStart"/>
      <w:r w:rsidRPr="00E85F63">
        <w:rPr>
          <w:rFonts w:cstheme="minorHAnsi"/>
          <w:bCs/>
        </w:rPr>
        <w:t>Client</w:t>
      </w:r>
      <w:proofErr w:type="spellEnd"/>
      <w:r>
        <w:rPr>
          <w:rFonts w:cstheme="minorHAnsi"/>
        </w:rPr>
        <w:t xml:space="preserve"> no ambiente que necessitar (Produção ou Qualidade).</w:t>
      </w:r>
    </w:p>
    <w:p w14:paraId="1C7E33AF" w14:textId="77777777" w:rsidR="00B574BF" w:rsidRDefault="00B574BF" w:rsidP="00B574BF">
      <w:pPr>
        <w:autoSpaceDE w:val="0"/>
        <w:autoSpaceDN w:val="0"/>
        <w:adjustRightInd w:val="0"/>
        <w:jc w:val="both"/>
        <w:rPr>
          <w:rFonts w:cstheme="minorHAnsi"/>
        </w:rPr>
      </w:pPr>
    </w:p>
    <w:p w14:paraId="30917CAB" w14:textId="77777777" w:rsidR="00B574BF" w:rsidRPr="00440499" w:rsidRDefault="00B574BF" w:rsidP="00B574BF">
      <w:pPr>
        <w:ind w:left="709" w:firstLine="709"/>
        <w:jc w:val="both"/>
        <w:rPr>
          <w:rFonts w:cstheme="minorHAnsi"/>
          <w:color w:val="FF0000"/>
        </w:rPr>
      </w:pPr>
      <w:r w:rsidRPr="00E85F63">
        <w:rPr>
          <w:rFonts w:cstheme="minorHAnsi"/>
          <w:b/>
        </w:rPr>
        <w:t>3.1.4.1.</w:t>
      </w:r>
      <w:r w:rsidRPr="00E85F63">
        <w:rPr>
          <w:rFonts w:cstheme="minorHAnsi"/>
        </w:rPr>
        <w:t xml:space="preserve"> O Programa Inicial virá configurado como: SIGAEIC (</w:t>
      </w:r>
      <w:proofErr w:type="spellStart"/>
      <w:r w:rsidRPr="00E85F63">
        <w:rPr>
          <w:rFonts w:ascii="Segoe UI" w:eastAsia="Times New Roman" w:hAnsi="Segoe UI" w:cs="Segoe UI"/>
          <w:sz w:val="20"/>
          <w:szCs w:val="20"/>
          <w:lang w:eastAsia="pt-BR"/>
        </w:rPr>
        <w:t>Easy</w:t>
      </w:r>
      <w:proofErr w:type="spellEnd"/>
      <w:r w:rsidRPr="00E85F63">
        <w:rPr>
          <w:rFonts w:ascii="Segoe UI" w:eastAsia="Times New Roman" w:hAnsi="Segoe UI" w:cs="Segoe UI"/>
          <w:sz w:val="20"/>
          <w:szCs w:val="20"/>
          <w:lang w:eastAsia="pt-BR"/>
        </w:rPr>
        <w:t xml:space="preserve"> </w:t>
      </w:r>
      <w:proofErr w:type="spellStart"/>
      <w:r w:rsidRPr="00E85F63">
        <w:rPr>
          <w:rFonts w:ascii="Segoe UI" w:eastAsia="Times New Roman" w:hAnsi="Segoe UI" w:cs="Segoe UI"/>
          <w:sz w:val="20"/>
          <w:szCs w:val="20"/>
          <w:lang w:eastAsia="pt-BR"/>
        </w:rPr>
        <w:t>Import</w:t>
      </w:r>
      <w:proofErr w:type="spellEnd"/>
      <w:r w:rsidRPr="00E85F63">
        <w:rPr>
          <w:rFonts w:ascii="Segoe UI" w:eastAsia="Times New Roman" w:hAnsi="Segoe UI" w:cs="Segoe UI"/>
          <w:sz w:val="20"/>
          <w:szCs w:val="20"/>
          <w:lang w:eastAsia="pt-BR"/>
        </w:rPr>
        <w:t xml:space="preserve"> </w:t>
      </w:r>
      <w:proofErr w:type="spellStart"/>
      <w:r w:rsidRPr="00E85F63">
        <w:rPr>
          <w:rFonts w:ascii="Segoe UI" w:eastAsia="Times New Roman" w:hAnsi="Segoe UI" w:cs="Segoe UI"/>
          <w:sz w:val="20"/>
          <w:szCs w:val="20"/>
          <w:lang w:eastAsia="pt-BR"/>
        </w:rPr>
        <w:t>Control</w:t>
      </w:r>
      <w:proofErr w:type="spellEnd"/>
      <w:r w:rsidRPr="00E85F63">
        <w:rPr>
          <w:rFonts w:ascii="Times New Roman" w:eastAsia="Times New Roman" w:hAnsi="Times New Roman" w:cs="Times New Roman"/>
          <w:sz w:val="24"/>
          <w:szCs w:val="24"/>
          <w:lang w:eastAsia="pt-BR"/>
        </w:rPr>
        <w:t>):</w:t>
      </w:r>
      <w:r w:rsidRPr="00E85F63">
        <w:rPr>
          <w:rFonts w:cstheme="minorHAnsi"/>
        </w:rPr>
        <w:t xml:space="preserve"> </w:t>
      </w:r>
    </w:p>
    <w:p w14:paraId="58687985" w14:textId="77777777" w:rsidR="00B574BF" w:rsidRPr="00467365" w:rsidRDefault="00B574BF" w:rsidP="00B574BF">
      <w:pPr>
        <w:spacing w:line="240" w:lineRule="atLeast"/>
        <w:rPr>
          <w:rFonts w:cstheme="minorHAnsi"/>
        </w:rPr>
      </w:pPr>
    </w:p>
    <w:p w14:paraId="3B0AD582" w14:textId="51FC7E5D" w:rsidR="00B574BF" w:rsidRDefault="00B574BF" w:rsidP="00B574BF">
      <w:pPr>
        <w:spacing w:line="240" w:lineRule="atLeast"/>
        <w:jc w:val="center"/>
      </w:pPr>
    </w:p>
    <w:p w14:paraId="29ADAF2D" w14:textId="77777777" w:rsidR="00B574BF" w:rsidRDefault="00B574BF" w:rsidP="00B574BF">
      <w:pPr>
        <w:spacing w:line="240" w:lineRule="atLeast"/>
        <w:jc w:val="center"/>
        <w:rPr>
          <w:rFonts w:cstheme="minorHAnsi"/>
          <w:bCs/>
          <w:snapToGrid w:val="0"/>
          <w:color w:val="000000"/>
        </w:rPr>
      </w:pPr>
    </w:p>
    <w:p w14:paraId="072607C0" w14:textId="77777777" w:rsidR="00B574BF" w:rsidRPr="00E85F63" w:rsidRDefault="00B574BF" w:rsidP="00B574BF">
      <w:pPr>
        <w:spacing w:line="240" w:lineRule="atLeast"/>
        <w:jc w:val="both"/>
        <w:rPr>
          <w:rFonts w:cstheme="minorHAnsi"/>
        </w:rPr>
      </w:pPr>
      <w:r>
        <w:rPr>
          <w:rFonts w:cstheme="minorHAnsi"/>
          <w:bCs/>
          <w:snapToGrid w:val="0"/>
          <w:color w:val="000000"/>
        </w:rPr>
        <w:lastRenderedPageBreak/>
        <w:tab/>
      </w:r>
      <w:r>
        <w:rPr>
          <w:rFonts w:cstheme="minorHAnsi"/>
          <w:bCs/>
          <w:snapToGrid w:val="0"/>
          <w:color w:val="000000"/>
        </w:rPr>
        <w:tab/>
      </w:r>
      <w:r w:rsidRPr="00E85F63">
        <w:rPr>
          <w:rFonts w:cstheme="minorHAnsi"/>
          <w:b/>
          <w:bCs/>
          <w:snapToGrid w:val="0"/>
        </w:rPr>
        <w:t>3.1.4.2.</w:t>
      </w:r>
      <w:r w:rsidRPr="00E85F63">
        <w:rPr>
          <w:rFonts w:cstheme="minorHAnsi"/>
          <w:bCs/>
          <w:snapToGrid w:val="0"/>
        </w:rPr>
        <w:t xml:space="preserve"> </w:t>
      </w:r>
      <w:r w:rsidRPr="00E85F63">
        <w:rPr>
          <w:rFonts w:cstheme="minorHAnsi"/>
        </w:rPr>
        <w:t>Para criação do usuário, deve-se alterar a configuração do Programa Inicial manualmente para: SIGACFG (Modo de Configuração):</w:t>
      </w:r>
    </w:p>
    <w:p w14:paraId="5903FF47" w14:textId="77777777" w:rsidR="00B574BF" w:rsidRDefault="00B574BF" w:rsidP="00B574BF">
      <w:pPr>
        <w:spacing w:line="240" w:lineRule="atLeast"/>
        <w:rPr>
          <w:rFonts w:cstheme="minorHAnsi"/>
          <w:bCs/>
          <w:snapToGrid w:val="0"/>
          <w:color w:val="000000"/>
        </w:rPr>
      </w:pPr>
    </w:p>
    <w:p w14:paraId="09653F48" w14:textId="06612028" w:rsidR="00B574BF" w:rsidRDefault="00B574BF" w:rsidP="00B574BF">
      <w:pPr>
        <w:spacing w:line="240" w:lineRule="atLeast"/>
        <w:jc w:val="center"/>
      </w:pPr>
    </w:p>
    <w:p w14:paraId="0C3963A2" w14:textId="77777777" w:rsidR="00B574BF" w:rsidRPr="00467365" w:rsidRDefault="00B574BF" w:rsidP="00B574BF">
      <w:pPr>
        <w:spacing w:line="240" w:lineRule="atLeast"/>
        <w:jc w:val="center"/>
        <w:rPr>
          <w:rFonts w:cstheme="minorHAnsi"/>
          <w:bCs/>
          <w:snapToGrid w:val="0"/>
          <w:color w:val="000000"/>
        </w:rPr>
      </w:pPr>
    </w:p>
    <w:p w14:paraId="10AFF35B" w14:textId="77777777" w:rsidR="00B574BF" w:rsidRDefault="00B574BF" w:rsidP="00B574BF">
      <w:pPr>
        <w:spacing w:line="240" w:lineRule="atLeast"/>
        <w:jc w:val="both"/>
        <w:rPr>
          <w:rFonts w:cstheme="minorHAnsi"/>
        </w:rPr>
      </w:pPr>
      <w:r w:rsidRPr="00E85F63">
        <w:rPr>
          <w:rFonts w:cstheme="minorHAnsi"/>
          <w:b/>
          <w:color w:val="FF0000"/>
        </w:rPr>
        <w:t>Observação:</w:t>
      </w:r>
      <w:r w:rsidRPr="00E85F63">
        <w:rPr>
          <w:rFonts w:cstheme="minorHAnsi"/>
          <w:color w:val="FF0000"/>
        </w:rPr>
        <w:t xml:space="preserve"> </w:t>
      </w:r>
      <w:r>
        <w:rPr>
          <w:rFonts w:cstheme="minorHAnsi"/>
        </w:rPr>
        <w:t>Os Parâmetros Iniciais possuem 03 campos, que são:</w:t>
      </w:r>
    </w:p>
    <w:p w14:paraId="491791B2" w14:textId="77777777" w:rsidR="00B574BF" w:rsidRDefault="00B574BF" w:rsidP="00B574BF">
      <w:pPr>
        <w:spacing w:line="240" w:lineRule="atLeast"/>
        <w:jc w:val="both"/>
        <w:rPr>
          <w:rFonts w:cstheme="minorHAnsi"/>
        </w:rPr>
      </w:pPr>
      <w:r>
        <w:rPr>
          <w:rFonts w:cstheme="minorHAnsi"/>
        </w:rPr>
        <w:tab/>
      </w:r>
    </w:p>
    <w:p w14:paraId="283D36E0" w14:textId="77777777" w:rsidR="00B574BF" w:rsidRPr="008315BA" w:rsidRDefault="00B574BF" w:rsidP="00B574BF">
      <w:pPr>
        <w:pStyle w:val="PargrafodaLista"/>
        <w:numPr>
          <w:ilvl w:val="0"/>
          <w:numId w:val="42"/>
        </w:numPr>
        <w:jc w:val="both"/>
        <w:rPr>
          <w:rFonts w:cstheme="minorHAnsi"/>
        </w:rPr>
      </w:pPr>
      <w:r w:rsidRPr="00E85F63">
        <w:rPr>
          <w:rFonts w:cstheme="minorHAnsi"/>
          <w:b/>
        </w:rPr>
        <w:t>Programa Inicial:</w:t>
      </w:r>
      <w:r w:rsidRPr="008315BA">
        <w:rPr>
          <w:rFonts w:cstheme="minorHAnsi"/>
        </w:rPr>
        <w:t xml:space="preserve"> É indicado </w:t>
      </w:r>
      <w:r>
        <w:rPr>
          <w:rFonts w:cstheme="minorHAnsi"/>
        </w:rPr>
        <w:t>o mó</w:t>
      </w:r>
      <w:r w:rsidRPr="008315BA">
        <w:rPr>
          <w:rFonts w:cstheme="minorHAnsi"/>
        </w:rPr>
        <w:t>dulo</w:t>
      </w:r>
      <w:r>
        <w:rPr>
          <w:rFonts w:cstheme="minorHAnsi"/>
        </w:rPr>
        <w:t xml:space="preserve"> de conexão d</w:t>
      </w:r>
      <w:r w:rsidRPr="008315BA">
        <w:rPr>
          <w:rFonts w:cstheme="minorHAnsi"/>
        </w:rPr>
        <w:t xml:space="preserve">o Protheus, </w:t>
      </w:r>
      <w:r>
        <w:rPr>
          <w:rFonts w:cstheme="minorHAnsi"/>
        </w:rPr>
        <w:t xml:space="preserve">será utilizado o </w:t>
      </w:r>
      <w:r w:rsidRPr="008315BA">
        <w:rPr>
          <w:rFonts w:cstheme="minorHAnsi"/>
        </w:rPr>
        <w:t>SIGACFG</w:t>
      </w:r>
      <w:r>
        <w:rPr>
          <w:rFonts w:cstheme="minorHAnsi"/>
        </w:rPr>
        <w:t xml:space="preserve"> que é o módulo configurador, onde é atribuído</w:t>
      </w:r>
      <w:r w:rsidRPr="008315BA">
        <w:rPr>
          <w:rFonts w:cstheme="minorHAnsi"/>
        </w:rPr>
        <w:t xml:space="preserve"> acesso ao usuário, criação de grupos, reset de senha, bloqueio de acesso e outros. </w:t>
      </w:r>
    </w:p>
    <w:p w14:paraId="4F6F07B7" w14:textId="77777777" w:rsidR="00B574BF" w:rsidRPr="008315BA" w:rsidRDefault="00B574BF" w:rsidP="00B574BF">
      <w:pPr>
        <w:pStyle w:val="PargrafodaLista"/>
        <w:numPr>
          <w:ilvl w:val="0"/>
          <w:numId w:val="42"/>
        </w:numPr>
        <w:jc w:val="both"/>
        <w:rPr>
          <w:rFonts w:cstheme="minorHAnsi"/>
        </w:rPr>
      </w:pPr>
      <w:r w:rsidRPr="00E85F63">
        <w:rPr>
          <w:rFonts w:cstheme="minorHAnsi"/>
          <w:b/>
        </w:rPr>
        <w:t>Comunicação no Cliente:</w:t>
      </w:r>
      <w:r w:rsidRPr="008315BA">
        <w:rPr>
          <w:rFonts w:cstheme="minorHAnsi"/>
        </w:rPr>
        <w:t xml:space="preserve"> </w:t>
      </w:r>
      <w:r>
        <w:rPr>
          <w:rFonts w:cstheme="minorHAnsi"/>
          <w:bCs/>
          <w:snapToGrid w:val="0"/>
          <w:color w:val="000000"/>
        </w:rPr>
        <w:t>Indica o ambiente para conexão.</w:t>
      </w:r>
    </w:p>
    <w:p w14:paraId="7187D73C" w14:textId="77777777" w:rsidR="00B574BF" w:rsidRPr="00A66927" w:rsidRDefault="00B574BF" w:rsidP="00B574BF">
      <w:pPr>
        <w:pStyle w:val="PargrafodaLista"/>
        <w:numPr>
          <w:ilvl w:val="0"/>
          <w:numId w:val="42"/>
        </w:numPr>
        <w:spacing w:line="240" w:lineRule="atLeast"/>
        <w:jc w:val="both"/>
        <w:rPr>
          <w:rFonts w:cstheme="minorHAnsi"/>
          <w:bCs/>
          <w:snapToGrid w:val="0"/>
          <w:color w:val="000000"/>
        </w:rPr>
      </w:pPr>
      <w:r w:rsidRPr="00E85F63">
        <w:rPr>
          <w:rFonts w:cstheme="minorHAnsi"/>
          <w:b/>
        </w:rPr>
        <w:t>Ambiente no Servidor:</w:t>
      </w:r>
      <w:r w:rsidRPr="008315BA">
        <w:rPr>
          <w:rFonts w:cstheme="minorHAnsi"/>
        </w:rPr>
        <w:t xml:space="preserve"> </w:t>
      </w:r>
      <w:r>
        <w:rPr>
          <w:rFonts w:cstheme="minorHAnsi"/>
        </w:rPr>
        <w:t>Indica</w:t>
      </w:r>
      <w:r w:rsidRPr="008315BA">
        <w:rPr>
          <w:rFonts w:cstheme="minorHAnsi"/>
        </w:rPr>
        <w:t xml:space="preserve"> </w:t>
      </w:r>
      <w:r>
        <w:rPr>
          <w:rFonts w:cstheme="minorHAnsi"/>
        </w:rPr>
        <w:t xml:space="preserve">o </w:t>
      </w:r>
      <w:r w:rsidRPr="008315BA">
        <w:rPr>
          <w:rFonts w:cstheme="minorHAnsi"/>
        </w:rPr>
        <w:t>ambiente</w:t>
      </w:r>
      <w:r>
        <w:rPr>
          <w:rFonts w:cstheme="minorHAnsi"/>
        </w:rPr>
        <w:t xml:space="preserve"> para conexão</w:t>
      </w:r>
      <w:r w:rsidRPr="008315BA">
        <w:rPr>
          <w:rFonts w:cstheme="minorHAnsi"/>
        </w:rPr>
        <w:t xml:space="preserve"> dentro do servidor</w:t>
      </w:r>
      <w:r>
        <w:rPr>
          <w:rFonts w:cstheme="minorHAnsi"/>
        </w:rPr>
        <w:t>.</w:t>
      </w:r>
    </w:p>
    <w:p w14:paraId="03591E40" w14:textId="77777777" w:rsidR="00B574BF" w:rsidRDefault="00B574BF" w:rsidP="00B574BF">
      <w:pPr>
        <w:autoSpaceDE w:val="0"/>
        <w:autoSpaceDN w:val="0"/>
        <w:adjustRightInd w:val="0"/>
        <w:jc w:val="both"/>
        <w:rPr>
          <w:rFonts w:cstheme="minorHAnsi"/>
          <w:bCs/>
          <w:snapToGrid w:val="0"/>
          <w:color w:val="000000"/>
        </w:rPr>
      </w:pPr>
    </w:p>
    <w:p w14:paraId="0CEA1DB3" w14:textId="77777777" w:rsidR="00B574BF" w:rsidRPr="00E85F63" w:rsidRDefault="00B574BF" w:rsidP="00B574BF">
      <w:pPr>
        <w:autoSpaceDE w:val="0"/>
        <w:autoSpaceDN w:val="0"/>
        <w:adjustRightInd w:val="0"/>
        <w:ind w:firstLine="709"/>
        <w:jc w:val="both"/>
        <w:rPr>
          <w:rFonts w:cstheme="minorHAnsi"/>
        </w:rPr>
      </w:pPr>
      <w:r w:rsidRPr="00E85F63">
        <w:rPr>
          <w:rFonts w:cstheme="minorHAnsi"/>
          <w:b/>
          <w:bCs/>
          <w:snapToGrid w:val="0"/>
          <w:color w:val="000000"/>
        </w:rPr>
        <w:t>3.2.</w:t>
      </w:r>
      <w:r>
        <w:rPr>
          <w:rFonts w:cstheme="minorHAnsi"/>
          <w:bCs/>
          <w:snapToGrid w:val="0"/>
          <w:color w:val="000000"/>
        </w:rPr>
        <w:t xml:space="preserve"> </w:t>
      </w:r>
      <w:r w:rsidRPr="00467365">
        <w:rPr>
          <w:rFonts w:cstheme="minorHAnsi"/>
        </w:rPr>
        <w:t xml:space="preserve">Digite seu usuário e senha </w:t>
      </w:r>
      <w:r>
        <w:rPr>
          <w:rFonts w:cstheme="minorHAnsi"/>
        </w:rPr>
        <w:t xml:space="preserve">e clique em </w:t>
      </w:r>
      <w:r w:rsidRPr="00E85F63">
        <w:rPr>
          <w:rFonts w:cstheme="minorHAnsi"/>
        </w:rPr>
        <w:t>“Acessar Protheus”.</w:t>
      </w:r>
    </w:p>
    <w:p w14:paraId="0C820218" w14:textId="77777777" w:rsidR="00B574BF" w:rsidRDefault="00B574BF" w:rsidP="00B574BF">
      <w:pPr>
        <w:spacing w:line="240" w:lineRule="atLeast"/>
        <w:rPr>
          <w:rFonts w:cstheme="minorHAnsi"/>
          <w:bCs/>
          <w:snapToGrid w:val="0"/>
          <w:color w:val="000000"/>
        </w:rPr>
      </w:pPr>
    </w:p>
    <w:p w14:paraId="729710AF" w14:textId="3CA9CE17" w:rsidR="00B574BF" w:rsidRPr="008E297B" w:rsidRDefault="00B574BF" w:rsidP="00B574BF">
      <w:pPr>
        <w:spacing w:line="240" w:lineRule="atLeast"/>
        <w:jc w:val="center"/>
      </w:pPr>
    </w:p>
    <w:p w14:paraId="2867EBBB" w14:textId="77777777" w:rsidR="00B574BF" w:rsidRDefault="00B574BF" w:rsidP="00B574BF">
      <w:pPr>
        <w:spacing w:line="240" w:lineRule="atLeast"/>
        <w:rPr>
          <w:rFonts w:cstheme="minorHAnsi"/>
          <w:bCs/>
          <w:snapToGrid w:val="0"/>
          <w:color w:val="000000"/>
        </w:rPr>
      </w:pPr>
    </w:p>
    <w:p w14:paraId="35CB3CFA" w14:textId="77777777" w:rsidR="00B574BF" w:rsidRDefault="00B574BF" w:rsidP="00B574BF">
      <w:pPr>
        <w:autoSpaceDE w:val="0"/>
        <w:autoSpaceDN w:val="0"/>
        <w:adjustRightInd w:val="0"/>
        <w:ind w:left="709" w:firstLine="709"/>
        <w:jc w:val="both"/>
        <w:rPr>
          <w:noProof/>
          <w:lang w:eastAsia="pt-BR"/>
        </w:rPr>
      </w:pPr>
      <w:r w:rsidRPr="00E85F63">
        <w:rPr>
          <w:rFonts w:cstheme="minorHAnsi"/>
          <w:b/>
        </w:rPr>
        <w:t>3.2.1.</w:t>
      </w:r>
      <w:r>
        <w:rPr>
          <w:rFonts w:cstheme="minorHAnsi"/>
        </w:rPr>
        <w:t xml:space="preserve"> Na próxima tela clique em </w:t>
      </w:r>
      <w:r w:rsidRPr="00E85F63">
        <w:rPr>
          <w:rFonts w:cstheme="minorHAnsi"/>
        </w:rPr>
        <w:t>“Entrar”</w:t>
      </w:r>
      <w:r w:rsidRPr="00E85F63">
        <w:rPr>
          <w:noProof/>
          <w:lang w:eastAsia="pt-BR"/>
        </w:rPr>
        <w:t>.</w:t>
      </w:r>
    </w:p>
    <w:p w14:paraId="50EF06B4" w14:textId="77777777" w:rsidR="00B574BF" w:rsidRDefault="00B574BF" w:rsidP="00B574BF">
      <w:pPr>
        <w:autoSpaceDE w:val="0"/>
        <w:autoSpaceDN w:val="0"/>
        <w:adjustRightInd w:val="0"/>
        <w:rPr>
          <w:noProof/>
          <w:lang w:eastAsia="pt-BR"/>
        </w:rPr>
      </w:pPr>
    </w:p>
    <w:p w14:paraId="7CE116F5" w14:textId="3BF9786A" w:rsidR="00B574BF" w:rsidRPr="00467365" w:rsidRDefault="00B574BF" w:rsidP="00B574BF">
      <w:pPr>
        <w:autoSpaceDE w:val="0"/>
        <w:autoSpaceDN w:val="0"/>
        <w:adjustRightInd w:val="0"/>
        <w:jc w:val="center"/>
      </w:pPr>
    </w:p>
    <w:p w14:paraId="623AA099" w14:textId="77777777" w:rsidR="00B574BF" w:rsidRPr="00267417" w:rsidRDefault="00B574BF" w:rsidP="00B574BF">
      <w:pPr>
        <w:autoSpaceDE w:val="0"/>
        <w:autoSpaceDN w:val="0"/>
        <w:adjustRightInd w:val="0"/>
        <w:jc w:val="center"/>
        <w:rPr>
          <w:rFonts w:cstheme="minorHAnsi"/>
          <w:bCs/>
        </w:rPr>
      </w:pPr>
    </w:p>
    <w:p w14:paraId="7E30077D" w14:textId="77777777" w:rsidR="00B574BF" w:rsidRDefault="00B574BF" w:rsidP="00B574BF">
      <w:pPr>
        <w:autoSpaceDE w:val="0"/>
        <w:autoSpaceDN w:val="0"/>
        <w:adjustRightInd w:val="0"/>
        <w:ind w:firstLine="709"/>
        <w:jc w:val="both"/>
        <w:rPr>
          <w:rFonts w:cstheme="minorHAnsi"/>
          <w:bCs/>
        </w:rPr>
      </w:pPr>
      <w:r w:rsidRPr="44564481">
        <w:rPr>
          <w:b/>
          <w:bCs/>
        </w:rPr>
        <w:t xml:space="preserve">3.3. </w:t>
      </w:r>
      <w:r w:rsidRPr="44564481">
        <w:t xml:space="preserve">No menu do </w:t>
      </w:r>
      <w:proofErr w:type="gramStart"/>
      <w:r w:rsidRPr="44564481">
        <w:t>Configurador,  acesse</w:t>
      </w:r>
      <w:proofErr w:type="gramEnd"/>
      <w:r w:rsidRPr="44564481">
        <w:t xml:space="preserve"> as opções “Usuário &gt; Senhas &gt; Grupos” que abrirá a tela de Criação de usuários.</w:t>
      </w:r>
    </w:p>
    <w:p w14:paraId="0B88F73D" w14:textId="77777777" w:rsidR="00B574BF" w:rsidRPr="00267417" w:rsidRDefault="00B574BF" w:rsidP="00B574BF">
      <w:pPr>
        <w:autoSpaceDE w:val="0"/>
        <w:autoSpaceDN w:val="0"/>
        <w:adjustRightInd w:val="0"/>
        <w:jc w:val="center"/>
        <w:rPr>
          <w:rFonts w:cstheme="minorHAnsi"/>
          <w:bCs/>
        </w:rPr>
      </w:pPr>
    </w:p>
    <w:p w14:paraId="20819795" w14:textId="77777777" w:rsidR="00B574BF" w:rsidRPr="00831587" w:rsidRDefault="00B574BF" w:rsidP="00B574BF">
      <w:pPr>
        <w:autoSpaceDE w:val="0"/>
        <w:autoSpaceDN w:val="0"/>
        <w:adjustRightInd w:val="0"/>
        <w:ind w:left="709" w:firstLine="709"/>
        <w:jc w:val="both"/>
        <w:rPr>
          <w:rFonts w:cstheme="minorHAnsi"/>
          <w:bCs/>
        </w:rPr>
      </w:pPr>
      <w:r w:rsidRPr="00831587">
        <w:rPr>
          <w:rFonts w:cstheme="minorHAnsi"/>
          <w:b/>
          <w:bCs/>
        </w:rPr>
        <w:t>3.3.1.</w:t>
      </w:r>
      <w:r w:rsidRPr="00831587">
        <w:rPr>
          <w:rFonts w:cstheme="minorHAnsi"/>
          <w:bCs/>
        </w:rPr>
        <w:t xml:space="preserve"> </w:t>
      </w:r>
      <w:r>
        <w:rPr>
          <w:rFonts w:cstheme="minorHAnsi"/>
          <w:bCs/>
        </w:rPr>
        <w:t>Em seguida, acesse a o</w:t>
      </w:r>
      <w:r w:rsidRPr="00831587">
        <w:rPr>
          <w:rFonts w:cstheme="minorHAnsi"/>
          <w:bCs/>
        </w:rPr>
        <w:t xml:space="preserve">pção </w:t>
      </w:r>
      <w:r>
        <w:rPr>
          <w:rFonts w:cstheme="minorHAnsi"/>
          <w:bCs/>
        </w:rPr>
        <w:t>“</w:t>
      </w:r>
      <w:r w:rsidRPr="00831587">
        <w:rPr>
          <w:rFonts w:cstheme="minorHAnsi"/>
          <w:bCs/>
        </w:rPr>
        <w:t>Incluir</w:t>
      </w:r>
      <w:r>
        <w:rPr>
          <w:rFonts w:cstheme="minorHAnsi"/>
          <w:bCs/>
        </w:rPr>
        <w:t>” para</w:t>
      </w:r>
      <w:r w:rsidRPr="00831587">
        <w:rPr>
          <w:rFonts w:cstheme="minorHAnsi"/>
          <w:bCs/>
        </w:rPr>
        <w:t xml:space="preserve"> abrir as opções de criação </w:t>
      </w:r>
      <w:r>
        <w:rPr>
          <w:rFonts w:cstheme="minorHAnsi"/>
          <w:bCs/>
        </w:rPr>
        <w:t>do grupo</w:t>
      </w:r>
      <w:r w:rsidRPr="00831587">
        <w:rPr>
          <w:rFonts w:cstheme="minorHAnsi"/>
          <w:bCs/>
        </w:rPr>
        <w:t>.</w:t>
      </w:r>
    </w:p>
    <w:p w14:paraId="26A1005A" w14:textId="77777777" w:rsidR="00B574BF" w:rsidRDefault="00B574BF" w:rsidP="00B574BF">
      <w:pPr>
        <w:autoSpaceDE w:val="0"/>
        <w:autoSpaceDN w:val="0"/>
        <w:adjustRightInd w:val="0"/>
        <w:rPr>
          <w:rFonts w:cstheme="minorHAnsi"/>
          <w:bCs/>
        </w:rPr>
        <w:sectPr w:rsidR="00B574BF" w:rsidSect="0091222A">
          <w:headerReference w:type="default" r:id="rId11"/>
          <w:footerReference w:type="default" r:id="rId12"/>
          <w:pgSz w:w="11906" w:h="16838"/>
          <w:pgMar w:top="1417" w:right="1133" w:bottom="1417" w:left="1134" w:header="708" w:footer="708" w:gutter="0"/>
          <w:cols w:space="708"/>
          <w:docGrid w:linePitch="360"/>
        </w:sectPr>
      </w:pPr>
    </w:p>
    <w:p w14:paraId="0D4A1E2B" w14:textId="6BB13AB1" w:rsidR="00B574BF" w:rsidRDefault="00B574BF" w:rsidP="44564481">
      <w:pPr>
        <w:autoSpaceDE w:val="0"/>
        <w:autoSpaceDN w:val="0"/>
        <w:adjustRightInd w:val="0"/>
        <w:jc w:val="center"/>
        <w:sectPr w:rsidR="00B574BF" w:rsidSect="0091222A">
          <w:pgSz w:w="16838" w:h="11906" w:orient="landscape"/>
          <w:pgMar w:top="1134" w:right="1417" w:bottom="1133" w:left="1417" w:header="708" w:footer="708" w:gutter="0"/>
          <w:cols w:space="708"/>
          <w:docGrid w:linePitch="360"/>
        </w:sectPr>
      </w:pPr>
    </w:p>
    <w:p w14:paraId="6F742120" w14:textId="77777777" w:rsidR="00B574BF" w:rsidRDefault="00B574BF" w:rsidP="44564481">
      <w:pPr>
        <w:autoSpaceDE w:val="0"/>
        <w:autoSpaceDN w:val="0"/>
        <w:adjustRightInd w:val="0"/>
        <w:jc w:val="both"/>
      </w:pPr>
      <w:r w:rsidRPr="7371877B">
        <w:rPr>
          <w:b/>
          <w:bCs/>
        </w:rPr>
        <w:lastRenderedPageBreak/>
        <w:t xml:space="preserve">3.3.2. </w:t>
      </w:r>
      <w:r w:rsidRPr="7371877B">
        <w:t>Na aba “Grupo”, é necessário preencher o nome do Grupo e a sua descrição. Os demais parâmetros de configuração não são alterados.</w:t>
      </w:r>
    </w:p>
    <w:p w14:paraId="5527A9BB" w14:textId="77777777" w:rsidR="00B574BF" w:rsidRDefault="00B574BF" w:rsidP="00B574BF">
      <w:pPr>
        <w:autoSpaceDE w:val="0"/>
        <w:autoSpaceDN w:val="0"/>
        <w:adjustRightInd w:val="0"/>
        <w:rPr>
          <w:rFonts w:cstheme="minorHAnsi"/>
          <w:bCs/>
        </w:rPr>
      </w:pPr>
    </w:p>
    <w:p w14:paraId="6DA7545B" w14:textId="76EF80EC" w:rsidR="00B574BF" w:rsidRDefault="00B574BF" w:rsidP="00B574BF">
      <w:pPr>
        <w:autoSpaceDE w:val="0"/>
        <w:autoSpaceDN w:val="0"/>
        <w:adjustRightInd w:val="0"/>
        <w:jc w:val="center"/>
      </w:pPr>
    </w:p>
    <w:p w14:paraId="475C16B4" w14:textId="77777777" w:rsidR="00B574BF" w:rsidRDefault="00B574BF" w:rsidP="00B574BF">
      <w:pPr>
        <w:autoSpaceDE w:val="0"/>
        <w:autoSpaceDN w:val="0"/>
        <w:adjustRightInd w:val="0"/>
        <w:jc w:val="both"/>
        <w:rPr>
          <w:rFonts w:cstheme="minorHAnsi"/>
          <w:bCs/>
        </w:rPr>
      </w:pPr>
    </w:p>
    <w:p w14:paraId="32DFC3BE" w14:textId="77777777" w:rsidR="00B574BF" w:rsidRDefault="00B574BF" w:rsidP="00B574BF">
      <w:pPr>
        <w:autoSpaceDE w:val="0"/>
        <w:autoSpaceDN w:val="0"/>
        <w:adjustRightInd w:val="0"/>
        <w:jc w:val="both"/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/>
          <w:bCs/>
        </w:rPr>
        <w:t xml:space="preserve">3.3.2. </w:t>
      </w:r>
      <w:r w:rsidRPr="006B39F8">
        <w:rPr>
          <w:rFonts w:cstheme="minorHAnsi"/>
          <w:bCs/>
        </w:rPr>
        <w:t xml:space="preserve">Em seguida, clique nas abas </w:t>
      </w:r>
      <w:r>
        <w:rPr>
          <w:rFonts w:cstheme="minorHAnsi"/>
          <w:bCs/>
        </w:rPr>
        <w:t>“</w:t>
      </w:r>
      <w:r w:rsidRPr="006B39F8">
        <w:rPr>
          <w:rFonts w:cstheme="minorHAnsi"/>
          <w:bCs/>
        </w:rPr>
        <w:t>Restrições de Acessos &gt; Filiais &gt; Grupo de empresas</w:t>
      </w:r>
      <w:r>
        <w:rPr>
          <w:rFonts w:cstheme="minorHAnsi"/>
          <w:bCs/>
        </w:rPr>
        <w:t>”</w:t>
      </w:r>
      <w:r w:rsidRPr="006B39F8">
        <w:rPr>
          <w:rFonts w:cstheme="minorHAnsi"/>
          <w:bCs/>
        </w:rPr>
        <w:t>, selecione a filial que o novo grupo deverá ter o acesso permitido e clique em “OK”. Para cadastrar nova filial, deve-se repetir o processo.</w:t>
      </w:r>
    </w:p>
    <w:p w14:paraId="4D652D62" w14:textId="77777777" w:rsidR="00B574BF" w:rsidRDefault="00B574BF" w:rsidP="00B574BF">
      <w:pPr>
        <w:autoSpaceDE w:val="0"/>
        <w:autoSpaceDN w:val="0"/>
        <w:adjustRightInd w:val="0"/>
        <w:jc w:val="both"/>
        <w:rPr>
          <w:rFonts w:cstheme="minorHAnsi"/>
          <w:bCs/>
        </w:rPr>
      </w:pPr>
    </w:p>
    <w:p w14:paraId="3D8AEEE1" w14:textId="77777777" w:rsidR="00B574BF" w:rsidRDefault="00B574BF" w:rsidP="00B574BF">
      <w:pPr>
        <w:autoSpaceDE w:val="0"/>
        <w:autoSpaceDN w:val="0"/>
        <w:adjustRightInd w:val="0"/>
        <w:jc w:val="both"/>
        <w:rPr>
          <w:rFonts w:cstheme="minorHAnsi"/>
          <w:bCs/>
        </w:rPr>
      </w:pPr>
      <w:r w:rsidRPr="00766253">
        <w:rPr>
          <w:rFonts w:cstheme="minorHAnsi"/>
          <w:b/>
          <w:bCs/>
          <w:color w:val="FF0000"/>
        </w:rPr>
        <w:t>Observação:</w:t>
      </w:r>
      <w:r w:rsidRPr="00766253">
        <w:rPr>
          <w:rFonts w:cstheme="minorHAnsi"/>
          <w:bCs/>
          <w:color w:val="FF0000"/>
        </w:rPr>
        <w:t xml:space="preserve"> </w:t>
      </w:r>
      <w:r w:rsidRPr="00766253">
        <w:rPr>
          <w:rFonts w:cstheme="minorHAnsi"/>
          <w:bCs/>
        </w:rPr>
        <w:t>Ao cadastrar nova filial, é necessário inserir nova linha, clicando na seta para baixo do teclado.</w:t>
      </w:r>
    </w:p>
    <w:p w14:paraId="15FB0542" w14:textId="77777777" w:rsidR="00B574BF" w:rsidRDefault="00B574BF" w:rsidP="00B574BF">
      <w:pPr>
        <w:autoSpaceDE w:val="0"/>
        <w:autoSpaceDN w:val="0"/>
        <w:adjustRightInd w:val="0"/>
        <w:jc w:val="both"/>
        <w:rPr>
          <w:rFonts w:cstheme="minorHAnsi"/>
          <w:bCs/>
        </w:rPr>
        <w:sectPr w:rsidR="00B574BF" w:rsidSect="0091222A">
          <w:pgSz w:w="11906" w:h="16838"/>
          <w:pgMar w:top="1417" w:right="1133" w:bottom="1417" w:left="1134" w:header="708" w:footer="708" w:gutter="0"/>
          <w:cols w:space="708"/>
          <w:docGrid w:linePitch="360"/>
        </w:sectPr>
      </w:pPr>
    </w:p>
    <w:p w14:paraId="5A056E72" w14:textId="1984A8B4" w:rsidR="00B574BF" w:rsidRDefault="00B574BF" w:rsidP="00B574BF">
      <w:pPr>
        <w:autoSpaceDE w:val="0"/>
        <w:autoSpaceDN w:val="0"/>
        <w:adjustRightInd w:val="0"/>
        <w:jc w:val="center"/>
      </w:pPr>
    </w:p>
    <w:p w14:paraId="1D6AF178" w14:textId="77777777" w:rsidR="00B574BF" w:rsidRDefault="00B574BF" w:rsidP="00B574BF">
      <w:pPr>
        <w:autoSpaceDE w:val="0"/>
        <w:autoSpaceDN w:val="0"/>
        <w:adjustRightInd w:val="0"/>
        <w:jc w:val="both"/>
        <w:rPr>
          <w:rFonts w:cstheme="minorHAnsi"/>
          <w:bCs/>
        </w:rPr>
      </w:pPr>
    </w:p>
    <w:p w14:paraId="2ABE4B35" w14:textId="77777777" w:rsidR="00B574BF" w:rsidRDefault="00B574BF" w:rsidP="00B574BF">
      <w:pPr>
        <w:autoSpaceDE w:val="0"/>
        <w:autoSpaceDN w:val="0"/>
        <w:adjustRightInd w:val="0"/>
        <w:jc w:val="both"/>
        <w:rPr>
          <w:rFonts w:cstheme="minorHAnsi"/>
          <w:bCs/>
        </w:rPr>
      </w:pPr>
      <w:r w:rsidRPr="00766253">
        <w:rPr>
          <w:rFonts w:cstheme="minorHAnsi"/>
          <w:b/>
          <w:bCs/>
        </w:rPr>
        <w:tab/>
        <w:t xml:space="preserve">3.3.3. </w:t>
      </w:r>
      <w:r>
        <w:rPr>
          <w:rFonts w:cstheme="minorHAnsi"/>
          <w:bCs/>
        </w:rPr>
        <w:t>Em seguida, clique na aba “A</w:t>
      </w:r>
      <w:r w:rsidRPr="00766253">
        <w:rPr>
          <w:rFonts w:cstheme="minorHAnsi"/>
          <w:bCs/>
        </w:rPr>
        <w:t>mbientes</w:t>
      </w:r>
      <w:r>
        <w:rPr>
          <w:rFonts w:cstheme="minorHAnsi"/>
          <w:bCs/>
        </w:rPr>
        <w:t xml:space="preserve">” e selecione o módulo do </w:t>
      </w:r>
      <w:proofErr w:type="spellStart"/>
      <w:r>
        <w:rPr>
          <w:rFonts w:cstheme="minorHAnsi"/>
          <w:bCs/>
        </w:rPr>
        <w:t>Easy</w:t>
      </w:r>
      <w:proofErr w:type="spellEnd"/>
      <w:r>
        <w:rPr>
          <w:rFonts w:cstheme="minorHAnsi"/>
          <w:bCs/>
        </w:rPr>
        <w:t xml:space="preserve">: SIGAEIC – </w:t>
      </w:r>
      <w:proofErr w:type="spellStart"/>
      <w:r>
        <w:rPr>
          <w:rFonts w:cstheme="minorHAnsi"/>
          <w:bCs/>
        </w:rPr>
        <w:t>Easy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Import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Control</w:t>
      </w:r>
      <w:proofErr w:type="spellEnd"/>
      <w:r>
        <w:rPr>
          <w:rFonts w:cstheme="minorHAnsi"/>
          <w:bCs/>
        </w:rPr>
        <w:t>.</w:t>
      </w:r>
    </w:p>
    <w:p w14:paraId="6157F616" w14:textId="77777777" w:rsidR="00B574BF" w:rsidRDefault="00B574BF" w:rsidP="00B574BF">
      <w:pPr>
        <w:autoSpaceDE w:val="0"/>
        <w:autoSpaceDN w:val="0"/>
        <w:adjustRightInd w:val="0"/>
        <w:jc w:val="both"/>
        <w:rPr>
          <w:rFonts w:cstheme="minorHAnsi"/>
          <w:bCs/>
        </w:rPr>
      </w:pPr>
    </w:p>
    <w:p w14:paraId="06888EED" w14:textId="3CEC9599" w:rsidR="00B574BF" w:rsidRDefault="00B574BF" w:rsidP="00B574BF">
      <w:pPr>
        <w:autoSpaceDE w:val="0"/>
        <w:autoSpaceDN w:val="0"/>
        <w:adjustRightInd w:val="0"/>
        <w:jc w:val="both"/>
      </w:pPr>
    </w:p>
    <w:p w14:paraId="3FDFC0E9" w14:textId="77777777" w:rsidR="00B574BF" w:rsidRDefault="00B574BF" w:rsidP="00B574BF">
      <w:pPr>
        <w:autoSpaceDE w:val="0"/>
        <w:autoSpaceDN w:val="0"/>
        <w:adjustRightInd w:val="0"/>
        <w:jc w:val="both"/>
        <w:rPr>
          <w:rFonts w:cstheme="minorHAnsi"/>
          <w:bCs/>
        </w:rPr>
      </w:pPr>
    </w:p>
    <w:p w14:paraId="05F887EF" w14:textId="77777777" w:rsidR="00B574BF" w:rsidRDefault="00B574BF" w:rsidP="00B574BF">
      <w:pPr>
        <w:autoSpaceDE w:val="0"/>
        <w:autoSpaceDN w:val="0"/>
        <w:adjustRightInd w:val="0"/>
        <w:ind w:left="709" w:firstLine="709"/>
        <w:jc w:val="both"/>
        <w:rPr>
          <w:rFonts w:cstheme="minorHAnsi"/>
          <w:bCs/>
        </w:rPr>
      </w:pPr>
      <w:r w:rsidRPr="00766253">
        <w:rPr>
          <w:rFonts w:cstheme="minorHAnsi"/>
          <w:b/>
          <w:bCs/>
        </w:rPr>
        <w:t>3.3.3.1.</w:t>
      </w:r>
      <w:r>
        <w:rPr>
          <w:rFonts w:cstheme="minorHAnsi"/>
          <w:bCs/>
        </w:rPr>
        <w:t xml:space="preserve"> </w:t>
      </w:r>
      <w:r w:rsidRPr="00766253">
        <w:rPr>
          <w:rFonts w:cstheme="minorHAnsi"/>
          <w:bCs/>
        </w:rPr>
        <w:t xml:space="preserve">Em seguida, atribua o menu criado para o grupo, alterando o campo </w:t>
      </w:r>
      <w:r>
        <w:rPr>
          <w:rFonts w:cstheme="minorHAnsi"/>
          <w:bCs/>
        </w:rPr>
        <w:t>“</w:t>
      </w:r>
      <w:r w:rsidRPr="00766253">
        <w:rPr>
          <w:rFonts w:cstheme="minorHAnsi"/>
          <w:bCs/>
        </w:rPr>
        <w:t>Arquivo</w:t>
      </w:r>
      <w:r>
        <w:rPr>
          <w:rFonts w:cstheme="minorHAnsi"/>
          <w:bCs/>
        </w:rPr>
        <w:t>”</w:t>
      </w:r>
      <w:r w:rsidRPr="00766253">
        <w:rPr>
          <w:rFonts w:cstheme="minorHAnsi"/>
          <w:bCs/>
        </w:rPr>
        <w:t>. Segue abaixo o passo a passo:</w:t>
      </w:r>
    </w:p>
    <w:p w14:paraId="2A8394C5" w14:textId="7C491F58" w:rsidR="00B574BF" w:rsidRDefault="00B574BF" w:rsidP="7371877B">
      <w:pPr>
        <w:pStyle w:val="PargrafodaLista"/>
        <w:autoSpaceDE w:val="0"/>
        <w:autoSpaceDN w:val="0"/>
        <w:adjustRightInd w:val="0"/>
        <w:ind w:left="1429" w:firstLine="698"/>
        <w:jc w:val="both"/>
      </w:pPr>
      <w:r w:rsidRPr="44564481">
        <w:rPr>
          <w:b/>
          <w:bCs/>
        </w:rPr>
        <w:t>3.3.3.1.1.</w:t>
      </w:r>
      <w:r w:rsidRPr="44564481">
        <w:t xml:space="preserve"> Clique no </w:t>
      </w:r>
      <w:proofErr w:type="spellStart"/>
      <w:r w:rsidRPr="44564481">
        <w:t>mechcode</w:t>
      </w:r>
      <w:proofErr w:type="spellEnd"/>
      <w:r w:rsidR="14FF0C22" w:rsidRPr="44564481">
        <w:t xml:space="preserve"> </w:t>
      </w:r>
      <w:r w:rsidRPr="44564481">
        <w:t>para abrir a caixa de seleção:</w:t>
      </w:r>
    </w:p>
    <w:p w14:paraId="14EF2535" w14:textId="77777777" w:rsidR="00B574BF" w:rsidRDefault="00B574BF" w:rsidP="7371877B">
      <w:pPr>
        <w:autoSpaceDE w:val="0"/>
        <w:autoSpaceDN w:val="0"/>
        <w:adjustRightInd w:val="0"/>
      </w:pPr>
    </w:p>
    <w:p w14:paraId="35731B5A" w14:textId="11CD563A" w:rsidR="00B574BF" w:rsidRDefault="00B574BF" w:rsidP="00B574BF">
      <w:pPr>
        <w:autoSpaceDE w:val="0"/>
        <w:autoSpaceDN w:val="0"/>
        <w:adjustRightInd w:val="0"/>
        <w:jc w:val="center"/>
      </w:pPr>
    </w:p>
    <w:p w14:paraId="1BED0EE9" w14:textId="77777777" w:rsidR="00B574BF" w:rsidRDefault="00B574BF" w:rsidP="00B574BF">
      <w:pPr>
        <w:autoSpaceDE w:val="0"/>
        <w:autoSpaceDN w:val="0"/>
        <w:adjustRightInd w:val="0"/>
        <w:jc w:val="center"/>
        <w:rPr>
          <w:rFonts w:cstheme="minorHAnsi"/>
          <w:bCs/>
        </w:rPr>
      </w:pPr>
    </w:p>
    <w:p w14:paraId="7061B17F" w14:textId="77777777" w:rsidR="00B574BF" w:rsidRDefault="00B574BF" w:rsidP="00B574BF">
      <w:pPr>
        <w:autoSpaceDE w:val="0"/>
        <w:autoSpaceDN w:val="0"/>
        <w:adjustRightInd w:val="0"/>
        <w:rPr>
          <w:rFonts w:cstheme="minorHAnsi"/>
          <w:bCs/>
        </w:rPr>
        <w:sectPr w:rsidR="00B574BF" w:rsidSect="0091222A">
          <w:pgSz w:w="16838" w:h="11906" w:orient="landscape"/>
          <w:pgMar w:top="1134" w:right="1417" w:bottom="1133" w:left="1417" w:header="708" w:footer="708" w:gutter="0"/>
          <w:cols w:space="708"/>
          <w:docGrid w:linePitch="360"/>
        </w:sect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/>
          <w:bCs/>
        </w:rPr>
        <w:t>3.3.3.1.2</w:t>
      </w:r>
      <w:r w:rsidRPr="00133631">
        <w:rPr>
          <w:rFonts w:cstheme="minorHAnsi"/>
          <w:b/>
          <w:bCs/>
        </w:rPr>
        <w:t>.</w:t>
      </w:r>
      <w:r>
        <w:rPr>
          <w:rFonts w:cstheme="minorHAnsi"/>
          <w:bCs/>
        </w:rPr>
        <w:t xml:space="preserve"> Selecione a pasta “System”.</w:t>
      </w:r>
    </w:p>
    <w:p w14:paraId="6EE33F75" w14:textId="3CBBC5CC" w:rsidR="00B574BF" w:rsidRDefault="00B574BF" w:rsidP="00B574BF">
      <w:pPr>
        <w:autoSpaceDE w:val="0"/>
        <w:autoSpaceDN w:val="0"/>
        <w:adjustRightInd w:val="0"/>
        <w:jc w:val="center"/>
      </w:pPr>
    </w:p>
    <w:p w14:paraId="1F06621E" w14:textId="77777777" w:rsidR="00B574BF" w:rsidRDefault="00B574BF" w:rsidP="00B574BF">
      <w:pPr>
        <w:autoSpaceDE w:val="0"/>
        <w:autoSpaceDN w:val="0"/>
        <w:adjustRightInd w:val="0"/>
        <w:jc w:val="both"/>
        <w:rPr>
          <w:rFonts w:cstheme="minorHAnsi"/>
          <w:bCs/>
        </w:rPr>
      </w:pPr>
    </w:p>
    <w:p w14:paraId="52EEE10E" w14:textId="77777777" w:rsidR="00B574BF" w:rsidRDefault="00B574BF" w:rsidP="00B574BF">
      <w:pPr>
        <w:autoSpaceDE w:val="0"/>
        <w:autoSpaceDN w:val="0"/>
        <w:adjustRightInd w:val="0"/>
        <w:ind w:left="709" w:firstLine="709"/>
        <w:jc w:val="both"/>
        <w:rPr>
          <w:rFonts w:cstheme="minorHAnsi"/>
          <w:bCs/>
        </w:rPr>
      </w:pPr>
      <w:r>
        <w:rPr>
          <w:rFonts w:cstheme="minorHAnsi"/>
          <w:b/>
          <w:bCs/>
        </w:rPr>
        <w:t>3.3.3.1.2</w:t>
      </w:r>
      <w:r w:rsidRPr="00133631">
        <w:rPr>
          <w:rFonts w:cstheme="minorHAnsi"/>
          <w:b/>
          <w:bCs/>
        </w:rPr>
        <w:t>.</w:t>
      </w:r>
      <w:r>
        <w:rPr>
          <w:rFonts w:cstheme="minorHAnsi"/>
          <w:bCs/>
        </w:rPr>
        <w:t xml:space="preserve"> </w:t>
      </w:r>
      <w:r w:rsidRPr="00133631">
        <w:rPr>
          <w:rFonts w:cstheme="minorHAnsi"/>
          <w:bCs/>
        </w:rPr>
        <w:t xml:space="preserve">Selecione o arquivo do menu e clique em </w:t>
      </w:r>
      <w:r>
        <w:rPr>
          <w:rFonts w:cstheme="minorHAnsi"/>
          <w:bCs/>
        </w:rPr>
        <w:t>“</w:t>
      </w:r>
      <w:r w:rsidRPr="00133631">
        <w:rPr>
          <w:rFonts w:cstheme="minorHAnsi"/>
          <w:bCs/>
        </w:rPr>
        <w:t>Abrir</w:t>
      </w:r>
      <w:r>
        <w:rPr>
          <w:rFonts w:cstheme="minorHAnsi"/>
          <w:bCs/>
        </w:rPr>
        <w:t>”</w:t>
      </w:r>
      <w:r w:rsidRPr="00133631">
        <w:rPr>
          <w:rFonts w:cstheme="minorHAnsi"/>
          <w:bCs/>
        </w:rPr>
        <w:t>:</w:t>
      </w:r>
    </w:p>
    <w:p w14:paraId="313CACDB" w14:textId="77777777" w:rsidR="00B574BF" w:rsidRDefault="00B574BF" w:rsidP="00B574BF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7FC00E11" w14:textId="7C1379BD" w:rsidR="00B574BF" w:rsidRDefault="00B574BF" w:rsidP="00B574BF">
      <w:pPr>
        <w:autoSpaceDE w:val="0"/>
        <w:autoSpaceDN w:val="0"/>
        <w:adjustRightInd w:val="0"/>
        <w:jc w:val="center"/>
      </w:pPr>
    </w:p>
    <w:p w14:paraId="05E8B171" w14:textId="77777777" w:rsidR="00B574BF" w:rsidRDefault="00B574BF" w:rsidP="00B574BF">
      <w:pPr>
        <w:autoSpaceDE w:val="0"/>
        <w:autoSpaceDN w:val="0"/>
        <w:adjustRightInd w:val="0"/>
        <w:jc w:val="both"/>
        <w:rPr>
          <w:rFonts w:cstheme="minorHAnsi"/>
          <w:bCs/>
        </w:rPr>
      </w:pPr>
    </w:p>
    <w:p w14:paraId="1B3DFE5D" w14:textId="4AEBFAEA" w:rsidR="00A5317E" w:rsidRDefault="00B574BF" w:rsidP="00B574BF">
      <w:pPr>
        <w:jc w:val="both"/>
        <w:rPr>
          <w:rFonts w:cstheme="minorHAnsi"/>
          <w:bCs/>
        </w:rPr>
      </w:pPr>
      <w:r w:rsidRPr="00133631">
        <w:rPr>
          <w:rFonts w:cstheme="minorHAnsi"/>
          <w:b/>
          <w:bCs/>
        </w:rPr>
        <w:t>3.3.4.</w:t>
      </w:r>
      <w:r>
        <w:rPr>
          <w:rFonts w:cstheme="minorHAnsi"/>
          <w:bCs/>
        </w:rPr>
        <w:t xml:space="preserve"> </w:t>
      </w:r>
      <w:r w:rsidRPr="00F965A9">
        <w:rPr>
          <w:rFonts w:cstheme="minorHAnsi"/>
          <w:bCs/>
        </w:rPr>
        <w:t xml:space="preserve">Clique em </w:t>
      </w:r>
      <w:r>
        <w:rPr>
          <w:rFonts w:cstheme="minorHAnsi"/>
          <w:bCs/>
        </w:rPr>
        <w:t>“</w:t>
      </w:r>
      <w:r w:rsidRPr="00133631">
        <w:rPr>
          <w:rFonts w:cstheme="minorHAnsi"/>
          <w:bCs/>
        </w:rPr>
        <w:t>Confirmar</w:t>
      </w:r>
      <w:r>
        <w:rPr>
          <w:rFonts w:cstheme="minorHAnsi"/>
          <w:bCs/>
        </w:rPr>
        <w:t>” para salvar as alterações.</w:t>
      </w:r>
    </w:p>
    <w:p w14:paraId="41D231D4" w14:textId="77777777" w:rsidR="00632898" w:rsidRDefault="00632898" w:rsidP="00B574BF">
      <w:pPr>
        <w:jc w:val="both"/>
        <w:rPr>
          <w:rFonts w:cstheme="minorHAnsi"/>
          <w:bCs/>
        </w:rPr>
      </w:pPr>
    </w:p>
    <w:p w14:paraId="37CE5FA4" w14:textId="555B3F0D" w:rsidR="00632898" w:rsidRDefault="00632898" w:rsidP="7371877B">
      <w:pPr>
        <w:jc w:val="both"/>
      </w:pPr>
      <w:r w:rsidRPr="7371877B">
        <w:rPr>
          <w:b/>
          <w:bCs/>
        </w:rPr>
        <w:t>3.4.</w:t>
      </w:r>
      <w:r w:rsidRPr="7371877B">
        <w:t xml:space="preserve"> Para controle de acesso liberado no sistema Comex, é necessário que atualize a planilha “</w:t>
      </w:r>
      <w:proofErr w:type="spellStart"/>
      <w:r w:rsidRPr="7371877B">
        <w:t>Controle_Grupos_de_Acessos_Comex</w:t>
      </w:r>
      <w:proofErr w:type="spellEnd"/>
      <w:r w:rsidRPr="7371877B">
        <w:t xml:space="preserve">”, que </w:t>
      </w:r>
      <w:proofErr w:type="gramStart"/>
      <w:r w:rsidRPr="7371877B">
        <w:t>encontra-se</w:t>
      </w:r>
      <w:proofErr w:type="gramEnd"/>
      <w:r w:rsidRPr="7371877B">
        <w:t xml:space="preserve"> disponível no endereço: </w:t>
      </w:r>
      <w:r w:rsidR="45713E5A" w:rsidRPr="7371877B">
        <w:t>g:\xxxxx</w:t>
      </w:r>
    </w:p>
    <w:p w14:paraId="50ABDCA7" w14:textId="77777777" w:rsidR="008073D9" w:rsidRDefault="008073D9" w:rsidP="00B574BF">
      <w:pPr>
        <w:jc w:val="both"/>
        <w:rPr>
          <w:rFonts w:cstheme="minorHAnsi"/>
          <w:bCs/>
        </w:rPr>
      </w:pPr>
    </w:p>
    <w:p w14:paraId="6C3CE408" w14:textId="77777777" w:rsidR="008073D9" w:rsidRDefault="008073D9" w:rsidP="00B574BF">
      <w:pPr>
        <w:jc w:val="both"/>
        <w:rPr>
          <w:rFonts w:cstheme="minorHAnsi"/>
          <w:bCs/>
        </w:rPr>
      </w:pPr>
    </w:p>
    <w:p w14:paraId="2CA49438" w14:textId="77777777" w:rsidR="00B574BF" w:rsidRDefault="00B574BF" w:rsidP="00B574BF"/>
    <w:p w14:paraId="3453F387" w14:textId="77777777" w:rsidR="003C2713" w:rsidRDefault="00D24D9B" w:rsidP="44564481">
      <w:pPr>
        <w:pStyle w:val="Ttulo1"/>
        <w:framePr w:wrap="notBeside"/>
        <w:rPr>
          <w:sz w:val="28"/>
          <w:szCs w:val="28"/>
        </w:rPr>
      </w:pPr>
      <w:r w:rsidRPr="44564481">
        <w:rPr>
          <w:sz w:val="24"/>
          <w:szCs w:val="24"/>
        </w:rPr>
        <w:t>Anexos</w:t>
      </w:r>
    </w:p>
    <w:p w14:paraId="13B24F4C" w14:textId="77777777" w:rsidR="00D24D9B" w:rsidRDefault="00D24D9B" w:rsidP="003C2713"/>
    <w:p w14:paraId="67710C40" w14:textId="7636A1A4" w:rsidR="00B574BF" w:rsidRDefault="00B574BF" w:rsidP="00AD5B67">
      <w:r w:rsidRPr="007E4F32">
        <w:rPr>
          <w:rFonts w:ascii="Calibri" w:hAnsi="Calibri" w:cs="Calibri"/>
        </w:rPr>
        <w:t>Não há anexos.</w:t>
      </w:r>
    </w:p>
    <w:p w14:paraId="58BB3228" w14:textId="1C0897DF" w:rsidR="00AD5B67" w:rsidRDefault="00AD5B67" w:rsidP="44564481"/>
    <w:sectPr w:rsidR="00AD5B67" w:rsidSect="0091222A">
      <w:headerReference w:type="default" r:id="rId13"/>
      <w:footerReference w:type="default" r:id="rId14"/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EE116" w14:textId="77777777" w:rsidR="0091222A" w:rsidRDefault="0091222A" w:rsidP="007C3CC5">
      <w:r>
        <w:separator/>
      </w:r>
    </w:p>
  </w:endnote>
  <w:endnote w:type="continuationSeparator" w:id="0">
    <w:p w14:paraId="22F8111B" w14:textId="77777777" w:rsidR="0091222A" w:rsidRDefault="0091222A" w:rsidP="007C3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B574BF" w14:paraId="5395FA88" w14:textId="77777777" w:rsidTr="007E0EF3">
      <w:tc>
        <w:tcPr>
          <w:tcW w:w="3259" w:type="dxa"/>
        </w:tcPr>
        <w:p w14:paraId="799B2327" w14:textId="77777777" w:rsidR="00B574BF" w:rsidRDefault="00B574BF">
          <w:pPr>
            <w:pStyle w:val="Rodap"/>
          </w:pPr>
        </w:p>
      </w:tc>
      <w:tc>
        <w:tcPr>
          <w:tcW w:w="3260" w:type="dxa"/>
        </w:tcPr>
        <w:p w14:paraId="4FA07F8F" w14:textId="77777777" w:rsidR="00B574BF" w:rsidRDefault="00B574BF">
          <w:pPr>
            <w:pStyle w:val="Rodap"/>
          </w:pPr>
        </w:p>
      </w:tc>
      <w:tc>
        <w:tcPr>
          <w:tcW w:w="3260" w:type="dxa"/>
        </w:tcPr>
        <w:p w14:paraId="5B4A7C78" w14:textId="77777777" w:rsidR="00B574BF" w:rsidRPr="007E0EF3" w:rsidRDefault="00B574BF" w:rsidP="007E0EF3">
          <w:pPr>
            <w:pStyle w:val="Rodap"/>
            <w:jc w:val="right"/>
            <w:rPr>
              <w:i/>
              <w:sz w:val="16"/>
              <w:szCs w:val="16"/>
            </w:rPr>
          </w:pPr>
        </w:p>
      </w:tc>
    </w:tr>
  </w:tbl>
  <w:p w14:paraId="3BB925AC" w14:textId="77777777" w:rsidR="00B574BF" w:rsidRDefault="00B574B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7E0EF3" w14:paraId="23A65B74" w14:textId="77777777" w:rsidTr="007E0EF3">
      <w:tc>
        <w:tcPr>
          <w:tcW w:w="3259" w:type="dxa"/>
        </w:tcPr>
        <w:p w14:paraId="733D3C4E" w14:textId="77777777" w:rsidR="007E0EF3" w:rsidRDefault="007E0EF3">
          <w:pPr>
            <w:pStyle w:val="Rodap"/>
          </w:pPr>
        </w:p>
      </w:tc>
      <w:tc>
        <w:tcPr>
          <w:tcW w:w="3260" w:type="dxa"/>
        </w:tcPr>
        <w:p w14:paraId="0F3F6B1F" w14:textId="77777777" w:rsidR="007E0EF3" w:rsidRDefault="007E0EF3">
          <w:pPr>
            <w:pStyle w:val="Rodap"/>
          </w:pPr>
        </w:p>
      </w:tc>
      <w:tc>
        <w:tcPr>
          <w:tcW w:w="3260" w:type="dxa"/>
        </w:tcPr>
        <w:p w14:paraId="0EFD39FD" w14:textId="77777777" w:rsidR="007E0EF3" w:rsidRPr="007E0EF3" w:rsidRDefault="007E0EF3" w:rsidP="007E0EF3">
          <w:pPr>
            <w:pStyle w:val="Rodap"/>
            <w:jc w:val="right"/>
            <w:rPr>
              <w:i/>
              <w:sz w:val="16"/>
              <w:szCs w:val="16"/>
            </w:rPr>
          </w:pPr>
        </w:p>
      </w:tc>
    </w:tr>
  </w:tbl>
  <w:p w14:paraId="400F41FD" w14:textId="77777777" w:rsidR="007E0EF3" w:rsidRDefault="007E0EF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77D951" w14:textId="77777777" w:rsidR="0091222A" w:rsidRDefault="0091222A" w:rsidP="007C3CC5">
      <w:r>
        <w:separator/>
      </w:r>
    </w:p>
  </w:footnote>
  <w:footnote w:type="continuationSeparator" w:id="0">
    <w:p w14:paraId="017A1BB2" w14:textId="77777777" w:rsidR="0091222A" w:rsidRDefault="0091222A" w:rsidP="007C3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0762A" w14:textId="77777777" w:rsidR="00B574BF" w:rsidRPr="00FE3E5D" w:rsidRDefault="00B574BF" w:rsidP="00FE3E5D">
    <w:pPr>
      <w:pStyle w:val="Cabealho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2097C" w14:textId="77777777" w:rsidR="008D1B3D" w:rsidRPr="00FE3E5D" w:rsidRDefault="008D1B3D" w:rsidP="00FE3E5D">
    <w:pPr>
      <w:pStyle w:val="Cabealho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45B6F"/>
    <w:multiLevelType w:val="multilevel"/>
    <w:tmpl w:val="6C16226C"/>
    <w:styleLink w:val="Estilo3"/>
    <w:lvl w:ilvl="0">
      <w:start w:val="1"/>
      <w:numFmt w:val="decimal"/>
      <w:pStyle w:val="Ttulo1"/>
      <w:lvlText w:val=" 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9A120A2"/>
    <w:multiLevelType w:val="hybridMultilevel"/>
    <w:tmpl w:val="2716CD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E7DAA"/>
    <w:multiLevelType w:val="multilevel"/>
    <w:tmpl w:val="BC0E03A8"/>
    <w:styleLink w:val="Estilo2"/>
    <w:lvl w:ilvl="0">
      <w:start w:val="1"/>
      <w:numFmt w:val="decimal"/>
      <w:lvlText w:val="%1.1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F3644C6"/>
    <w:multiLevelType w:val="hybridMultilevel"/>
    <w:tmpl w:val="3BCC5CF6"/>
    <w:lvl w:ilvl="0" w:tplc="AFFCE3E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E6E71"/>
    <w:multiLevelType w:val="multilevel"/>
    <w:tmpl w:val="5D1EA6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4844ED8"/>
    <w:multiLevelType w:val="hybridMultilevel"/>
    <w:tmpl w:val="0CFA3FA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1670E6"/>
    <w:multiLevelType w:val="multilevel"/>
    <w:tmpl w:val="EE6E8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175435"/>
    <w:multiLevelType w:val="hybridMultilevel"/>
    <w:tmpl w:val="0F20C254"/>
    <w:lvl w:ilvl="0" w:tplc="9E721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D772B"/>
    <w:multiLevelType w:val="hybridMultilevel"/>
    <w:tmpl w:val="E6EC8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6277B"/>
    <w:multiLevelType w:val="hybridMultilevel"/>
    <w:tmpl w:val="93080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265E44"/>
    <w:multiLevelType w:val="multilevel"/>
    <w:tmpl w:val="7A8E1C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9BB35D4"/>
    <w:multiLevelType w:val="multilevel"/>
    <w:tmpl w:val="314EDD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F9821C4"/>
    <w:multiLevelType w:val="multilevel"/>
    <w:tmpl w:val="0708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9F262C"/>
    <w:multiLevelType w:val="multilevel"/>
    <w:tmpl w:val="DC3437CE"/>
    <w:numStyleLink w:val="Estilo1"/>
  </w:abstractNum>
  <w:abstractNum w:abstractNumId="14" w15:restartNumberingAfterBreak="0">
    <w:nsid w:val="32C3162F"/>
    <w:multiLevelType w:val="multilevel"/>
    <w:tmpl w:val="8F74E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2300FB"/>
    <w:multiLevelType w:val="multilevel"/>
    <w:tmpl w:val="7336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F62E3D"/>
    <w:multiLevelType w:val="hybridMultilevel"/>
    <w:tmpl w:val="4B7EA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682E58"/>
    <w:multiLevelType w:val="multilevel"/>
    <w:tmpl w:val="6DB64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hint="default"/>
        <w:b/>
        <w:color w:val="808080" w:themeColor="background1" w:themeShade="80"/>
      </w:rPr>
    </w:lvl>
    <w:lvl w:ilvl="2">
      <w:start w:val="1"/>
      <w:numFmt w:val="none"/>
      <w:lvlText w:val="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7EB7E9D"/>
    <w:multiLevelType w:val="multilevel"/>
    <w:tmpl w:val="61C069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DE00078"/>
    <w:multiLevelType w:val="hybridMultilevel"/>
    <w:tmpl w:val="87EC06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2E223C2"/>
    <w:multiLevelType w:val="hybridMultilevel"/>
    <w:tmpl w:val="2A9E77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E57273"/>
    <w:multiLevelType w:val="multilevel"/>
    <w:tmpl w:val="48F672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0D129D5"/>
    <w:multiLevelType w:val="hybridMultilevel"/>
    <w:tmpl w:val="3C2E0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E01CF1"/>
    <w:multiLevelType w:val="multilevel"/>
    <w:tmpl w:val="DC3437CE"/>
    <w:styleLink w:val="Estilo1"/>
    <w:lvl w:ilvl="0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4" w15:restartNumberingAfterBreak="0">
    <w:nsid w:val="53E955F4"/>
    <w:multiLevelType w:val="multilevel"/>
    <w:tmpl w:val="32A0AA96"/>
    <w:lvl w:ilvl="0">
      <w:start w:val="1"/>
      <w:numFmt w:val="decimal"/>
      <w:lvlText w:val="%1.1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94502CF"/>
    <w:multiLevelType w:val="multilevel"/>
    <w:tmpl w:val="4596E3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9670560"/>
    <w:multiLevelType w:val="multilevel"/>
    <w:tmpl w:val="6C16226C"/>
    <w:numStyleLink w:val="Estilo3"/>
  </w:abstractNum>
  <w:abstractNum w:abstractNumId="27" w15:restartNumberingAfterBreak="0">
    <w:nsid w:val="5C0201E3"/>
    <w:multiLevelType w:val="hybridMultilevel"/>
    <w:tmpl w:val="AA0C1BC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CB60182"/>
    <w:multiLevelType w:val="multilevel"/>
    <w:tmpl w:val="E9D6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4322FD"/>
    <w:multiLevelType w:val="hybridMultilevel"/>
    <w:tmpl w:val="17A0C9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4D75B8"/>
    <w:multiLevelType w:val="multilevel"/>
    <w:tmpl w:val="DC3437CE"/>
    <w:numStyleLink w:val="Estilo1"/>
  </w:abstractNum>
  <w:abstractNum w:abstractNumId="31" w15:restartNumberingAfterBreak="0">
    <w:nsid w:val="64387D49"/>
    <w:multiLevelType w:val="multilevel"/>
    <w:tmpl w:val="AC723B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5FF3A1B"/>
    <w:multiLevelType w:val="hybridMultilevel"/>
    <w:tmpl w:val="DA5823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F84A9B"/>
    <w:multiLevelType w:val="hybridMultilevel"/>
    <w:tmpl w:val="D360C588"/>
    <w:lvl w:ilvl="0" w:tplc="89CCF95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808080" w:themeColor="background1" w:themeShade="80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29510D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2AC76DA"/>
    <w:multiLevelType w:val="hybridMultilevel"/>
    <w:tmpl w:val="B02288D6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6" w15:restartNumberingAfterBreak="0">
    <w:nsid w:val="74581C79"/>
    <w:multiLevelType w:val="hybridMultilevel"/>
    <w:tmpl w:val="111E1C7C"/>
    <w:lvl w:ilvl="0" w:tplc="5B6CC340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7" w15:restartNumberingAfterBreak="0">
    <w:nsid w:val="76A7276E"/>
    <w:multiLevelType w:val="hybridMultilevel"/>
    <w:tmpl w:val="75D608D6"/>
    <w:lvl w:ilvl="0" w:tplc="6D4A1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862151"/>
    <w:multiLevelType w:val="multilevel"/>
    <w:tmpl w:val="6C16226C"/>
    <w:numStyleLink w:val="Estilo3"/>
  </w:abstractNum>
  <w:num w:numId="1" w16cid:durableId="1649701245">
    <w:abstractNumId w:val="7"/>
  </w:num>
  <w:num w:numId="2" w16cid:durableId="1334146324">
    <w:abstractNumId w:val="16"/>
  </w:num>
  <w:num w:numId="3" w16cid:durableId="19014151">
    <w:abstractNumId w:val="20"/>
  </w:num>
  <w:num w:numId="4" w16cid:durableId="547454242">
    <w:abstractNumId w:val="8"/>
  </w:num>
  <w:num w:numId="5" w16cid:durableId="422998065">
    <w:abstractNumId w:val="9"/>
  </w:num>
  <w:num w:numId="6" w16cid:durableId="123431895">
    <w:abstractNumId w:val="32"/>
  </w:num>
  <w:num w:numId="7" w16cid:durableId="496846320">
    <w:abstractNumId w:val="37"/>
  </w:num>
  <w:num w:numId="8" w16cid:durableId="2065788596">
    <w:abstractNumId w:val="22"/>
  </w:num>
  <w:num w:numId="9" w16cid:durableId="1469854828">
    <w:abstractNumId w:val="29"/>
  </w:num>
  <w:num w:numId="10" w16cid:durableId="114981816">
    <w:abstractNumId w:val="7"/>
  </w:num>
  <w:num w:numId="11" w16cid:durableId="1523199673">
    <w:abstractNumId w:val="12"/>
  </w:num>
  <w:num w:numId="12" w16cid:durableId="523254494">
    <w:abstractNumId w:val="28"/>
  </w:num>
  <w:num w:numId="13" w16cid:durableId="1433941786">
    <w:abstractNumId w:val="15"/>
  </w:num>
  <w:num w:numId="14" w16cid:durableId="1252350817">
    <w:abstractNumId w:val="7"/>
    <w:lvlOverride w:ilvl="0">
      <w:startOverride w:val="1"/>
    </w:lvlOverride>
  </w:num>
  <w:num w:numId="15" w16cid:durableId="126394979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52040240">
    <w:abstractNumId w:val="4"/>
  </w:num>
  <w:num w:numId="17" w16cid:durableId="750857844">
    <w:abstractNumId w:val="17"/>
  </w:num>
  <w:num w:numId="18" w16cid:durableId="1905408757">
    <w:abstractNumId w:val="33"/>
  </w:num>
  <w:num w:numId="19" w16cid:durableId="1254362699">
    <w:abstractNumId w:val="3"/>
  </w:num>
  <w:num w:numId="20" w16cid:durableId="1863860975">
    <w:abstractNumId w:val="23"/>
  </w:num>
  <w:num w:numId="21" w16cid:durableId="929267023">
    <w:abstractNumId w:val="13"/>
  </w:num>
  <w:num w:numId="22" w16cid:durableId="1765766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75984336">
    <w:abstractNumId w:val="34"/>
  </w:num>
  <w:num w:numId="24" w16cid:durableId="1319109428">
    <w:abstractNumId w:val="2"/>
  </w:num>
  <w:num w:numId="25" w16cid:durableId="769205784">
    <w:abstractNumId w:val="24"/>
  </w:num>
  <w:num w:numId="26" w16cid:durableId="616988244">
    <w:abstractNumId w:val="27"/>
  </w:num>
  <w:num w:numId="27" w16cid:durableId="1323268767">
    <w:abstractNumId w:val="19"/>
  </w:num>
  <w:num w:numId="28" w16cid:durableId="629168837">
    <w:abstractNumId w:val="30"/>
  </w:num>
  <w:num w:numId="29" w16cid:durableId="811216681">
    <w:abstractNumId w:val="11"/>
  </w:num>
  <w:num w:numId="30" w16cid:durableId="961575374">
    <w:abstractNumId w:val="0"/>
  </w:num>
  <w:num w:numId="31" w16cid:durableId="175924943">
    <w:abstractNumId w:val="38"/>
  </w:num>
  <w:num w:numId="32" w16cid:durableId="1288656293">
    <w:abstractNumId w:val="10"/>
  </w:num>
  <w:num w:numId="33" w16cid:durableId="1846699679">
    <w:abstractNumId w:val="25"/>
  </w:num>
  <w:num w:numId="34" w16cid:durableId="204876980">
    <w:abstractNumId w:val="10"/>
  </w:num>
  <w:num w:numId="35" w16cid:durableId="355159652">
    <w:abstractNumId w:val="18"/>
  </w:num>
  <w:num w:numId="36" w16cid:durableId="1355108039">
    <w:abstractNumId w:val="31"/>
  </w:num>
  <w:num w:numId="37" w16cid:durableId="137919388">
    <w:abstractNumId w:val="10"/>
  </w:num>
  <w:num w:numId="38" w16cid:durableId="991758349">
    <w:abstractNumId w:val="21"/>
  </w:num>
  <w:num w:numId="39" w16cid:durableId="1882277479">
    <w:abstractNumId w:val="26"/>
  </w:num>
  <w:num w:numId="40" w16cid:durableId="2133555046">
    <w:abstractNumId w:val="36"/>
  </w:num>
  <w:num w:numId="41" w16cid:durableId="884872568">
    <w:abstractNumId w:val="5"/>
  </w:num>
  <w:num w:numId="42" w16cid:durableId="1754231799">
    <w:abstractNumId w:val="35"/>
  </w:num>
  <w:num w:numId="43" w16cid:durableId="660159168">
    <w:abstractNumId w:val="6"/>
    <w:lvlOverride w:ilvl="0">
      <w:startOverride w:val="1"/>
    </w:lvlOverride>
  </w:num>
  <w:num w:numId="44" w16cid:durableId="10740111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4487420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96"/>
    <w:rsid w:val="0000131F"/>
    <w:rsid w:val="00036429"/>
    <w:rsid w:val="000527B7"/>
    <w:rsid w:val="000822B7"/>
    <w:rsid w:val="00097DEE"/>
    <w:rsid w:val="000A3AF8"/>
    <w:rsid w:val="000D1507"/>
    <w:rsid w:val="000D35E2"/>
    <w:rsid w:val="000D5AF4"/>
    <w:rsid w:val="000E28D1"/>
    <w:rsid w:val="000F4DFE"/>
    <w:rsid w:val="000F796A"/>
    <w:rsid w:val="000F7C21"/>
    <w:rsid w:val="00136A4E"/>
    <w:rsid w:val="0015302D"/>
    <w:rsid w:val="0017044D"/>
    <w:rsid w:val="00180FE6"/>
    <w:rsid w:val="00194E58"/>
    <w:rsid w:val="001B4B42"/>
    <w:rsid w:val="001C77EC"/>
    <w:rsid w:val="001D6398"/>
    <w:rsid w:val="00206DDC"/>
    <w:rsid w:val="00217542"/>
    <w:rsid w:val="00231925"/>
    <w:rsid w:val="0024427D"/>
    <w:rsid w:val="0026482A"/>
    <w:rsid w:val="002844CF"/>
    <w:rsid w:val="00284F96"/>
    <w:rsid w:val="00290E1C"/>
    <w:rsid w:val="002B1949"/>
    <w:rsid w:val="002B31AB"/>
    <w:rsid w:val="002B6F3E"/>
    <w:rsid w:val="002B762A"/>
    <w:rsid w:val="002B7DFB"/>
    <w:rsid w:val="002C205C"/>
    <w:rsid w:val="002C31A9"/>
    <w:rsid w:val="002C59FC"/>
    <w:rsid w:val="002D2E14"/>
    <w:rsid w:val="002F66D7"/>
    <w:rsid w:val="00302194"/>
    <w:rsid w:val="00333C58"/>
    <w:rsid w:val="003417F2"/>
    <w:rsid w:val="00344A6B"/>
    <w:rsid w:val="00345E7E"/>
    <w:rsid w:val="003641C2"/>
    <w:rsid w:val="00391D46"/>
    <w:rsid w:val="003935E8"/>
    <w:rsid w:val="00396D29"/>
    <w:rsid w:val="003A0C3B"/>
    <w:rsid w:val="003A535C"/>
    <w:rsid w:val="003B2E12"/>
    <w:rsid w:val="003B6148"/>
    <w:rsid w:val="003C2713"/>
    <w:rsid w:val="003E0E21"/>
    <w:rsid w:val="003E4B55"/>
    <w:rsid w:val="003F05D2"/>
    <w:rsid w:val="0040531B"/>
    <w:rsid w:val="0041081F"/>
    <w:rsid w:val="00410CF7"/>
    <w:rsid w:val="0041141D"/>
    <w:rsid w:val="00411F5E"/>
    <w:rsid w:val="004149A0"/>
    <w:rsid w:val="0042200D"/>
    <w:rsid w:val="004232B4"/>
    <w:rsid w:val="004374EA"/>
    <w:rsid w:val="00446F3D"/>
    <w:rsid w:val="00454140"/>
    <w:rsid w:val="00465849"/>
    <w:rsid w:val="00470AE9"/>
    <w:rsid w:val="004752D0"/>
    <w:rsid w:val="0047764B"/>
    <w:rsid w:val="0048318F"/>
    <w:rsid w:val="00483498"/>
    <w:rsid w:val="004A54B9"/>
    <w:rsid w:val="004B46BF"/>
    <w:rsid w:val="004E341E"/>
    <w:rsid w:val="004F7A11"/>
    <w:rsid w:val="0050296C"/>
    <w:rsid w:val="00515241"/>
    <w:rsid w:val="00535A26"/>
    <w:rsid w:val="0054407A"/>
    <w:rsid w:val="005454E4"/>
    <w:rsid w:val="00546482"/>
    <w:rsid w:val="0058541E"/>
    <w:rsid w:val="00587F9B"/>
    <w:rsid w:val="00593A55"/>
    <w:rsid w:val="005D0173"/>
    <w:rsid w:val="005E3D59"/>
    <w:rsid w:val="005E6CB6"/>
    <w:rsid w:val="005F0CF6"/>
    <w:rsid w:val="00613971"/>
    <w:rsid w:val="00621049"/>
    <w:rsid w:val="00632898"/>
    <w:rsid w:val="00635FF7"/>
    <w:rsid w:val="006440CA"/>
    <w:rsid w:val="006538BB"/>
    <w:rsid w:val="00656057"/>
    <w:rsid w:val="0065702C"/>
    <w:rsid w:val="006660D1"/>
    <w:rsid w:val="0067650E"/>
    <w:rsid w:val="00687569"/>
    <w:rsid w:val="00692315"/>
    <w:rsid w:val="006A04EF"/>
    <w:rsid w:val="006A272D"/>
    <w:rsid w:val="006C4555"/>
    <w:rsid w:val="006D7CB2"/>
    <w:rsid w:val="006E1029"/>
    <w:rsid w:val="006E268B"/>
    <w:rsid w:val="006E4E65"/>
    <w:rsid w:val="006E6345"/>
    <w:rsid w:val="00752A4D"/>
    <w:rsid w:val="00760E95"/>
    <w:rsid w:val="007649BD"/>
    <w:rsid w:val="0076577C"/>
    <w:rsid w:val="00772F06"/>
    <w:rsid w:val="00776534"/>
    <w:rsid w:val="0078137A"/>
    <w:rsid w:val="007876AE"/>
    <w:rsid w:val="007941F1"/>
    <w:rsid w:val="007A0A89"/>
    <w:rsid w:val="007B5CA2"/>
    <w:rsid w:val="007C3CC5"/>
    <w:rsid w:val="007D2A59"/>
    <w:rsid w:val="007E0EF3"/>
    <w:rsid w:val="007F3B9D"/>
    <w:rsid w:val="0080251E"/>
    <w:rsid w:val="008073D9"/>
    <w:rsid w:val="0081022E"/>
    <w:rsid w:val="008112DF"/>
    <w:rsid w:val="008204C9"/>
    <w:rsid w:val="0082064B"/>
    <w:rsid w:val="008577C8"/>
    <w:rsid w:val="00875252"/>
    <w:rsid w:val="00875B55"/>
    <w:rsid w:val="0087676E"/>
    <w:rsid w:val="00894A7C"/>
    <w:rsid w:val="00895B18"/>
    <w:rsid w:val="00895F8C"/>
    <w:rsid w:val="008A6373"/>
    <w:rsid w:val="008B7C8F"/>
    <w:rsid w:val="008D1B3D"/>
    <w:rsid w:val="008E72CA"/>
    <w:rsid w:val="008F607D"/>
    <w:rsid w:val="008F65BF"/>
    <w:rsid w:val="00904049"/>
    <w:rsid w:val="00907504"/>
    <w:rsid w:val="0091222A"/>
    <w:rsid w:val="009158B5"/>
    <w:rsid w:val="00931F01"/>
    <w:rsid w:val="009442AB"/>
    <w:rsid w:val="009623E3"/>
    <w:rsid w:val="00962E15"/>
    <w:rsid w:val="0096452C"/>
    <w:rsid w:val="009751CE"/>
    <w:rsid w:val="00992CE8"/>
    <w:rsid w:val="00994F5C"/>
    <w:rsid w:val="009A5A65"/>
    <w:rsid w:val="009A7372"/>
    <w:rsid w:val="009D00B8"/>
    <w:rsid w:val="009D2DB0"/>
    <w:rsid w:val="009D66B1"/>
    <w:rsid w:val="009E0D3D"/>
    <w:rsid w:val="009E4450"/>
    <w:rsid w:val="009E751D"/>
    <w:rsid w:val="009F72D2"/>
    <w:rsid w:val="00A11065"/>
    <w:rsid w:val="00A264C2"/>
    <w:rsid w:val="00A266FA"/>
    <w:rsid w:val="00A33D0F"/>
    <w:rsid w:val="00A5317E"/>
    <w:rsid w:val="00A66C76"/>
    <w:rsid w:val="00A7027A"/>
    <w:rsid w:val="00A7451C"/>
    <w:rsid w:val="00A7498E"/>
    <w:rsid w:val="00A813D6"/>
    <w:rsid w:val="00A96234"/>
    <w:rsid w:val="00AA12DB"/>
    <w:rsid w:val="00AA5208"/>
    <w:rsid w:val="00AC09C5"/>
    <w:rsid w:val="00AD051A"/>
    <w:rsid w:val="00AD1D99"/>
    <w:rsid w:val="00AD5B67"/>
    <w:rsid w:val="00AE0BFD"/>
    <w:rsid w:val="00AE26C5"/>
    <w:rsid w:val="00AE3CA9"/>
    <w:rsid w:val="00AF0F64"/>
    <w:rsid w:val="00AF1C50"/>
    <w:rsid w:val="00B22400"/>
    <w:rsid w:val="00B22CCA"/>
    <w:rsid w:val="00B24257"/>
    <w:rsid w:val="00B36996"/>
    <w:rsid w:val="00B453C9"/>
    <w:rsid w:val="00B55120"/>
    <w:rsid w:val="00B5748A"/>
    <w:rsid w:val="00B574BF"/>
    <w:rsid w:val="00B64A96"/>
    <w:rsid w:val="00B84BE3"/>
    <w:rsid w:val="00BA3FF5"/>
    <w:rsid w:val="00BA64D3"/>
    <w:rsid w:val="00BB0400"/>
    <w:rsid w:val="00BB041E"/>
    <w:rsid w:val="00BE65A0"/>
    <w:rsid w:val="00BF19AD"/>
    <w:rsid w:val="00BF23E0"/>
    <w:rsid w:val="00BF47E1"/>
    <w:rsid w:val="00C36D67"/>
    <w:rsid w:val="00C6760E"/>
    <w:rsid w:val="00CC468C"/>
    <w:rsid w:val="00CC7AAF"/>
    <w:rsid w:val="00CD3340"/>
    <w:rsid w:val="00CD6A46"/>
    <w:rsid w:val="00CE0490"/>
    <w:rsid w:val="00CE35F5"/>
    <w:rsid w:val="00CE7C62"/>
    <w:rsid w:val="00CF102C"/>
    <w:rsid w:val="00D11617"/>
    <w:rsid w:val="00D13172"/>
    <w:rsid w:val="00D15310"/>
    <w:rsid w:val="00D2186E"/>
    <w:rsid w:val="00D24D9B"/>
    <w:rsid w:val="00D27BFA"/>
    <w:rsid w:val="00D52780"/>
    <w:rsid w:val="00D54B1E"/>
    <w:rsid w:val="00D87EAE"/>
    <w:rsid w:val="00D9125D"/>
    <w:rsid w:val="00D93E51"/>
    <w:rsid w:val="00DA0452"/>
    <w:rsid w:val="00DB1D6D"/>
    <w:rsid w:val="00DB761B"/>
    <w:rsid w:val="00DC3499"/>
    <w:rsid w:val="00DC7367"/>
    <w:rsid w:val="00DD1ACF"/>
    <w:rsid w:val="00DF7A0B"/>
    <w:rsid w:val="00E04FA2"/>
    <w:rsid w:val="00E14335"/>
    <w:rsid w:val="00E24431"/>
    <w:rsid w:val="00E40C23"/>
    <w:rsid w:val="00E44696"/>
    <w:rsid w:val="00E52FF9"/>
    <w:rsid w:val="00E6012C"/>
    <w:rsid w:val="00E61322"/>
    <w:rsid w:val="00E65156"/>
    <w:rsid w:val="00E71966"/>
    <w:rsid w:val="00E93AC5"/>
    <w:rsid w:val="00EB2133"/>
    <w:rsid w:val="00EC3633"/>
    <w:rsid w:val="00EE35FB"/>
    <w:rsid w:val="00EE7DAA"/>
    <w:rsid w:val="00EF0746"/>
    <w:rsid w:val="00F135A0"/>
    <w:rsid w:val="00F169A3"/>
    <w:rsid w:val="00F24787"/>
    <w:rsid w:val="00F61E25"/>
    <w:rsid w:val="00F72066"/>
    <w:rsid w:val="00F91B5A"/>
    <w:rsid w:val="00FA6049"/>
    <w:rsid w:val="00FA674D"/>
    <w:rsid w:val="00FA7322"/>
    <w:rsid w:val="00FB1E4E"/>
    <w:rsid w:val="00FC7F57"/>
    <w:rsid w:val="00FD2328"/>
    <w:rsid w:val="00FE3E5D"/>
    <w:rsid w:val="00FF12D1"/>
    <w:rsid w:val="00FF4CFE"/>
    <w:rsid w:val="08F68CCF"/>
    <w:rsid w:val="0AA5F7D3"/>
    <w:rsid w:val="128D1082"/>
    <w:rsid w:val="14FF0C22"/>
    <w:rsid w:val="1BA15E9A"/>
    <w:rsid w:val="212831E9"/>
    <w:rsid w:val="2480E1F2"/>
    <w:rsid w:val="25178A26"/>
    <w:rsid w:val="29FF24A4"/>
    <w:rsid w:val="2CF02458"/>
    <w:rsid w:val="310201B7"/>
    <w:rsid w:val="3BC8A5F5"/>
    <w:rsid w:val="444E684D"/>
    <w:rsid w:val="44564481"/>
    <w:rsid w:val="45713E5A"/>
    <w:rsid w:val="488F57A4"/>
    <w:rsid w:val="4AD58010"/>
    <w:rsid w:val="4D1AB72A"/>
    <w:rsid w:val="514E147C"/>
    <w:rsid w:val="5169050F"/>
    <w:rsid w:val="5D55F3CF"/>
    <w:rsid w:val="6381928E"/>
    <w:rsid w:val="7371877B"/>
    <w:rsid w:val="73C083E4"/>
    <w:rsid w:val="7C7159D4"/>
    <w:rsid w:val="7F2BA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5FE847"/>
  <w15:docId w15:val="{E76CC94E-9EFC-4797-A80C-03AD01CD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0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E5D"/>
    <w:pPr>
      <w:spacing w:after="0" w:line="240" w:lineRule="auto"/>
    </w:pPr>
  </w:style>
  <w:style w:type="paragraph" w:styleId="Ttulo1">
    <w:name w:val="heading 1"/>
    <w:aliases w:val="1 - Seções Fixas"/>
    <w:basedOn w:val="PargrafodaLista"/>
    <w:next w:val="Normal"/>
    <w:link w:val="Ttulo1Char"/>
    <w:uiPriority w:val="9"/>
    <w:qFormat/>
    <w:rsid w:val="005E6CB6"/>
    <w:pPr>
      <w:framePr w:w="9673" w:wrap="notBeside" w:vAnchor="text" w:hAnchor="text" w:y="1"/>
      <w:numPr>
        <w:numId w:val="39"/>
      </w:numPr>
      <w:shd w:val="clear" w:color="auto" w:fill="002060"/>
      <w:tabs>
        <w:tab w:val="left" w:pos="851"/>
      </w:tabs>
      <w:outlineLvl w:val="0"/>
    </w:pPr>
    <w:rPr>
      <w:b/>
      <w:color w:val="FFFFFF" w:themeColor="background1"/>
    </w:rPr>
  </w:style>
  <w:style w:type="paragraph" w:styleId="Ttulo2">
    <w:name w:val="heading 2"/>
    <w:aliases w:val="2 - Nivel 2 - Usuário"/>
    <w:basedOn w:val="Ttulo1"/>
    <w:next w:val="Normal"/>
    <w:link w:val="Ttulo2Char"/>
    <w:autoRedefine/>
    <w:uiPriority w:val="9"/>
    <w:unhideWhenUsed/>
    <w:qFormat/>
    <w:rsid w:val="00D24D9B"/>
    <w:pPr>
      <w:keepNext/>
      <w:keepLines/>
      <w:framePr w:w="0" w:wrap="auto" w:vAnchor="margin" w:yAlign="inline"/>
      <w:numPr>
        <w:ilvl w:val="1"/>
        <w:numId w:val="38"/>
      </w:numPr>
      <w:shd w:val="clear" w:color="auto" w:fill="auto"/>
      <w:spacing w:before="200"/>
      <w:outlineLvl w:val="1"/>
    </w:pPr>
    <w:rPr>
      <w:rFonts w:asciiTheme="majorHAnsi" w:eastAsiaTheme="majorEastAsia" w:hAnsiTheme="majorHAnsi" w:cstheme="majorBidi"/>
      <w:bCs/>
      <w:color w:val="auto"/>
      <w:szCs w:val="26"/>
    </w:rPr>
  </w:style>
  <w:style w:type="paragraph" w:styleId="Ttulo3">
    <w:name w:val="heading 3"/>
    <w:aliases w:val="3 - Nível 3 - Usuário"/>
    <w:basedOn w:val="Normal"/>
    <w:next w:val="Normal"/>
    <w:link w:val="Ttulo3Char"/>
    <w:uiPriority w:val="9"/>
    <w:unhideWhenUsed/>
    <w:qFormat/>
    <w:rsid w:val="00D24D9B"/>
    <w:pPr>
      <w:keepNext/>
      <w:keepLines/>
      <w:numPr>
        <w:ilvl w:val="2"/>
        <w:numId w:val="38"/>
      </w:numPr>
      <w:spacing w:before="200"/>
      <w:outlineLvl w:val="2"/>
    </w:pPr>
    <w:rPr>
      <w:rFonts w:asciiTheme="majorHAnsi" w:eastAsiaTheme="majorEastAsia" w:hAnsiTheme="majorHAnsi" w:cstheme="majorBidi"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rsid w:val="00D24D9B"/>
    <w:pPr>
      <w:keepNext/>
      <w:keepLines/>
      <w:numPr>
        <w:ilvl w:val="3"/>
        <w:numId w:val="3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rsid w:val="00FE3E5D"/>
    <w:pPr>
      <w:keepNext/>
      <w:numPr>
        <w:ilvl w:val="4"/>
        <w:numId w:val="38"/>
      </w:numPr>
      <w:spacing w:before="120"/>
      <w:jc w:val="both"/>
      <w:outlineLvl w:val="4"/>
    </w:pPr>
    <w:rPr>
      <w:rFonts w:ascii="Arial" w:eastAsia="Times New Roman" w:hAnsi="Arial" w:cs="Times New Roman"/>
      <w:b/>
      <w:sz w:val="18"/>
      <w:szCs w:val="20"/>
      <w:lang w:eastAsia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D24D9B"/>
    <w:pPr>
      <w:keepNext/>
      <w:keepLines/>
      <w:numPr>
        <w:ilvl w:val="5"/>
        <w:numId w:val="3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4D9B"/>
    <w:pPr>
      <w:keepNext/>
      <w:keepLines/>
      <w:numPr>
        <w:ilvl w:val="6"/>
        <w:numId w:val="3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4D9B"/>
    <w:pPr>
      <w:keepNext/>
      <w:keepLines/>
      <w:numPr>
        <w:ilvl w:val="7"/>
        <w:numId w:val="3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4D9B"/>
    <w:pPr>
      <w:keepNext/>
      <w:keepLines/>
      <w:numPr>
        <w:ilvl w:val="8"/>
        <w:numId w:val="3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3CC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C3CC5"/>
  </w:style>
  <w:style w:type="paragraph" w:styleId="Rodap">
    <w:name w:val="footer"/>
    <w:basedOn w:val="Normal"/>
    <w:link w:val="RodapChar"/>
    <w:uiPriority w:val="99"/>
    <w:unhideWhenUsed/>
    <w:rsid w:val="007C3CC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3CC5"/>
  </w:style>
  <w:style w:type="paragraph" w:styleId="Textodebalo">
    <w:name w:val="Balloon Text"/>
    <w:basedOn w:val="Normal"/>
    <w:link w:val="TextodebaloChar"/>
    <w:uiPriority w:val="99"/>
    <w:semiHidden/>
    <w:unhideWhenUsed/>
    <w:rsid w:val="007C3CC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3CC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A3FF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5Char">
    <w:name w:val="Título 5 Char"/>
    <w:basedOn w:val="Fontepargpadro"/>
    <w:link w:val="Ttulo5"/>
    <w:rsid w:val="00FE3E5D"/>
    <w:rPr>
      <w:rFonts w:ascii="Arial" w:eastAsia="Times New Roman" w:hAnsi="Arial" w:cs="Times New Roman"/>
      <w:b/>
      <w:sz w:val="18"/>
      <w:szCs w:val="20"/>
      <w:lang w:eastAsia="pt-BR"/>
    </w:rPr>
  </w:style>
  <w:style w:type="character" w:styleId="Nmerodepgina">
    <w:name w:val="page number"/>
    <w:basedOn w:val="Fontepargpadro"/>
    <w:rsid w:val="00FE3E5D"/>
  </w:style>
  <w:style w:type="paragraph" w:styleId="PargrafodaLista">
    <w:name w:val="List Paragraph"/>
    <w:basedOn w:val="Normal"/>
    <w:uiPriority w:val="34"/>
    <w:qFormat/>
    <w:rsid w:val="006E6345"/>
    <w:pPr>
      <w:ind w:left="720"/>
      <w:contextualSpacing/>
    </w:pPr>
  </w:style>
  <w:style w:type="character" w:customStyle="1" w:styleId="Ttulo1Char">
    <w:name w:val="Título 1 Char"/>
    <w:aliases w:val="1 - Seções Fixas Char"/>
    <w:basedOn w:val="Fontepargpadro"/>
    <w:link w:val="Ttulo1"/>
    <w:uiPriority w:val="9"/>
    <w:rsid w:val="005E6CB6"/>
    <w:rPr>
      <w:b/>
      <w:color w:val="FFFFFF" w:themeColor="background1"/>
      <w:shd w:val="clear" w:color="auto" w:fill="002060"/>
    </w:rPr>
  </w:style>
  <w:style w:type="paragraph" w:styleId="CabealhodoSumrio">
    <w:name w:val="TOC Heading"/>
    <w:basedOn w:val="Ttulo1"/>
    <w:next w:val="Normal"/>
    <w:uiPriority w:val="39"/>
    <w:unhideWhenUsed/>
    <w:rsid w:val="00613971"/>
    <w:pPr>
      <w:keepNext/>
      <w:keepLines/>
      <w:framePr w:wrap="notBeside"/>
      <w:numPr>
        <w:numId w:val="0"/>
      </w:numPr>
      <w:spacing w:before="48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613971"/>
    <w:pPr>
      <w:spacing w:after="100" w:line="276" w:lineRule="auto"/>
      <w:ind w:left="220"/>
    </w:pPr>
    <w:rPr>
      <w:rFonts w:eastAsiaTheme="minorEastAsia"/>
    </w:rPr>
  </w:style>
  <w:style w:type="paragraph" w:styleId="Sumrio1">
    <w:name w:val="toc 1"/>
    <w:basedOn w:val="Normal"/>
    <w:next w:val="Normal"/>
    <w:autoRedefine/>
    <w:uiPriority w:val="39"/>
    <w:unhideWhenUsed/>
    <w:rsid w:val="00613971"/>
    <w:pPr>
      <w:spacing w:after="100" w:line="276" w:lineRule="auto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613971"/>
    <w:pPr>
      <w:spacing w:after="100" w:line="276" w:lineRule="auto"/>
      <w:ind w:left="440"/>
    </w:pPr>
    <w:rPr>
      <w:rFonts w:eastAsiaTheme="minorEastAsia"/>
    </w:rPr>
  </w:style>
  <w:style w:type="character" w:styleId="Hyperlink">
    <w:name w:val="Hyperlink"/>
    <w:basedOn w:val="Fontepargpadro"/>
    <w:uiPriority w:val="99"/>
    <w:unhideWhenUsed/>
    <w:rsid w:val="00613971"/>
    <w:rPr>
      <w:color w:val="0000FF" w:themeColor="hyperlink"/>
      <w:u w:val="single"/>
    </w:rPr>
  </w:style>
  <w:style w:type="character" w:customStyle="1" w:styleId="Ttulo2Char">
    <w:name w:val="Título 2 Char"/>
    <w:aliases w:val="2 - Nivel 2 - Usuário Char"/>
    <w:basedOn w:val="Fontepargpadro"/>
    <w:link w:val="Ttulo2"/>
    <w:uiPriority w:val="9"/>
    <w:rsid w:val="00D24D9B"/>
    <w:rPr>
      <w:rFonts w:asciiTheme="majorHAnsi" w:eastAsiaTheme="majorEastAsia" w:hAnsiTheme="majorHAnsi" w:cstheme="majorBidi"/>
      <w:b/>
      <w:bCs/>
      <w:szCs w:val="26"/>
    </w:rPr>
  </w:style>
  <w:style w:type="numbering" w:customStyle="1" w:styleId="Estilo1">
    <w:name w:val="Estilo1"/>
    <w:uiPriority w:val="99"/>
    <w:rsid w:val="00BB0400"/>
    <w:pPr>
      <w:numPr>
        <w:numId w:val="20"/>
      </w:numPr>
    </w:pPr>
  </w:style>
  <w:style w:type="numbering" w:customStyle="1" w:styleId="Estilo2">
    <w:name w:val="Estilo2"/>
    <w:uiPriority w:val="99"/>
    <w:rsid w:val="00BB0400"/>
    <w:pPr>
      <w:numPr>
        <w:numId w:val="24"/>
      </w:numPr>
    </w:pPr>
  </w:style>
  <w:style w:type="character" w:customStyle="1" w:styleId="Ttulo3Char">
    <w:name w:val="Título 3 Char"/>
    <w:aliases w:val="3 - Nível 3 - Usuário Char"/>
    <w:basedOn w:val="Fontepargpadro"/>
    <w:link w:val="Ttulo3"/>
    <w:uiPriority w:val="9"/>
    <w:rsid w:val="00D24D9B"/>
    <w:rPr>
      <w:rFonts w:asciiTheme="majorHAnsi" w:eastAsiaTheme="majorEastAsia" w:hAnsiTheme="majorHAnsi" w:cstheme="majorBidi"/>
      <w:bCs/>
    </w:rPr>
  </w:style>
  <w:style w:type="character" w:customStyle="1" w:styleId="Ttulo4Char">
    <w:name w:val="Título 4 Char"/>
    <w:basedOn w:val="Fontepargpadro"/>
    <w:link w:val="Ttulo4"/>
    <w:uiPriority w:val="9"/>
    <w:rsid w:val="00D24D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4D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4D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4D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4D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Estilo3">
    <w:name w:val="Estilo3"/>
    <w:uiPriority w:val="99"/>
    <w:rsid w:val="00D24D9B"/>
    <w:pPr>
      <w:numPr>
        <w:numId w:val="30"/>
      </w:numPr>
    </w:pPr>
  </w:style>
  <w:style w:type="character" w:styleId="TextodoEspaoReservado">
    <w:name w:val="Placeholder Text"/>
    <w:basedOn w:val="Fontepargpadro"/>
    <w:uiPriority w:val="99"/>
    <w:semiHidden/>
    <w:rsid w:val="00F91B5A"/>
    <w:rPr>
      <w:color w:val="808080"/>
    </w:rPr>
  </w:style>
  <w:style w:type="character" w:styleId="HiperlinkVisitado">
    <w:name w:val="FollowedHyperlink"/>
    <w:basedOn w:val="Fontepargpadro"/>
    <w:uiPriority w:val="99"/>
    <w:semiHidden/>
    <w:unhideWhenUsed/>
    <w:rsid w:val="0063289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B6F3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9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273F7E36CDC942A1057435DFC272BA" ma:contentTypeVersion="16" ma:contentTypeDescription="Crie um novo documento." ma:contentTypeScope="" ma:versionID="926440a35442ac7dc453a018dd880062">
  <xsd:schema xmlns:xsd="http://www.w3.org/2001/XMLSchema" xmlns:xs="http://www.w3.org/2001/XMLSchema" xmlns:p="http://schemas.microsoft.com/office/2006/metadata/properties" xmlns:ns2="87705149-7fa9-4524-8caa-573f279fc712" xmlns:ns3="1e4a3f04-7e52-4949-942a-cba66184307d" targetNamespace="http://schemas.microsoft.com/office/2006/metadata/properties" ma:root="true" ma:fieldsID="d36734ad150e9becc83b09bdb105200e" ns2:_="" ns3:_="">
    <xsd:import namespace="87705149-7fa9-4524-8caa-573f279fc712"/>
    <xsd:import namespace="1e4a3f04-7e52-4949-942a-cba6618430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05149-7fa9-4524-8caa-573f279fc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f4ed2e6d-de4a-4cf6-945c-3cfc53fe12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a3f04-7e52-4949-942a-cba6618430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705149-7fa9-4524-8caa-573f279fc71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01D946C-3065-40E5-91C0-F01489874B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F241E7-C249-46B7-8E4F-DE31A99FD7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05149-7fa9-4524-8caa-573f279fc712"/>
    <ds:schemaRef ds:uri="1e4a3f04-7e52-4949-942a-cba6618430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18F111-6278-4BED-A2A8-10CA1DC9D7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45EC94-DD4B-4BE1-95C4-24D6ED2ED0CD}">
  <ds:schemaRefs>
    <ds:schemaRef ds:uri="http://schemas.microsoft.com/office/2006/metadata/properties"/>
    <ds:schemaRef ds:uri="http://schemas.microsoft.com/office/infopath/2007/PartnerControls"/>
    <ds:schemaRef ds:uri="87705149-7fa9-4524-8caa-573f279fc71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575</Words>
  <Characters>3107</Characters>
  <Application>Microsoft Office Word</Application>
  <DocSecurity>0</DocSecurity>
  <Lines>25</Lines>
  <Paragraphs>7</Paragraphs>
  <ScaleCrop>false</ScaleCrop>
  <Company>GOWSCM02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Comex - Criação de Grupos de Acesso</dc:title>
  <dc:creator>marta.rodrigues</dc:creator>
  <cp:lastModifiedBy>Natan Souza do Nascimento</cp:lastModifiedBy>
  <cp:revision>9</cp:revision>
  <cp:lastPrinted>2012-03-26T17:55:00Z</cp:lastPrinted>
  <dcterms:created xsi:type="dcterms:W3CDTF">2024-02-23T15:06:00Z</dcterms:created>
  <dcterms:modified xsi:type="dcterms:W3CDTF">2024-05-09T19:32:00Z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0x0101007C273F7E36CDC942A1057435DFC272BA</vt:lpwstr>
  </property>
  <property fmtid="{D5CDD505-2E9C-101B-9397-08002B2CF9AE}" pid="3" name="_dlc_DocIdItemGuid">
    <vt:lpwstr>51cadcf3-f343-47bd-a5cd-4c078ead2dc2</vt:lpwstr>
  </property>
  <property fmtid="{D5CDD505-2E9C-101B-9397-08002B2CF9AE}" pid="4" name="Serviço">
    <vt:lpwstr>Serviço do Catálogo</vt:lpwstr>
  </property>
  <property fmtid="{D5CDD505-2E9C-101B-9397-08002B2CF9AE}" pid="5" name="Codigo do Documento">
    <vt:lpwstr>XX_YYYY</vt:lpwstr>
  </property>
  <property fmtid="{D5CDD505-2E9C-101B-9397-08002B2CF9AE}" pid="6" name="MSIP_Label_809a3d50-b23f-47e1-bf3f-34c022794000_Enabled">
    <vt:lpwstr>true</vt:lpwstr>
  </property>
  <property fmtid="{D5CDD505-2E9C-101B-9397-08002B2CF9AE}" pid="7" name="MSIP_Label_809a3d50-b23f-47e1-bf3f-34c022794000_SetDate">
    <vt:lpwstr>2024-02-23T15:04:33Z</vt:lpwstr>
  </property>
  <property fmtid="{D5CDD505-2E9C-101B-9397-08002B2CF9AE}" pid="8" name="MSIP_Label_809a3d50-b23f-47e1-bf3f-34c022794000_Method">
    <vt:lpwstr>Privileged</vt:lpwstr>
  </property>
  <property fmtid="{D5CDD505-2E9C-101B-9397-08002B2CF9AE}" pid="9" name="MSIP_Label_809a3d50-b23f-47e1-bf3f-34c022794000_Name">
    <vt:lpwstr>Interna</vt:lpwstr>
  </property>
  <property fmtid="{D5CDD505-2E9C-101B-9397-08002B2CF9AE}" pid="10" name="MSIP_Label_809a3d50-b23f-47e1-bf3f-34c022794000_SiteId">
    <vt:lpwstr>3f7a3df4-f85b-4ca8-98d0-08b1034e6567</vt:lpwstr>
  </property>
  <property fmtid="{D5CDD505-2E9C-101B-9397-08002B2CF9AE}" pid="11" name="MSIP_Label_809a3d50-b23f-47e1-bf3f-34c022794000_ActionId">
    <vt:lpwstr>bee69d0c-8723-403f-8621-38e4c97d3286</vt:lpwstr>
  </property>
  <property fmtid="{D5CDD505-2E9C-101B-9397-08002B2CF9AE}" pid="12" name="MSIP_Label_809a3d50-b23f-47e1-bf3f-34c022794000_ContentBits">
    <vt:lpwstr>0</vt:lpwstr>
  </property>
  <property fmtid="{D5CDD505-2E9C-101B-9397-08002B2CF9AE}" pid="13" name="MediaServiceImageTags">
    <vt:lpwstr/>
  </property>
</Properties>
</file>