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center"/>
        <w:rPr>
          <w:rFonts w:cs="Calibri"/>
          <w:b/>
          <w:bCs/>
          <w:color w:val="000000"/>
          <w:sz w:val="32"/>
          <w:szCs w:val="32"/>
        </w:rPr>
      </w:pPr>
      <w:bookmarkStart w:id="0" w:name="_GoBack"/>
      <w:bookmarkEnd w:id="0"/>
      <w:r>
        <w:rPr>
          <w:rFonts w:cs="Calibri"/>
          <w:b/>
          <w:bCs/>
          <w:color w:val="000000"/>
          <w:sz w:val="32"/>
          <w:szCs w:val="32"/>
        </w:rPr>
        <w:t>ATA NOTARIAL - USUCAPIÃO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>I – Finalidade:</w:t>
      </w:r>
      <w:r>
        <w:rPr>
          <w:rFonts w:cs="Calibri"/>
          <w:color w:val="000000"/>
          <w:sz w:val="24"/>
          <w:szCs w:val="24"/>
        </w:rPr>
        <w:t xml:space="preserve"> Atestar a posse e outros requisitos para a usucapião extrajudicial.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 xml:space="preserve">II – Tabelionato: </w:t>
      </w:r>
      <w:r>
        <w:rPr>
          <w:rFonts w:cs="Calibri"/>
          <w:color w:val="000000"/>
          <w:sz w:val="24"/>
          <w:szCs w:val="24"/>
        </w:rPr>
        <w:t>R</w:t>
      </w:r>
      <w:r w:rsidR="00E95A5B">
        <w:rPr>
          <w:rFonts w:cs="Calibri"/>
          <w:color w:val="000000"/>
          <w:sz w:val="24"/>
          <w:szCs w:val="24"/>
        </w:rPr>
        <w:t>epública Federativa do Brasil, UF</w:t>
      </w:r>
      <w:r>
        <w:rPr>
          <w:rFonts w:cs="Calibri"/>
          <w:color w:val="000000"/>
          <w:sz w:val="24"/>
          <w:szCs w:val="24"/>
        </w:rPr>
        <w:t xml:space="preserve">, </w:t>
      </w:r>
      <w:r w:rsidR="00E95A5B">
        <w:rPr>
          <w:rFonts w:cs="Calibri"/>
          <w:color w:val="000000"/>
          <w:sz w:val="24"/>
          <w:szCs w:val="24"/>
        </w:rPr>
        <w:t>CIDADE</w:t>
      </w:r>
      <w:r>
        <w:rPr>
          <w:rFonts w:cs="Calibri"/>
          <w:color w:val="000000"/>
          <w:sz w:val="24"/>
          <w:szCs w:val="24"/>
        </w:rPr>
        <w:t xml:space="preserve">, </w:t>
      </w:r>
      <w:r w:rsidR="00E95A5B">
        <w:rPr>
          <w:rFonts w:cs="Calibri"/>
          <w:color w:val="000000"/>
          <w:sz w:val="24"/>
          <w:szCs w:val="24"/>
        </w:rPr>
        <w:t xml:space="preserve">ENDEREÇO, no </w:t>
      </w:r>
      <w:proofErr w:type="spellStart"/>
      <w:r w:rsidR="00E95A5B">
        <w:rPr>
          <w:rFonts w:cs="Calibri"/>
          <w:color w:val="000000"/>
          <w:sz w:val="24"/>
          <w:szCs w:val="24"/>
        </w:rPr>
        <w:t>XX</w:t>
      </w:r>
      <w:r>
        <w:rPr>
          <w:rFonts w:cs="Calibri"/>
          <w:color w:val="000000"/>
          <w:sz w:val="24"/>
          <w:szCs w:val="24"/>
        </w:rPr>
        <w:t>º</w:t>
      </w:r>
      <w:proofErr w:type="spellEnd"/>
      <w:r>
        <w:rPr>
          <w:rFonts w:cs="Calibri"/>
          <w:color w:val="000000"/>
          <w:sz w:val="24"/>
          <w:szCs w:val="24"/>
        </w:rPr>
        <w:t xml:space="preserve"> Tabelionato de Notas de São Paulo.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b/>
          <w:bCs/>
          <w:color w:val="000000"/>
          <w:sz w:val="24"/>
          <w:szCs w:val="24"/>
        </w:rPr>
        <w:tab/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FF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 xml:space="preserve">III – Data: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 xml:space="preserve">IV – Partes presentes ao ato: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4.1)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Solicitantes: </w:t>
      </w:r>
      <w:r>
        <w:rPr>
          <w:rFonts w:cs="Calibri"/>
          <w:b/>
          <w:bCs/>
          <w:color w:val="0000FF"/>
          <w:sz w:val="24"/>
          <w:szCs w:val="24"/>
        </w:rPr>
        <w:t>QUALIFICACAO_DOS_SOLICITANTES</w:t>
      </w:r>
      <w:r>
        <w:rPr>
          <w:rFonts w:cs="Calibri"/>
          <w:color w:val="000000"/>
          <w:sz w:val="24"/>
          <w:szCs w:val="24"/>
        </w:rPr>
        <w:t xml:space="preserve"> e </w:t>
      </w:r>
      <w:r>
        <w:rPr>
          <w:rFonts w:cs="Calibri"/>
          <w:b/>
          <w:bCs/>
          <w:color w:val="0000FF"/>
          <w:sz w:val="24"/>
          <w:szCs w:val="24"/>
        </w:rPr>
        <w:t xml:space="preserve">QUALIFICACAO_DOS_CÔNJUGES </w:t>
      </w:r>
      <w:r>
        <w:rPr>
          <w:rFonts w:cs="Calibri"/>
          <w:color w:val="000000"/>
          <w:sz w:val="24"/>
          <w:szCs w:val="24"/>
        </w:rPr>
        <w:t>, a seguir indicados como Solicitantes.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4.2)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Advogado(a):</w:t>
      </w:r>
      <w:r>
        <w:rPr>
          <w:rFonts w:cs="Calibri"/>
          <w:color w:val="000000"/>
          <w:sz w:val="24"/>
          <w:szCs w:val="24"/>
        </w:rPr>
        <w:t xml:space="preserve"> </w:t>
      </w:r>
      <w:r>
        <w:rPr>
          <w:rFonts w:cs="Calibri"/>
          <w:color w:val="0000FF"/>
          <w:sz w:val="24"/>
          <w:szCs w:val="24"/>
        </w:rPr>
        <w:t>QUALIFICACAO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, a seguir indicado como Advogado.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4.3)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Engenheiro(a): </w:t>
      </w:r>
      <w:r>
        <w:rPr>
          <w:rFonts w:cs="Calibri"/>
          <w:color w:val="0000FF"/>
          <w:sz w:val="24"/>
          <w:szCs w:val="24"/>
        </w:rPr>
        <w:t>QUALIFICACAO</w:t>
      </w:r>
      <w:r>
        <w:rPr>
          <w:rFonts w:cs="Calibri"/>
          <w:color w:val="000000"/>
          <w:sz w:val="24"/>
          <w:szCs w:val="24"/>
        </w:rPr>
        <w:t xml:space="preserve">, com ART/CREA – Anotação de Responsabilidade Técnica sob nº ...  </w:t>
      </w:r>
      <w:proofErr w:type="gramStart"/>
      <w:r>
        <w:rPr>
          <w:rFonts w:cs="Calibri"/>
          <w:color w:val="000000"/>
          <w:sz w:val="24"/>
          <w:szCs w:val="24"/>
        </w:rPr>
        <w:t>e</w:t>
      </w:r>
      <w:proofErr w:type="gramEnd"/>
      <w:r>
        <w:rPr>
          <w:rFonts w:cs="Calibri"/>
          <w:color w:val="000000"/>
          <w:sz w:val="24"/>
          <w:szCs w:val="24"/>
        </w:rPr>
        <w:t xml:space="preserve"> RRT/CAU - Registro de Responsabilidade Técnica sob nº ..., a seguir indicado como Responsável Técnico.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4.4)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Proprietários: </w:t>
      </w:r>
    </w:p>
    <w:p w:rsidR="00A01DD2" w:rsidRDefault="00A01DD2" w:rsidP="00A01DD2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FF"/>
          <w:sz w:val="24"/>
          <w:szCs w:val="24"/>
        </w:rPr>
        <w:t>QUALIFICACAO_DOS_PROPRIETÁRIOS</w:t>
      </w:r>
      <w:r>
        <w:rPr>
          <w:rFonts w:cs="Calibri"/>
          <w:color w:val="000000"/>
          <w:sz w:val="24"/>
          <w:szCs w:val="24"/>
        </w:rPr>
        <w:t xml:space="preserve"> e </w:t>
      </w:r>
      <w:r>
        <w:rPr>
          <w:rFonts w:cs="Calibri"/>
          <w:b/>
          <w:bCs/>
          <w:color w:val="0000FF"/>
          <w:sz w:val="24"/>
          <w:szCs w:val="24"/>
        </w:rPr>
        <w:t>QUALIFICACAO_DOS_CÔNJUGES</w:t>
      </w:r>
      <w:r>
        <w:rPr>
          <w:rFonts w:cs="Calibri"/>
          <w:color w:val="000000"/>
          <w:sz w:val="24"/>
          <w:szCs w:val="24"/>
        </w:rPr>
        <w:t>, a seguir indicado como Proprietário(s).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4.5)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Confrontantes: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FF"/>
          <w:sz w:val="24"/>
          <w:szCs w:val="24"/>
        </w:rPr>
        <w:t xml:space="preserve">QUALIFICACAO_DO_CONFRONTANTE </w:t>
      </w:r>
      <w:proofErr w:type="gramStart"/>
      <w:r>
        <w:rPr>
          <w:rFonts w:cs="Calibri"/>
          <w:b/>
          <w:bCs/>
          <w:color w:val="0000FF"/>
          <w:sz w:val="24"/>
          <w:szCs w:val="24"/>
        </w:rPr>
        <w:t>1</w:t>
      </w:r>
      <w:proofErr w:type="gramEnd"/>
      <w:r>
        <w:rPr>
          <w:rFonts w:cs="Calibri"/>
          <w:b/>
          <w:bCs/>
          <w:color w:val="0000FF"/>
          <w:sz w:val="24"/>
          <w:szCs w:val="24"/>
        </w:rPr>
        <w:t xml:space="preserve"> </w:t>
      </w:r>
      <w:r>
        <w:rPr>
          <w:rFonts w:cs="Calibri"/>
          <w:b/>
          <w:bCs/>
          <w:color w:val="000000"/>
          <w:sz w:val="24"/>
          <w:szCs w:val="24"/>
        </w:rPr>
        <w:t>,</w:t>
      </w:r>
      <w:r>
        <w:rPr>
          <w:rFonts w:cs="Calibri"/>
          <w:color w:val="000000"/>
          <w:sz w:val="24"/>
          <w:szCs w:val="24"/>
        </w:rPr>
        <w:t xml:space="preserve"> a seguir indicado como Confrontante 1.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FF"/>
          <w:sz w:val="24"/>
          <w:szCs w:val="24"/>
        </w:rPr>
        <w:t xml:space="preserve">QUALIFICACAO_DO_CONFRONTANTE </w:t>
      </w:r>
      <w:proofErr w:type="gramStart"/>
      <w:r>
        <w:rPr>
          <w:rFonts w:cs="Calibri"/>
          <w:b/>
          <w:bCs/>
          <w:color w:val="0000FF"/>
          <w:sz w:val="24"/>
          <w:szCs w:val="24"/>
        </w:rPr>
        <w:t>2</w:t>
      </w:r>
      <w:proofErr w:type="gramEnd"/>
      <w:r>
        <w:rPr>
          <w:rFonts w:cs="Calibri"/>
          <w:b/>
          <w:bCs/>
          <w:color w:val="0000FF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, a seguir indicado como Confrontante 2.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FF"/>
          <w:sz w:val="24"/>
          <w:szCs w:val="24"/>
        </w:rPr>
        <w:t xml:space="preserve">QUALIFICACAO_DO_CONFRONTANTE </w:t>
      </w:r>
      <w:proofErr w:type="gramStart"/>
      <w:r>
        <w:rPr>
          <w:rFonts w:cs="Calibri"/>
          <w:b/>
          <w:bCs/>
          <w:color w:val="0000FF"/>
          <w:sz w:val="24"/>
          <w:szCs w:val="24"/>
        </w:rPr>
        <w:t xml:space="preserve">Fundos </w:t>
      </w:r>
      <w:r>
        <w:rPr>
          <w:rFonts w:cs="Calibri"/>
          <w:color w:val="000000"/>
          <w:sz w:val="24"/>
          <w:szCs w:val="24"/>
        </w:rPr>
        <w:t>,</w:t>
      </w:r>
      <w:proofErr w:type="gramEnd"/>
      <w:r>
        <w:rPr>
          <w:rFonts w:cs="Calibri"/>
          <w:color w:val="000000"/>
          <w:sz w:val="24"/>
          <w:szCs w:val="24"/>
        </w:rPr>
        <w:t xml:space="preserve"> a seguir indicado como Confrontante Fundos.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>V – Solicitação</w:t>
      </w:r>
      <w:r>
        <w:rPr>
          <w:rFonts w:cs="Calibri"/>
          <w:color w:val="000000"/>
          <w:sz w:val="24"/>
          <w:szCs w:val="24"/>
        </w:rPr>
        <w:t xml:space="preserve">: Os solicitantes requerem: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5.1)</w:t>
      </w:r>
      <w:proofErr w:type="gramEnd"/>
      <w:r>
        <w:rPr>
          <w:rFonts w:cs="Calibri"/>
          <w:color w:val="000000"/>
          <w:sz w:val="24"/>
          <w:szCs w:val="24"/>
        </w:rPr>
        <w:t xml:space="preserve"> Atestar o tempo de posse no imóvel situado na Rua/Travessa/Avenida ... , adiante descrito;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5.2)</w:t>
      </w:r>
      <w:proofErr w:type="gramEnd"/>
      <w:r>
        <w:rPr>
          <w:rFonts w:cs="Calibri"/>
          <w:color w:val="000000"/>
          <w:sz w:val="24"/>
          <w:szCs w:val="24"/>
        </w:rPr>
        <w:t xml:space="preserve"> Atestar a existência do contrato particular de cessão de posse de seus antecessores;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5.3)</w:t>
      </w:r>
      <w:proofErr w:type="gramEnd"/>
      <w:r>
        <w:rPr>
          <w:rFonts w:cs="Calibri"/>
          <w:color w:val="000000"/>
          <w:sz w:val="24"/>
          <w:szCs w:val="24"/>
        </w:rPr>
        <w:t xml:space="preserve"> Verificar a existência do imóvel e da construção que fizeram no imóvel;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5.4)</w:t>
      </w:r>
      <w:proofErr w:type="gramEnd"/>
      <w:r>
        <w:rPr>
          <w:rFonts w:cs="Calibri"/>
          <w:color w:val="000000"/>
          <w:sz w:val="24"/>
          <w:szCs w:val="24"/>
        </w:rPr>
        <w:t xml:space="preserve"> Verificar a existência de benfeitorias que fizeram, em especial, a construção de um muro;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5.5)</w:t>
      </w:r>
      <w:proofErr w:type="gramEnd"/>
      <w:r>
        <w:rPr>
          <w:rFonts w:cs="Calibri"/>
          <w:color w:val="000000"/>
          <w:sz w:val="24"/>
          <w:szCs w:val="24"/>
        </w:rPr>
        <w:t xml:space="preserve"> Ouvir as declarações dos confrontantes sobre a sua posse;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5.6)</w:t>
      </w:r>
      <w:proofErr w:type="gramEnd"/>
      <w:r>
        <w:rPr>
          <w:rFonts w:cs="Calibri"/>
          <w:color w:val="000000"/>
          <w:sz w:val="24"/>
          <w:szCs w:val="24"/>
        </w:rPr>
        <w:t xml:space="preserve"> Receber as declarações planta e memorial descritivo realizados pelo Responsável Técnico.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>VI - Fundamento legal:</w:t>
      </w:r>
      <w:r>
        <w:rPr>
          <w:rFonts w:cs="Calibri"/>
          <w:color w:val="000000"/>
          <w:sz w:val="24"/>
          <w:szCs w:val="24"/>
        </w:rPr>
        <w:t xml:space="preserve"> Usucapião constitucional e legal: Constituição Federal, 183, Código Civil, artigo 1240, Lei 10.257/2001, artigo 9º.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 xml:space="preserve">VII – Imóvel </w:t>
      </w:r>
      <w:proofErr w:type="spellStart"/>
      <w:r>
        <w:rPr>
          <w:rFonts w:cs="Calibri"/>
          <w:b/>
          <w:bCs/>
          <w:color w:val="000000"/>
          <w:sz w:val="24"/>
          <w:szCs w:val="24"/>
        </w:rPr>
        <w:t>usucapiendo</w:t>
      </w:r>
      <w:proofErr w:type="spellEnd"/>
      <w:r>
        <w:rPr>
          <w:rFonts w:cs="Calibri"/>
          <w:color w:val="000000"/>
          <w:sz w:val="24"/>
          <w:szCs w:val="24"/>
        </w:rPr>
        <w:t>: DESCREVER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7.1)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Registro Imobiliário:</w:t>
      </w:r>
      <w:r>
        <w:rPr>
          <w:rFonts w:cs="Calibri"/>
          <w:color w:val="000000"/>
          <w:sz w:val="24"/>
          <w:szCs w:val="24"/>
        </w:rPr>
        <w:t xml:space="preserve"> Referido imóvel está descrito e caracterizado na MATRICULA_OU_TRANSCRICAO nº... , conforme se verifica pela certidão do Ofício de Registro Imobiliário desta Cidade, emitida em data... , cuja cópia fica arquivada neste tabelionato.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7.2)</w:t>
      </w:r>
      <w:proofErr w:type="gramEnd"/>
      <w:r>
        <w:rPr>
          <w:rFonts w:cs="Calibri"/>
          <w:color w:val="000000"/>
          <w:sz w:val="24"/>
          <w:szCs w:val="24"/>
        </w:rPr>
        <w:t xml:space="preserve"> Este imóvel encontra-se lançado no cadastro da prefeitura deste Município sob nº ... , em nome dos solicitantes. Uma cópia do lançamento do IPTU, Imposto sobre a </w:t>
      </w:r>
      <w:r>
        <w:rPr>
          <w:rFonts w:cs="Calibri"/>
          <w:color w:val="000000"/>
          <w:sz w:val="24"/>
          <w:szCs w:val="24"/>
        </w:rPr>
        <w:lastRenderedPageBreak/>
        <w:t>propriedade territorial urbana, em nome dos solicitantes, ano de</w:t>
      </w:r>
      <w:proofErr w:type="gramStart"/>
      <w:r>
        <w:rPr>
          <w:rFonts w:cs="Calibri"/>
          <w:color w:val="000000"/>
          <w:sz w:val="24"/>
          <w:szCs w:val="24"/>
        </w:rPr>
        <w:t>....</w:t>
      </w:r>
      <w:proofErr w:type="gramEnd"/>
      <w:r>
        <w:rPr>
          <w:rFonts w:cs="Calibri"/>
          <w:color w:val="000000"/>
          <w:sz w:val="24"/>
          <w:szCs w:val="24"/>
        </w:rPr>
        <w:t xml:space="preserve"> , fica arquivada neste Tabelionato.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7.3)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O valor atribuído pela prefeitura para este imóvel é R$ ........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>VIII – Constatação primeira:</w:t>
      </w:r>
      <w:r>
        <w:rPr>
          <w:rFonts w:cs="Calibri"/>
          <w:color w:val="000000"/>
          <w:sz w:val="24"/>
          <w:szCs w:val="24"/>
        </w:rPr>
        <w:t xml:space="preserve"> </w:t>
      </w:r>
      <w:proofErr w:type="gramStart"/>
      <w:r>
        <w:rPr>
          <w:rFonts w:cs="Calibri"/>
          <w:color w:val="000000"/>
          <w:sz w:val="24"/>
          <w:szCs w:val="24"/>
        </w:rPr>
        <w:t>data, neste tabelionato, verifiquei e dou</w:t>
      </w:r>
      <w:proofErr w:type="gramEnd"/>
      <w:r>
        <w:rPr>
          <w:rFonts w:cs="Calibri"/>
          <w:color w:val="000000"/>
          <w:sz w:val="24"/>
          <w:szCs w:val="24"/>
        </w:rPr>
        <w:t xml:space="preserve"> fé dos seguintes fatos: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Declarações dos solicitantes: </w:t>
      </w:r>
      <w:r>
        <w:rPr>
          <w:rFonts w:cs="Calibri"/>
          <w:color w:val="000000"/>
          <w:sz w:val="24"/>
          <w:szCs w:val="24"/>
        </w:rPr>
        <w:t>Os solicitantes declaram, sob responsabilidade civil e penal: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8.1.1)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 xml:space="preserve">Residem no imóvel descrito desde data... , tendo a posse plena, exercida diretamente, com a intenção de </w:t>
      </w:r>
      <w:proofErr w:type="gramStart"/>
      <w:r>
        <w:rPr>
          <w:rFonts w:cs="Calibri"/>
          <w:color w:val="000000"/>
          <w:sz w:val="24"/>
          <w:szCs w:val="24"/>
        </w:rPr>
        <w:t>serem</w:t>
      </w:r>
      <w:proofErr w:type="gramEnd"/>
      <w:r>
        <w:rPr>
          <w:rFonts w:cs="Calibri"/>
          <w:color w:val="000000"/>
          <w:sz w:val="24"/>
          <w:szCs w:val="24"/>
        </w:rPr>
        <w:t xml:space="preserve"> dono (</w:t>
      </w:r>
      <w:r>
        <w:rPr>
          <w:rFonts w:cs="Calibri"/>
          <w:i/>
          <w:iCs/>
          <w:color w:val="000000"/>
          <w:sz w:val="24"/>
          <w:szCs w:val="24"/>
        </w:rPr>
        <w:t xml:space="preserve">animus </w:t>
      </w:r>
      <w:proofErr w:type="spellStart"/>
      <w:r>
        <w:rPr>
          <w:rFonts w:cs="Calibri"/>
          <w:i/>
          <w:iCs/>
          <w:color w:val="000000"/>
          <w:sz w:val="24"/>
          <w:szCs w:val="24"/>
        </w:rPr>
        <w:t>domini</w:t>
      </w:r>
      <w:proofErr w:type="spellEnd"/>
      <w:r>
        <w:rPr>
          <w:rFonts w:cs="Calibri"/>
          <w:color w:val="000000"/>
          <w:sz w:val="24"/>
          <w:szCs w:val="24"/>
        </w:rPr>
        <w:t>);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8.1.2)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Receberam a posse de NOME_DO_CEDENTE_DA_POSSE  nesta data, DATA_RECEBIMENTO_POSSE , tendo ali estabelecido a sua moradia, de forma mansa, pacífica e contínua;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8.1.3)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Não são proprietários, cada um deles ou os dois, de imóvel urbano ou rural;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8.1.4)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 xml:space="preserve">Atribuem a este imóvel, para fins de usucapião, o valor de R$ ....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8.2)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Contrato de direitos de posse: </w:t>
      </w:r>
      <w:r>
        <w:rPr>
          <w:rFonts w:cs="Calibri"/>
          <w:color w:val="000000"/>
          <w:sz w:val="24"/>
          <w:szCs w:val="24"/>
        </w:rPr>
        <w:t>Os solicitantes me apresentam um contrato particular de cessão de posse, firmado por eles e por NOME_CEDENTE, QUALIFICAR , em DATA_CESSAO_POSSE . Neste contrato, verifico haver declarações de NOME_DO_CEDENTE</w:t>
      </w:r>
      <w:proofErr w:type="gramStart"/>
      <w:r>
        <w:rPr>
          <w:rFonts w:cs="Calibri"/>
          <w:color w:val="000000"/>
          <w:sz w:val="24"/>
          <w:szCs w:val="24"/>
        </w:rPr>
        <w:t xml:space="preserve">  </w:t>
      </w:r>
      <w:proofErr w:type="gramEnd"/>
      <w:r>
        <w:rPr>
          <w:rFonts w:cs="Calibri"/>
          <w:color w:val="000000"/>
          <w:sz w:val="24"/>
          <w:szCs w:val="24"/>
        </w:rPr>
        <w:t>informando que tomou posse deste imóvel em DATA , tendo ali estabelecido a sua moradia de forma de forma mansa, pacífica e contínua, cedendo-a aos solicitantes por ato oneroso.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8.3)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Contas de consumo: </w:t>
      </w:r>
      <w:r>
        <w:rPr>
          <w:rFonts w:cs="Calibri"/>
          <w:color w:val="000000"/>
          <w:sz w:val="24"/>
          <w:szCs w:val="24"/>
        </w:rPr>
        <w:t>Os solicitantes me apresentam as seguintes contas de consumo que tem como consumidores um dos dois: LISTAR_CONTAS (Contas de luz emitidas pela Eletropaulo), com vencimento e quitadas, a primeira em  DATA  e a última em DATA.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8.4)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Declarações dos proprietários: </w:t>
      </w:r>
      <w:r>
        <w:rPr>
          <w:rFonts w:cs="Calibri"/>
          <w:color w:val="000000"/>
          <w:sz w:val="24"/>
          <w:szCs w:val="24"/>
        </w:rPr>
        <w:t>Os proprietários declaram, sob responsabilidade civil e penal: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8.4.1)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Não impugnam e consentem ao pedido dos solicitantes de reconhecimento da usucapião do imóvel descrito no item VII desta ata;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8.5)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Declarações do confrontante 1: </w:t>
      </w:r>
      <w:r>
        <w:rPr>
          <w:rFonts w:cs="Calibri"/>
          <w:color w:val="000000"/>
          <w:sz w:val="24"/>
          <w:szCs w:val="24"/>
        </w:rPr>
        <w:t>O Confrontante 1 declara, sob responsabilidade civil e penal: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8.5.1)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Reside no endereço indicado na sua qualificação desde DATA , tendo sido vizinho de NOME_DO_VIZINHO e, desde DATA , dos solicitantes;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8.5.2)</w:t>
      </w:r>
      <w:proofErr w:type="gramEnd"/>
      <w:r>
        <w:rPr>
          <w:rFonts w:cs="Calibri"/>
          <w:color w:val="000000"/>
          <w:sz w:val="24"/>
          <w:szCs w:val="24"/>
        </w:rPr>
        <w:t xml:space="preserve"> Conhece os solicitantes desde esta data e garante que ambos ali tem a sua moradia, os quais possuem a posse plena, exercida diretamente por eles, com a intenção de serem donos (</w:t>
      </w:r>
      <w:r>
        <w:rPr>
          <w:rFonts w:cs="Calibri"/>
          <w:i/>
          <w:iCs/>
          <w:color w:val="000000"/>
          <w:sz w:val="24"/>
          <w:szCs w:val="24"/>
        </w:rPr>
        <w:t xml:space="preserve">animus </w:t>
      </w:r>
      <w:proofErr w:type="spellStart"/>
      <w:r>
        <w:rPr>
          <w:rFonts w:cs="Calibri"/>
          <w:i/>
          <w:iCs/>
          <w:color w:val="000000"/>
          <w:sz w:val="24"/>
          <w:szCs w:val="24"/>
        </w:rPr>
        <w:t>domini</w:t>
      </w:r>
      <w:proofErr w:type="spellEnd"/>
      <w:r>
        <w:rPr>
          <w:rFonts w:cs="Calibri"/>
          <w:color w:val="000000"/>
          <w:sz w:val="24"/>
          <w:szCs w:val="24"/>
        </w:rPr>
        <w:t xml:space="preserve">) e de forma mansa, pacífica e contínua, desde DATA;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8.5.3)</w:t>
      </w:r>
      <w:proofErr w:type="gramEnd"/>
      <w:r>
        <w:rPr>
          <w:rFonts w:cs="Calibri"/>
          <w:color w:val="000000"/>
          <w:sz w:val="24"/>
          <w:szCs w:val="24"/>
        </w:rPr>
        <w:t xml:space="preserve"> Reconhece os solicitantes como titulares deste imóvel e aceita os limites indicados na planta apresentada pelo Responsável Técnico.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8.6)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Declarações do confrontante 2: </w:t>
      </w:r>
      <w:r>
        <w:rPr>
          <w:rFonts w:cs="Calibri"/>
          <w:color w:val="000000"/>
          <w:sz w:val="24"/>
          <w:szCs w:val="24"/>
        </w:rPr>
        <w:t>O Confrontante 2 declara, sob responsabilidade civil e penal: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lastRenderedPageBreak/>
        <w:t>8.6.1)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Reside no endereço indicado na sua qualificação desde DATA, tendo sido vizinho de NOME_DO_VIZINHO e, desde DATA, dos solicitantes;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8.6.2)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Conhece os solicitantes desde esta data e garante que ambos ali tem a sua moradia, os quais possuem a posse plena, exercida diretamente por eles, com a intenção de serem donos (</w:t>
      </w:r>
      <w:r>
        <w:rPr>
          <w:rFonts w:cs="Calibri"/>
          <w:i/>
          <w:iCs/>
          <w:color w:val="000000"/>
          <w:sz w:val="24"/>
          <w:szCs w:val="24"/>
        </w:rPr>
        <w:t xml:space="preserve">animus </w:t>
      </w:r>
      <w:proofErr w:type="spellStart"/>
      <w:r>
        <w:rPr>
          <w:rFonts w:cs="Calibri"/>
          <w:i/>
          <w:iCs/>
          <w:color w:val="000000"/>
          <w:sz w:val="24"/>
          <w:szCs w:val="24"/>
        </w:rPr>
        <w:t>domini</w:t>
      </w:r>
      <w:proofErr w:type="spellEnd"/>
      <w:r>
        <w:rPr>
          <w:rFonts w:cs="Calibri"/>
          <w:color w:val="000000"/>
          <w:sz w:val="24"/>
          <w:szCs w:val="24"/>
        </w:rPr>
        <w:t>) e de forma mansa, pacífica e contínua, desde DATA ;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8.6.3)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Reconhece os solicitantes como titulares deste imóvel e aceita os limites indicados na planta apresentada pelo Responsável Técnico.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8.7)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Declarações do confrontante Fundos: </w:t>
      </w:r>
      <w:r>
        <w:rPr>
          <w:rFonts w:cs="Calibri"/>
          <w:color w:val="000000"/>
          <w:sz w:val="24"/>
          <w:szCs w:val="24"/>
        </w:rPr>
        <w:t>O Confrontante Fundos, sob responsabilidade civil e penal: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8.7.1)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Reside no endereço indicado na sua qualificação desde DATA, tendo sido vizinho de NOME_DO_VIZINHO e, desde DATA, dos solicitantes;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8.7.2)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Conhece os solicitantes desde esta data e garante que ambos ali tem a sua moradia, os quais possuem a posse plena, exercida diretamente por eles, com a intenção de serem donos (</w:t>
      </w:r>
      <w:r>
        <w:rPr>
          <w:rFonts w:cs="Calibri"/>
          <w:i/>
          <w:iCs/>
          <w:color w:val="000000"/>
          <w:sz w:val="24"/>
          <w:szCs w:val="24"/>
        </w:rPr>
        <w:t xml:space="preserve">animus </w:t>
      </w:r>
      <w:proofErr w:type="spellStart"/>
      <w:r>
        <w:rPr>
          <w:rFonts w:cs="Calibri"/>
          <w:i/>
          <w:iCs/>
          <w:color w:val="000000"/>
          <w:sz w:val="24"/>
          <w:szCs w:val="24"/>
        </w:rPr>
        <w:t>domini</w:t>
      </w:r>
      <w:proofErr w:type="spellEnd"/>
      <w:r>
        <w:rPr>
          <w:rFonts w:cs="Calibri"/>
          <w:color w:val="000000"/>
          <w:sz w:val="24"/>
          <w:szCs w:val="24"/>
        </w:rPr>
        <w:t>) e de forma mansa, pacífica e contínua, desde DATA;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8.7.3)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Reconhece os solicitantes como titulares deste imóvel e aceita os limites indicados na planta apresentada pelo Responsável Técnico.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 xml:space="preserve">8.8 – Declarações do responsável técnico: </w:t>
      </w:r>
      <w:r>
        <w:rPr>
          <w:rFonts w:cs="Calibri"/>
          <w:color w:val="000000"/>
          <w:sz w:val="24"/>
          <w:szCs w:val="24"/>
        </w:rPr>
        <w:t>O Responsável Técnico declara, sob responsabilidade civil, penal e técnica que: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8.8.1)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 xml:space="preserve">Elaborou o Memorial descritivo e planta do imóvel </w:t>
      </w:r>
      <w:proofErr w:type="spellStart"/>
      <w:r>
        <w:rPr>
          <w:rFonts w:cs="Calibri"/>
          <w:color w:val="000000"/>
          <w:sz w:val="24"/>
          <w:szCs w:val="24"/>
        </w:rPr>
        <w:t>usucapiendo</w:t>
      </w:r>
      <w:proofErr w:type="spellEnd"/>
      <w:r>
        <w:rPr>
          <w:rFonts w:cs="Calibri"/>
          <w:color w:val="000000"/>
          <w:sz w:val="24"/>
          <w:szCs w:val="24"/>
        </w:rPr>
        <w:t xml:space="preserve"> que contém as seguintes características: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- Medidas perimetrais </w:t>
      </w:r>
      <w:proofErr w:type="gramStart"/>
      <w:r>
        <w:rPr>
          <w:rFonts w:cs="Calibri"/>
          <w:color w:val="000000"/>
          <w:sz w:val="24"/>
          <w:szCs w:val="24"/>
        </w:rPr>
        <w:t>DESCREVER_MEDIDAS ,</w:t>
      </w:r>
      <w:proofErr w:type="gramEnd"/>
      <w:r>
        <w:rPr>
          <w:rFonts w:cs="Calibri"/>
          <w:color w:val="000000"/>
          <w:sz w:val="24"/>
          <w:szCs w:val="24"/>
        </w:rPr>
        <w:t xml:space="preserve"> perfazendo a área total de m</w:t>
      </w:r>
      <w:r>
        <w:rPr>
          <w:rFonts w:cs="Calibri"/>
          <w:color w:val="000000"/>
          <w:sz w:val="24"/>
          <w:szCs w:val="24"/>
          <w:vertAlign w:val="superscript"/>
        </w:rPr>
        <w:t>2</w:t>
      </w:r>
      <w:r>
        <w:rPr>
          <w:rFonts w:cs="Calibri"/>
          <w:color w:val="000000"/>
          <w:sz w:val="24"/>
          <w:szCs w:val="24"/>
        </w:rPr>
        <w:t>, com ponto de amarração D</w:t>
      </w:r>
      <w:r>
        <w:rPr>
          <w:rFonts w:cs="Calibri"/>
          <w:color w:val="0000FF"/>
          <w:sz w:val="24"/>
          <w:szCs w:val="24"/>
        </w:rPr>
        <w:t>ESCREVER</w:t>
      </w:r>
      <w:r>
        <w:rPr>
          <w:rFonts w:cs="Calibri"/>
          <w:color w:val="000000"/>
          <w:sz w:val="24"/>
          <w:szCs w:val="24"/>
        </w:rPr>
        <w:t>, tendo como confrontantes D</w:t>
      </w:r>
      <w:r>
        <w:rPr>
          <w:rFonts w:cs="Calibri"/>
          <w:color w:val="0000FF"/>
          <w:sz w:val="24"/>
          <w:szCs w:val="24"/>
        </w:rPr>
        <w:t>ESCREVER</w:t>
      </w:r>
      <w:r>
        <w:rPr>
          <w:rFonts w:cs="Calibri"/>
          <w:color w:val="000000"/>
          <w:sz w:val="24"/>
          <w:szCs w:val="24"/>
        </w:rPr>
        <w:t xml:space="preserve"> 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 xml:space="preserve">IX – Constatação segunda: </w:t>
      </w:r>
      <w:r>
        <w:rPr>
          <w:rFonts w:cs="Calibri"/>
          <w:color w:val="000000"/>
          <w:sz w:val="24"/>
          <w:szCs w:val="24"/>
        </w:rPr>
        <w:t xml:space="preserve">Na </w:t>
      </w:r>
      <w:proofErr w:type="gramStart"/>
      <w:r>
        <w:rPr>
          <w:rFonts w:cs="Calibri"/>
          <w:color w:val="000000"/>
          <w:sz w:val="24"/>
          <w:szCs w:val="24"/>
        </w:rPr>
        <w:t>d</w:t>
      </w:r>
      <w:r>
        <w:rPr>
          <w:rFonts w:cs="Calibri"/>
          <w:color w:val="0000FF"/>
          <w:sz w:val="24"/>
          <w:szCs w:val="24"/>
        </w:rPr>
        <w:t>ata</w:t>
      </w:r>
      <w:r>
        <w:rPr>
          <w:rFonts w:cs="Calibri"/>
          <w:color w:val="000000"/>
          <w:sz w:val="24"/>
          <w:szCs w:val="24"/>
        </w:rPr>
        <w:t xml:space="preserve"> ,</w:t>
      </w:r>
      <w:proofErr w:type="gramEnd"/>
      <w:r>
        <w:rPr>
          <w:rFonts w:cs="Calibri"/>
          <w:color w:val="000000"/>
          <w:sz w:val="24"/>
          <w:szCs w:val="24"/>
        </w:rPr>
        <w:t xml:space="preserve"> entre horas e as horas, em diligência na Rua/Avenida/Travessa ..., verifiquei e dou fé dos seguintes fatos: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9.1)</w:t>
      </w:r>
      <w:proofErr w:type="gramEnd"/>
      <w:r>
        <w:rPr>
          <w:rFonts w:cs="Calibri"/>
          <w:color w:val="000000"/>
          <w:sz w:val="24"/>
          <w:szCs w:val="24"/>
        </w:rPr>
        <w:t xml:space="preserve"> Existe o imóvel </w:t>
      </w:r>
      <w:proofErr w:type="spellStart"/>
      <w:r>
        <w:rPr>
          <w:rFonts w:cs="Calibri"/>
          <w:color w:val="000000"/>
          <w:sz w:val="24"/>
          <w:szCs w:val="24"/>
        </w:rPr>
        <w:t>usucapiendo</w:t>
      </w:r>
      <w:proofErr w:type="spellEnd"/>
      <w:r>
        <w:rPr>
          <w:rFonts w:cs="Calibri"/>
          <w:color w:val="000000"/>
          <w:sz w:val="24"/>
          <w:szCs w:val="24"/>
        </w:rPr>
        <w:t xml:space="preserve">, conforme indicado pelos solicitantes e pelo memorial descritivo. Tirei duas fotos externas (fotos </w:t>
      </w:r>
      <w:proofErr w:type="gramStart"/>
      <w:r>
        <w:rPr>
          <w:rFonts w:cs="Calibri"/>
          <w:color w:val="000000"/>
          <w:sz w:val="24"/>
          <w:szCs w:val="24"/>
        </w:rPr>
        <w:t>1</w:t>
      </w:r>
      <w:proofErr w:type="gramEnd"/>
      <w:r>
        <w:rPr>
          <w:rFonts w:cs="Calibri"/>
          <w:color w:val="000000"/>
          <w:sz w:val="24"/>
          <w:szCs w:val="24"/>
        </w:rPr>
        <w:t xml:space="preserve"> e 2) e quatro internas (fotos 3, 4, 5, 6), as quais podem ser aferidas pelas imagens que faço e imprimo em cores nesta ata notarial;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9.2)</w:t>
      </w:r>
      <w:proofErr w:type="gramEnd"/>
      <w:r>
        <w:rPr>
          <w:rFonts w:cs="Calibri"/>
          <w:color w:val="000000"/>
          <w:sz w:val="24"/>
          <w:szCs w:val="24"/>
        </w:rPr>
        <w:t xml:space="preserve"> O imóvel tem as características de moradia familiar que tem, em sua frente, um muro contínuo que o separa da calçada de pedestres.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9.3)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Os solicitantes lá estavam, com as chaves das duas portas externas.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 xml:space="preserve">X – </w:t>
      </w:r>
      <w:r>
        <w:rPr>
          <w:rFonts w:cs="Calibri"/>
          <w:color w:val="000000"/>
          <w:sz w:val="24"/>
          <w:szCs w:val="24"/>
        </w:rPr>
        <w:t>Certidões e documentos apresentados e arquivados: Recebi, conferi e dou fé da apresentação dos seguintes documentos apresentados, que ficam arquivados nestas Notas em cópia digital, no protocolo deste ato: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10.1)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Documentos de identificação e estado civil das partes indicadas, exceto as certidões de casamento dos Proprietários,  Confrontante 1, Confrontante 2, Confrontante Fundos, do Responsável Técnico e do advogado;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10.2)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Planta e memorial descritivo assinados pelo Responsável Técnico;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10.3)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Certidão do Ofício de Registro Imobiliário deste Município;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lastRenderedPageBreak/>
        <w:t>10.4)</w:t>
      </w:r>
      <w:proofErr w:type="gramEnd"/>
      <w:r>
        <w:rPr>
          <w:rFonts w:cs="Calibri"/>
          <w:color w:val="000000"/>
          <w:sz w:val="24"/>
          <w:szCs w:val="24"/>
        </w:rPr>
        <w:t xml:space="preserve"> Lançamento do IPTU – Imposto predial e territorial urbano, para o ano de 2015;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10.5)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 xml:space="preserve">Lançamento do valor atribuído pelo Município, nesta data, para o imóvel </w:t>
      </w:r>
      <w:proofErr w:type="spellStart"/>
      <w:r>
        <w:rPr>
          <w:rFonts w:cs="Calibri"/>
          <w:color w:val="000000"/>
          <w:sz w:val="24"/>
          <w:szCs w:val="24"/>
        </w:rPr>
        <w:t>usucapiendo</w:t>
      </w:r>
      <w:proofErr w:type="spellEnd"/>
      <w:r>
        <w:rPr>
          <w:rFonts w:cs="Calibri"/>
          <w:color w:val="000000"/>
          <w:sz w:val="24"/>
          <w:szCs w:val="24"/>
        </w:rPr>
        <w:t>;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10.6)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Contrato particular de direitos de posse firmado pelos solicitantes e por ......;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10.7)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 xml:space="preserve">As contas de consumo de eletricidade emitidas por ....e quitadas, a primeira vencida em ... </w:t>
      </w:r>
      <w:proofErr w:type="gramStart"/>
      <w:r>
        <w:rPr>
          <w:rFonts w:cs="Calibri"/>
          <w:color w:val="000000"/>
          <w:sz w:val="24"/>
          <w:szCs w:val="24"/>
        </w:rPr>
        <w:t>e</w:t>
      </w:r>
      <w:proofErr w:type="gramEnd"/>
      <w:r>
        <w:rPr>
          <w:rFonts w:cs="Calibri"/>
          <w:color w:val="000000"/>
          <w:sz w:val="24"/>
          <w:szCs w:val="24"/>
        </w:rPr>
        <w:t xml:space="preserve"> a última em ...;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10.8)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 xml:space="preserve">Seis fotos do imóvel </w:t>
      </w:r>
      <w:proofErr w:type="spellStart"/>
      <w:r>
        <w:rPr>
          <w:rFonts w:cs="Calibri"/>
          <w:color w:val="000000"/>
          <w:sz w:val="24"/>
          <w:szCs w:val="24"/>
        </w:rPr>
        <w:t>usucapiendo</w:t>
      </w:r>
      <w:proofErr w:type="spellEnd"/>
      <w:r>
        <w:rPr>
          <w:rFonts w:cs="Calibri"/>
          <w:color w:val="000000"/>
          <w:sz w:val="24"/>
          <w:szCs w:val="24"/>
        </w:rPr>
        <w:t>;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10.9)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Certidões negativas do distribuidor cível, com prazo de 20 (vinte) anos a partir desta data, em nome dos solicitantes e/ou de .....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 xml:space="preserve">XI – Declaração do responsável técnico: </w:t>
      </w:r>
      <w:r>
        <w:rPr>
          <w:rFonts w:cs="Calibri"/>
          <w:color w:val="000000"/>
          <w:sz w:val="24"/>
          <w:szCs w:val="24"/>
        </w:rPr>
        <w:t xml:space="preserve">Concorda que as suas declarações e referências ao memorial descritivo e à planta do imóvel </w:t>
      </w:r>
      <w:proofErr w:type="spellStart"/>
      <w:r>
        <w:rPr>
          <w:rFonts w:cs="Calibri"/>
          <w:color w:val="000000"/>
          <w:sz w:val="24"/>
          <w:szCs w:val="24"/>
        </w:rPr>
        <w:t>usucapiendo</w:t>
      </w:r>
      <w:proofErr w:type="spellEnd"/>
      <w:r>
        <w:rPr>
          <w:rFonts w:cs="Calibri"/>
          <w:color w:val="000000"/>
          <w:sz w:val="24"/>
          <w:szCs w:val="24"/>
        </w:rPr>
        <w:t xml:space="preserve"> feitas nesta ata notarial são fiéis.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 xml:space="preserve">XII – Declaração do advogado: </w:t>
      </w:r>
      <w:r>
        <w:rPr>
          <w:rFonts w:cs="Calibri"/>
          <w:color w:val="000000"/>
          <w:sz w:val="24"/>
          <w:szCs w:val="24"/>
        </w:rPr>
        <w:t>Sob responsabilidade profissional, civil e criminal, diz que concorda com os procedimentos realizados, os quais estão de acordo com lei e que os fatos narrados estão de acordo com a solicitação feita nesta ata notarial.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</w:p>
    <w:p w:rsidR="00A01DD2" w:rsidRDefault="00A01DD2" w:rsidP="00A01DD2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>XIII – Declaração dos proprietários:</w:t>
      </w:r>
      <w:r>
        <w:rPr>
          <w:rFonts w:cs="Calibri"/>
          <w:color w:val="000000"/>
          <w:sz w:val="24"/>
          <w:szCs w:val="24"/>
        </w:rPr>
        <w:t xml:space="preserve"> Os proprietários concordam que os fatos narrados estão de acordo com o que conhecem e com os demais termos desta ata notarial.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>XIV – Declaração dos confrontantes:</w:t>
      </w:r>
      <w:r>
        <w:rPr>
          <w:rFonts w:cs="Calibri"/>
          <w:color w:val="000000"/>
          <w:sz w:val="24"/>
          <w:szCs w:val="24"/>
        </w:rPr>
        <w:t xml:space="preserve"> Os confrontantes 1, 2 e Fundos concordam que os fatos narrados estão de acordo com o que conhecem e com os demais termos desta ata notarial.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 xml:space="preserve">XV – Declaração das partes: </w:t>
      </w:r>
      <w:r>
        <w:rPr>
          <w:rFonts w:cs="Calibri"/>
          <w:color w:val="000000"/>
          <w:sz w:val="24"/>
          <w:szCs w:val="24"/>
        </w:rPr>
        <w:t>Os solicitantes concordam que os fatos narrados estão de acordo com o que conhecem e com os demais termos desta ata notarial.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15.1)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 xml:space="preserve">Declaram que desconhecem a existência de ação possessória ou reivindicatória em trâmite envolvendo o imóvel </w:t>
      </w:r>
      <w:proofErr w:type="spellStart"/>
      <w:r>
        <w:rPr>
          <w:rFonts w:cs="Calibri"/>
          <w:color w:val="000000"/>
          <w:sz w:val="24"/>
          <w:szCs w:val="24"/>
        </w:rPr>
        <w:t>usucapiendo</w:t>
      </w:r>
      <w:proofErr w:type="spellEnd"/>
      <w:r>
        <w:rPr>
          <w:rFonts w:cs="Calibri"/>
          <w:color w:val="000000"/>
          <w:sz w:val="24"/>
          <w:szCs w:val="24"/>
        </w:rPr>
        <w:t>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 xml:space="preserve">XVI – Declaração de todas as partes: </w:t>
      </w:r>
      <w:r>
        <w:rPr>
          <w:rFonts w:cs="Calibri"/>
          <w:color w:val="000000"/>
          <w:sz w:val="24"/>
          <w:szCs w:val="24"/>
        </w:rPr>
        <w:t>Todos declaram que esta ata foi lida integralmente a eles, cujos termos foram explicados pelo tabelião ou por seu escrevente. O ato foi integralmente compreendido por cada um, nada tendo a opor sobre a certeza do que aqui se expõe.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16.1)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Aconselhamento notarial: </w:t>
      </w:r>
      <w:r>
        <w:rPr>
          <w:rFonts w:cs="Calibri"/>
          <w:color w:val="000000"/>
          <w:sz w:val="24"/>
          <w:szCs w:val="24"/>
        </w:rPr>
        <w:t>As partes foram esclarecidas sobre as normas legais e os efeitos probatórios atinentes a esta constatação, em especial sobre as normas legais citadas nesta ata, declarando não ter restado dúvida e dando-se por satisfeitas.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 xml:space="preserve">XVII – Declarações do Tabelião: 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17.1)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Configuração da posse: </w:t>
      </w:r>
      <w:r>
        <w:rPr>
          <w:rFonts w:cs="Calibri"/>
          <w:color w:val="000000"/>
          <w:sz w:val="24"/>
          <w:szCs w:val="24"/>
        </w:rPr>
        <w:t xml:space="preserve">Diante dos elementos probatórios elencados, </w:t>
      </w:r>
      <w:r>
        <w:rPr>
          <w:rFonts w:cs="Calibri"/>
          <w:b/>
          <w:bCs/>
          <w:color w:val="000000"/>
          <w:sz w:val="24"/>
          <w:szCs w:val="24"/>
        </w:rPr>
        <w:t>atesto</w:t>
      </w:r>
      <w:r>
        <w:rPr>
          <w:rFonts w:cs="Calibri"/>
          <w:color w:val="000000"/>
          <w:sz w:val="24"/>
          <w:szCs w:val="24"/>
        </w:rPr>
        <w:t xml:space="preserve"> a configuração da posse </w:t>
      </w:r>
      <w:r>
        <w:rPr>
          <w:rFonts w:cs="Calibri"/>
          <w:i/>
          <w:iCs/>
          <w:color w:val="000000"/>
          <w:sz w:val="24"/>
          <w:szCs w:val="24"/>
        </w:rPr>
        <w:t xml:space="preserve">ad </w:t>
      </w:r>
      <w:proofErr w:type="spellStart"/>
      <w:r>
        <w:rPr>
          <w:rFonts w:cs="Calibri"/>
          <w:i/>
          <w:iCs/>
          <w:color w:val="000000"/>
          <w:sz w:val="24"/>
          <w:szCs w:val="24"/>
        </w:rPr>
        <w:t>usucapionem</w:t>
      </w:r>
      <w:proofErr w:type="spellEnd"/>
      <w:r>
        <w:rPr>
          <w:rFonts w:cs="Calibri"/>
          <w:color w:val="000000"/>
          <w:sz w:val="24"/>
          <w:szCs w:val="24"/>
        </w:rPr>
        <w:t xml:space="preserve">, na espécie ¿TIPO_USUCAPIAO&gt; e o tempo total da posse sobre o imóvel </w:t>
      </w:r>
      <w:proofErr w:type="spellStart"/>
      <w:r>
        <w:rPr>
          <w:rFonts w:cs="Calibri"/>
          <w:color w:val="000000"/>
          <w:sz w:val="24"/>
          <w:szCs w:val="24"/>
        </w:rPr>
        <w:t>usucapiendo</w:t>
      </w:r>
      <w:proofErr w:type="spellEnd"/>
      <w:r>
        <w:rPr>
          <w:rFonts w:cs="Calibri"/>
          <w:color w:val="000000"/>
          <w:sz w:val="24"/>
          <w:szCs w:val="24"/>
        </w:rPr>
        <w:t xml:space="preserve"> é de ¿ANOS&gt; e ¿MESES&gt; 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17.2)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Autenticação: </w:t>
      </w:r>
      <w:r>
        <w:rPr>
          <w:rFonts w:cs="Calibri"/>
          <w:color w:val="000000"/>
          <w:sz w:val="24"/>
          <w:szCs w:val="24"/>
        </w:rPr>
        <w:t>Reconheço a identidade e estado civil dos presentes, a vista dos respectivos documentos de identidade e do registro civil apresentados, bem como suas capacidades para o ato.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17.3)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Normas legais: </w:t>
      </w:r>
      <w:r>
        <w:rPr>
          <w:rFonts w:cs="Calibri"/>
          <w:color w:val="000000"/>
          <w:sz w:val="24"/>
          <w:szCs w:val="24"/>
        </w:rPr>
        <w:t xml:space="preserve">Foram cumpridas as exigências constantes da Lei Federal nº 6.015/73, art. 216-A e seguintes. Esta ata é lavrada conforme previsão do Código de </w:t>
      </w:r>
      <w:r>
        <w:rPr>
          <w:rFonts w:cs="Calibri"/>
          <w:color w:val="000000"/>
          <w:sz w:val="24"/>
          <w:szCs w:val="24"/>
        </w:rPr>
        <w:lastRenderedPageBreak/>
        <w:t>Processo Civil, art. 384, e da Lei 8.935/94, incisos III dos artigos 6º e 7º, bem como das demais normas atinentes ao serviço notarial.</w:t>
      </w:r>
    </w:p>
    <w:p w:rsidR="00A01DD2" w:rsidRP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A01DD2">
        <w:rPr>
          <w:rFonts w:asciiTheme="minorHAnsi" w:hAnsiTheme="minorHAnsi" w:cstheme="minorHAnsi"/>
          <w:b/>
          <w:bCs/>
          <w:color w:val="000000"/>
          <w:sz w:val="24"/>
          <w:szCs w:val="24"/>
        </w:rPr>
        <w:t>17.4)</w:t>
      </w:r>
      <w:proofErr w:type="gramEnd"/>
      <w:r w:rsidRPr="00A01DD2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</w:t>
      </w:r>
      <w:r w:rsidRPr="00A01DD2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Cientificou </w:t>
      </w:r>
      <w:r w:rsidRPr="00A01DD2">
        <w:rPr>
          <w:rFonts w:asciiTheme="minorHAnsi" w:hAnsiTheme="minorHAnsi" w:cstheme="minorHAnsi"/>
          <w:color w:val="333333"/>
          <w:sz w:val="24"/>
          <w:szCs w:val="24"/>
          <w:shd w:val="clear" w:color="auto" w:fill="FFFFFF"/>
        </w:rPr>
        <w:t>o requerente e consignar no ato que a ata notarial não tem valor como confirmação ou estabelecimento de propriedade, servindo apenas para a instrução de requerimento extrajudicial de usucapião para processamento perante o registrador de imóveis.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17.5)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 xml:space="preserve">Informou às partes que a dúvida </w:t>
      </w:r>
      <w:proofErr w:type="spellStart"/>
      <w:r>
        <w:rPr>
          <w:rFonts w:cs="Calibri"/>
          <w:color w:val="000000"/>
          <w:sz w:val="24"/>
          <w:szCs w:val="24"/>
        </w:rPr>
        <w:t>registral</w:t>
      </w:r>
      <w:proofErr w:type="spellEnd"/>
      <w:r>
        <w:rPr>
          <w:rFonts w:cs="Calibri"/>
          <w:color w:val="000000"/>
          <w:sz w:val="24"/>
          <w:szCs w:val="24"/>
        </w:rPr>
        <w:t xml:space="preserve"> somente poderá ser suscitada por elas próprias.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b/>
          <w:bCs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17.6)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>Os seguintes escreventes participaram da elaboração deste ato, procedendo com a constatação de fatos, orientação das partes, coleta de informações e documentos, elaboração e impressão do texto, coleta de assinaturas e arquivamento:</w:t>
      </w:r>
      <w:r>
        <w:rPr>
          <w:rFonts w:cs="Calibri"/>
          <w:b/>
          <w:bCs/>
          <w:color w:val="000000"/>
          <w:sz w:val="24"/>
          <w:szCs w:val="24"/>
        </w:rPr>
        <w:t xml:space="preserve"> </w:t>
      </w:r>
      <w:r>
        <w:rPr>
          <w:rFonts w:cs="Calibri"/>
          <w:color w:val="000000"/>
          <w:sz w:val="24"/>
          <w:szCs w:val="24"/>
        </w:rPr>
        <w:t xml:space="preserve">NOME_COMPLETO  e NOME_COMPLETO </w:t>
      </w:r>
      <w:r>
        <w:rPr>
          <w:rFonts w:cs="Calibri"/>
          <w:b/>
          <w:bCs/>
          <w:color w:val="000000"/>
          <w:sz w:val="24"/>
          <w:szCs w:val="24"/>
        </w:rPr>
        <w:t>.</w:t>
      </w:r>
    </w:p>
    <w:p w:rsidR="00A01DD2" w:rsidRDefault="00A01DD2" w:rsidP="00A01DD2">
      <w:pPr>
        <w:autoSpaceDE w:val="0"/>
        <w:autoSpaceDN w:val="0"/>
        <w:adjustRightInd w:val="0"/>
        <w:spacing w:after="0" w:line="340" w:lineRule="exact"/>
        <w:jc w:val="both"/>
        <w:rPr>
          <w:rFonts w:cs="Calibri"/>
          <w:color w:val="000000"/>
          <w:sz w:val="24"/>
          <w:szCs w:val="24"/>
        </w:rPr>
      </w:pPr>
      <w:proofErr w:type="gramStart"/>
      <w:r>
        <w:rPr>
          <w:rFonts w:cs="Calibri"/>
          <w:b/>
          <w:bCs/>
          <w:color w:val="000000"/>
          <w:sz w:val="24"/>
          <w:szCs w:val="24"/>
        </w:rPr>
        <w:t>17.7)</w:t>
      </w:r>
      <w:proofErr w:type="gramEnd"/>
      <w:r>
        <w:rPr>
          <w:rFonts w:cs="Calibri"/>
          <w:b/>
          <w:bCs/>
          <w:color w:val="000000"/>
          <w:sz w:val="24"/>
          <w:szCs w:val="24"/>
        </w:rPr>
        <w:t xml:space="preserve"> Fé notarial: </w:t>
      </w:r>
      <w:r>
        <w:rPr>
          <w:rFonts w:cs="Calibri"/>
          <w:color w:val="000000"/>
          <w:sz w:val="24"/>
          <w:szCs w:val="24"/>
        </w:rPr>
        <w:t xml:space="preserve">Dou fé das declarações contidas neste instrumento, dos documentos apresentados e arquivados, ou não, das autenticações feitas e de que a ata foi lida e assinada pelo(s) solicitante(s). </w:t>
      </w:r>
    </w:p>
    <w:p w:rsidR="00A01DD2" w:rsidRDefault="00A01DD2" w:rsidP="00A01DD2">
      <w:pPr>
        <w:autoSpaceDE w:val="0"/>
        <w:autoSpaceDN w:val="0"/>
        <w:adjustRightInd w:val="0"/>
        <w:spacing w:after="0" w:line="397" w:lineRule="exact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bCs/>
          <w:color w:val="000000"/>
          <w:sz w:val="24"/>
          <w:szCs w:val="24"/>
        </w:rPr>
        <w:t>Escreventes:</w:t>
      </w:r>
      <w:r>
        <w:rPr>
          <w:rFonts w:cs="Calibri"/>
          <w:color w:val="000000"/>
          <w:sz w:val="24"/>
          <w:szCs w:val="24"/>
        </w:rPr>
        <w:t xml:space="preserve"> </w:t>
      </w:r>
    </w:p>
    <w:p w:rsidR="00A01DD2" w:rsidRDefault="00A01DD2" w:rsidP="00A01DD2">
      <w:r>
        <w:rPr>
          <w:rFonts w:cs="Calibri"/>
          <w:b/>
          <w:bCs/>
          <w:color w:val="000000"/>
          <w:sz w:val="24"/>
          <w:szCs w:val="24"/>
        </w:rPr>
        <w:t>Tabelião/Substituto:</w:t>
      </w:r>
    </w:p>
    <w:p w:rsidR="00AD7489" w:rsidRDefault="00AD7489"/>
    <w:sectPr w:rsidR="00AD7489" w:rsidSect="00D22454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2246" w:rsidRDefault="00B42246" w:rsidP="00B42246">
      <w:pPr>
        <w:spacing w:after="0" w:line="240" w:lineRule="auto"/>
      </w:pPr>
      <w:r>
        <w:separator/>
      </w:r>
    </w:p>
  </w:endnote>
  <w:endnote w:type="continuationSeparator" w:id="1">
    <w:p w:rsidR="00B42246" w:rsidRDefault="00B42246" w:rsidP="00B42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39870327"/>
      <w:docPartObj>
        <w:docPartGallery w:val="Page Numbers (Bottom of Page)"/>
        <w:docPartUnique/>
      </w:docPartObj>
    </w:sdtPr>
    <w:sdtContent>
      <w:p w:rsidR="00B42246" w:rsidRDefault="00B42246">
        <w:pPr>
          <w:pStyle w:val="Rodap"/>
        </w:pPr>
        <w:r>
          <w:rPr>
            <w:noProof/>
            <w:lang w:eastAsia="zh-TW"/>
          </w:rPr>
          <w:pict>
            <v:oval id="_x0000_s2049" style="position:absolute;margin-left:0;margin-top:0;width:44.25pt;height:44.25pt;rotation:-180;flip:x;z-index:251660288;mso-position-horizontal:center;mso-position-horizontal-relative:right-margin-area;mso-position-vertical:center;mso-position-vertical-relative:bottom-margin-area;mso-height-relative:bottom-margin-area;v-text-anchor:middle" filled="f" fillcolor="#ed7d31 [3205]" strokecolor="#a1b8e1 [1620]" strokeweight="1pt">
              <v:textbox style="mso-next-textbox:#_x0000_s2049" inset=",0,,0">
                <w:txbxContent>
                  <w:p w:rsidR="00B42246" w:rsidRDefault="00B42246">
                    <w:pPr>
                      <w:pStyle w:val="Rodap"/>
                      <w:rPr>
                        <w:color w:val="4472C4" w:themeColor="accent1"/>
                      </w:rPr>
                    </w:pPr>
                    <w:fldSimple w:instr=" PAGE  \* MERGEFORMAT ">
                      <w:r w:rsidRPr="00B42246">
                        <w:rPr>
                          <w:noProof/>
                          <w:color w:val="4472C4" w:themeColor="accent1"/>
                        </w:rPr>
                        <w:t>2</w:t>
                      </w:r>
                    </w:fldSimple>
                  </w:p>
                </w:txbxContent>
              </v:textbox>
              <w10:wrap anchorx="page" anchory="page"/>
            </v:oval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2246" w:rsidRDefault="00B42246" w:rsidP="00B42246">
      <w:pPr>
        <w:spacing w:after="0" w:line="240" w:lineRule="auto"/>
      </w:pPr>
      <w:r>
        <w:separator/>
      </w:r>
    </w:p>
  </w:footnote>
  <w:footnote w:type="continuationSeparator" w:id="1">
    <w:p w:rsidR="00B42246" w:rsidRDefault="00B42246" w:rsidP="00B422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A01DD2"/>
    <w:rsid w:val="00530021"/>
    <w:rsid w:val="00801008"/>
    <w:rsid w:val="00A01DD2"/>
    <w:rsid w:val="00AD7489"/>
    <w:rsid w:val="00B42246"/>
    <w:rsid w:val="00C87AA3"/>
    <w:rsid w:val="00D22454"/>
    <w:rsid w:val="00DF6BC7"/>
    <w:rsid w:val="00E767E5"/>
    <w:rsid w:val="00E95A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DD2"/>
    <w:pPr>
      <w:spacing w:line="25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B422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42246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B422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2246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DD2"/>
    <w:pPr>
      <w:spacing w:line="25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1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1740</Words>
  <Characters>9396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 Rick</dc:creator>
  <cp:lastModifiedBy>Escrevente</cp:lastModifiedBy>
  <cp:revision>3</cp:revision>
  <cp:lastPrinted>2025-03-24T13:20:00Z</cp:lastPrinted>
  <dcterms:created xsi:type="dcterms:W3CDTF">2025-01-30T18:52:00Z</dcterms:created>
  <dcterms:modified xsi:type="dcterms:W3CDTF">2025-03-24T13:21:00Z</dcterms:modified>
</cp:coreProperties>
</file>