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1726" w:rsidRDefault="00041726" w:rsidP="00041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@Cartório do 2º Ofício de Notas de Uberlândia </w:t>
      </w:r>
      <w:proofErr w:type="gramStart"/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>preciso fazer</w:t>
      </w:r>
      <w:proofErr w:type="gramEnd"/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minha assinatura digital (</w:t>
      </w:r>
      <w:proofErr w:type="spellStart"/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>e-notariado</w:t>
      </w:r>
      <w:proofErr w:type="spellEnd"/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>), qual o procedimento?</w:t>
      </w:r>
    </w:p>
    <w:p w:rsidR="00041726" w:rsidRDefault="00041726" w:rsidP="00041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</w:p>
    <w:p w:rsidR="00041726" w:rsidRDefault="00041726" w:rsidP="00041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>Para fazer o cadastro da assinatura digital (</w:t>
      </w:r>
      <w:proofErr w:type="spellStart"/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>e-Notariado</w:t>
      </w:r>
      <w:proofErr w:type="spellEnd"/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>) no cartório, é necessário comparecer presencialmente. A assinatura digital tem validade jurídica equivalente à presencial e é usada para assinar documentos eletrônicos com fé pública.</w:t>
      </w:r>
    </w:p>
    <w:p w:rsidR="00041726" w:rsidRPr="00041726" w:rsidRDefault="00041726" w:rsidP="00041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Existe a possibilidade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fazer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fazer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e-notariado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disTância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porém somente são aceitos documentos eletrônicos CNH ou RG DIGITAL e cadastrado na central do colégio notarial CCN ou CENSEC (falta confirmação do setor responsável). E é necessário agendamento com o setor responsável, será abordado em outro texto os detalhes e procedimentos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e-notariado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distância</w:t>
      </w:r>
    </w:p>
    <w:p w:rsidR="00041726" w:rsidRDefault="00041726" w:rsidP="00041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41726" w:rsidRPr="00041726" w:rsidRDefault="00041726" w:rsidP="00041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>Procedimento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presencial</w:t>
      </w:r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041726" w:rsidRPr="00041726" w:rsidRDefault="00041726" w:rsidP="00041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Agendamento prévio</w:t>
      </w:r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</w:t>
      </w:r>
      <w:proofErr w:type="gramStart"/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obrigatório </w:t>
      </w:r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garantir atendimento dedicado</w:t>
      </w:r>
    </w:p>
    <w:p w:rsidR="00041726" w:rsidRPr="00041726" w:rsidRDefault="00041726" w:rsidP="00041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Comparecimento pessoal</w:t>
      </w:r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cartório com documentos originais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RG, CNH, passaporte originais em bom estado de conservação emitido no prazo de 10 anos</w:t>
      </w:r>
    </w:p>
    <w:p w:rsidR="00041726" w:rsidRPr="00041726" w:rsidRDefault="00041726" w:rsidP="00041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Coleta biométrica</w:t>
      </w:r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captura de foto e impressões digitais</w:t>
      </w:r>
    </w:p>
    <w:p w:rsidR="00041726" w:rsidRPr="00041726" w:rsidRDefault="00041726" w:rsidP="00041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Emissão do certificado digital</w:t>
      </w:r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>ICP-Brasil</w:t>
      </w:r>
      <w:proofErr w:type="spellEnd"/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via </w:t>
      </w:r>
      <w:proofErr w:type="spellStart"/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>e-Notariado</w:t>
      </w:r>
      <w:proofErr w:type="spellEnd"/>
    </w:p>
    <w:p w:rsidR="00041726" w:rsidRPr="00041726" w:rsidRDefault="00041726" w:rsidP="00041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Documentos necessários:</w:t>
      </w:r>
    </w:p>
    <w:p w:rsidR="00041726" w:rsidRPr="00041726" w:rsidRDefault="00041726" w:rsidP="00041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>RG ou CNH (original)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perfeito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estado de conservação emitidos dentro do prazo de 10 anos</w:t>
      </w:r>
      <w:proofErr w:type="gramEnd"/>
    </w:p>
    <w:p w:rsidR="00041726" w:rsidRPr="00041726" w:rsidRDefault="00041726" w:rsidP="00041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>CPF</w:t>
      </w:r>
    </w:p>
    <w:p w:rsidR="00041726" w:rsidRPr="00041726" w:rsidRDefault="00041726" w:rsidP="00041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>E-mail</w:t>
      </w:r>
      <w:proofErr w:type="spellEnd"/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válido e telefone celular (para receber notificações e códigos)</w:t>
      </w:r>
    </w:p>
    <w:p w:rsidR="00041726" w:rsidRPr="00041726" w:rsidRDefault="00041726" w:rsidP="00041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for casado,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divorciado, viúvo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 qualquer alteração no nome apresentar </w:t>
      </w:r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>certidão de casamento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/óbito/nascimento</w:t>
      </w:r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(para validar o estado civil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nome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houber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alteração</w:t>
      </w:r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041726" w:rsidRPr="00041726" w:rsidRDefault="00041726" w:rsidP="00041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Sobre o valor: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gratuito, porém 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e-notariado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presencial o tabelião titular exige abertura de firma para garantir segurança jurídica.</w:t>
      </w:r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equipe confirma o valor exato no momento do atendimento.</w:t>
      </w:r>
    </w:p>
    <w:p w:rsidR="00041726" w:rsidRPr="00041726" w:rsidRDefault="00041726" w:rsidP="00041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41726">
        <w:rPr>
          <w:rFonts w:ascii="Times New Roman" w:eastAsia="Times New Roman" w:hAnsi="Times New Roman" w:cs="Times New Roman"/>
          <w:sz w:val="24"/>
          <w:szCs w:val="24"/>
          <w:lang w:eastAsia="pt-BR"/>
        </w:rPr>
        <w:t>Quer que eu te encaminhe para agendar? É só dizer seu nome e telefone (com DDD).</w:t>
      </w:r>
    </w:p>
    <w:p w:rsidR="00041726" w:rsidRPr="00041726" w:rsidRDefault="00041726" w:rsidP="00041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30BE0" w:rsidRDefault="00E30BE0"/>
    <w:sectPr w:rsidR="00E30BE0" w:rsidSect="00E30B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122AE"/>
    <w:multiLevelType w:val="multilevel"/>
    <w:tmpl w:val="A3B03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EF0443F"/>
    <w:multiLevelType w:val="multilevel"/>
    <w:tmpl w:val="BE6E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compat/>
  <w:rsids>
    <w:rsidRoot w:val="00041726"/>
    <w:rsid w:val="00041726"/>
    <w:rsid w:val="00E30B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BE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mention">
    <w:name w:val="mention"/>
    <w:basedOn w:val="Fontepargpadro"/>
    <w:rsid w:val="00041726"/>
  </w:style>
  <w:style w:type="character" w:customStyle="1" w:styleId="text-only">
    <w:name w:val="text-only"/>
    <w:basedOn w:val="Fontepargpadro"/>
    <w:rsid w:val="00041726"/>
  </w:style>
  <w:style w:type="character" w:styleId="Forte">
    <w:name w:val="Strong"/>
    <w:basedOn w:val="Fontepargpadro"/>
    <w:uiPriority w:val="22"/>
    <w:qFormat/>
    <w:rsid w:val="0004172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59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0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3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270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</dc:creator>
  <cp:lastModifiedBy>Felipe</cp:lastModifiedBy>
  <cp:revision>1</cp:revision>
  <dcterms:created xsi:type="dcterms:W3CDTF">2026-07-29T19:25:00Z</dcterms:created>
  <dcterms:modified xsi:type="dcterms:W3CDTF">2026-07-29T19:30:00Z</dcterms:modified>
</cp:coreProperties>
</file>