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4CA9" w14:textId="357DC522" w:rsidR="00310328" w:rsidRPr="00310328" w:rsidRDefault="00310328">
      <w:pPr>
        <w:rPr>
          <w:rFonts w:cstheme="minorHAnsi"/>
          <w:b/>
          <w:bCs/>
          <w:sz w:val="28"/>
          <w:szCs w:val="28"/>
        </w:rPr>
      </w:pPr>
      <w:r w:rsidRPr="00310328">
        <w:rPr>
          <w:rFonts w:cstheme="minorHAnsi"/>
          <w:b/>
          <w:bCs/>
          <w:sz w:val="28"/>
          <w:szCs w:val="28"/>
        </w:rPr>
        <w:t xml:space="preserve">TRABALHO - Avaliação de diferentes abordagens de uso de </w:t>
      </w:r>
      <w:proofErr w:type="spellStart"/>
      <w:r w:rsidRPr="00310328">
        <w:rPr>
          <w:rFonts w:cstheme="minorHAnsi"/>
          <w:b/>
          <w:bCs/>
          <w:sz w:val="28"/>
          <w:szCs w:val="28"/>
        </w:rPr>
        <w:t>CNNs</w:t>
      </w:r>
      <w:proofErr w:type="spellEnd"/>
    </w:p>
    <w:p w14:paraId="6F53A8DB" w14:textId="6346C43A" w:rsidR="00310328" w:rsidRDefault="00310328">
      <w:pPr>
        <w:rPr>
          <w:rFonts w:cstheme="minorHAnsi"/>
          <w:b/>
          <w:bCs/>
          <w:sz w:val="28"/>
          <w:szCs w:val="28"/>
        </w:rPr>
      </w:pPr>
      <w:r w:rsidRPr="00310328">
        <w:rPr>
          <w:rFonts w:cstheme="minorHAnsi"/>
          <w:b/>
          <w:bCs/>
          <w:sz w:val="28"/>
          <w:szCs w:val="28"/>
        </w:rPr>
        <w:t>ALUNOS: GUSTAVO FURINI, LEONARDO NERVINO E LUCCA</w:t>
      </w:r>
    </w:p>
    <w:p w14:paraId="1EAF9674" w14:textId="77777777" w:rsidR="00310328" w:rsidRPr="00310328" w:rsidRDefault="00310328">
      <w:pPr>
        <w:rPr>
          <w:rFonts w:cstheme="minorHAnsi"/>
          <w:b/>
          <w:bCs/>
          <w:sz w:val="28"/>
          <w:szCs w:val="28"/>
        </w:rPr>
      </w:pPr>
    </w:p>
    <w:p w14:paraId="1191E485" w14:textId="61BD03F6" w:rsidR="00310328" w:rsidRDefault="00310328">
      <w:pPr>
        <w:rPr>
          <w:sz w:val="24"/>
          <w:szCs w:val="24"/>
        </w:rPr>
      </w:pPr>
      <w:r w:rsidRPr="00310328">
        <w:rPr>
          <w:sz w:val="24"/>
          <w:szCs w:val="24"/>
        </w:rPr>
        <w:drawing>
          <wp:inline distT="0" distB="0" distL="0" distR="0" wp14:anchorId="2B4DDB52" wp14:editId="29E4348B">
            <wp:extent cx="5400040" cy="4368165"/>
            <wp:effectExtent l="0" t="0" r="0" b="0"/>
            <wp:docPr id="6166399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39934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05A7" w14:textId="77777777" w:rsidR="00310328" w:rsidRDefault="00310328">
      <w:pPr>
        <w:rPr>
          <w:sz w:val="24"/>
          <w:szCs w:val="24"/>
        </w:rPr>
      </w:pPr>
    </w:p>
    <w:p w14:paraId="04BFC876" w14:textId="00006F3A" w:rsidR="00310328" w:rsidRDefault="00310328">
      <w:pPr>
        <w:rPr>
          <w:sz w:val="24"/>
          <w:szCs w:val="24"/>
        </w:rPr>
      </w:pPr>
      <w:r w:rsidRPr="00310328">
        <w:rPr>
          <w:sz w:val="24"/>
          <w:szCs w:val="24"/>
        </w:rPr>
        <w:drawing>
          <wp:inline distT="0" distB="0" distL="0" distR="0" wp14:anchorId="2BB7A9FC" wp14:editId="268E5217">
            <wp:extent cx="5400040" cy="1918970"/>
            <wp:effectExtent l="0" t="0" r="0" b="5080"/>
            <wp:docPr id="25170723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07235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A228" w14:textId="77777777" w:rsidR="00310328" w:rsidRDefault="00310328">
      <w:pPr>
        <w:rPr>
          <w:sz w:val="24"/>
          <w:szCs w:val="24"/>
        </w:rPr>
      </w:pPr>
    </w:p>
    <w:p w14:paraId="1613F26D" w14:textId="77777777" w:rsidR="00310328" w:rsidRPr="00310328" w:rsidRDefault="00310328">
      <w:pPr>
        <w:rPr>
          <w:sz w:val="24"/>
          <w:szCs w:val="24"/>
        </w:rPr>
      </w:pPr>
    </w:p>
    <w:sectPr w:rsidR="00310328" w:rsidRPr="00310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28"/>
    <w:rsid w:val="0031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9BAAD"/>
  <w15:chartTrackingRefBased/>
  <w15:docId w15:val="{F1CD18E9-892A-4155-9A58-9D25311D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1</cp:revision>
  <dcterms:created xsi:type="dcterms:W3CDTF">2023-06-07T22:35:00Z</dcterms:created>
  <dcterms:modified xsi:type="dcterms:W3CDTF">2023-06-07T22:41:00Z</dcterms:modified>
</cp:coreProperties>
</file>