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8FEE5" w14:textId="00ED78C1" w:rsidR="006E37CC" w:rsidRPr="009259B0" w:rsidRDefault="00EE0250" w:rsidP="00B22798">
      <w:pPr>
        <w:rPr>
          <w:rFonts w:ascii="Arial" w:hAnsi="Arial" w:cs="Arial"/>
          <w:sz w:val="24"/>
          <w:szCs w:val="24"/>
        </w:rPr>
      </w:pPr>
      <w:r w:rsidRPr="009259B0">
        <w:rPr>
          <w:rFonts w:ascii="Arial" w:hAnsi="Arial" w:cs="Arial"/>
          <w:b/>
          <w:bCs/>
          <w:sz w:val="24"/>
          <w:szCs w:val="24"/>
        </w:rPr>
        <w:t xml:space="preserve">PROFESSORA: </w:t>
      </w:r>
      <w:r w:rsidRPr="009259B0">
        <w:rPr>
          <w:rFonts w:ascii="Arial" w:hAnsi="Arial" w:cs="Arial"/>
          <w:sz w:val="24"/>
          <w:szCs w:val="24"/>
        </w:rPr>
        <w:t>ALINE BAMP</w:t>
      </w:r>
      <w:r w:rsidR="00555307" w:rsidRPr="009259B0">
        <w:rPr>
          <w:rFonts w:ascii="Arial" w:hAnsi="Arial" w:cs="Arial"/>
          <w:sz w:val="24"/>
          <w:szCs w:val="24"/>
        </w:rPr>
        <w:t>I</w:t>
      </w:r>
    </w:p>
    <w:p w14:paraId="32AF99BA" w14:textId="7297800A" w:rsidR="006E37CC" w:rsidRPr="009259B0" w:rsidRDefault="006E37CC" w:rsidP="009259B0">
      <w:pPr>
        <w:tabs>
          <w:tab w:val="center" w:pos="4252"/>
        </w:tabs>
        <w:rPr>
          <w:rFonts w:ascii="Arial" w:hAnsi="Arial" w:cs="Arial"/>
          <w:b/>
          <w:bCs/>
          <w:sz w:val="24"/>
          <w:szCs w:val="24"/>
        </w:rPr>
      </w:pPr>
      <w:r w:rsidRPr="009259B0">
        <w:rPr>
          <w:rFonts w:ascii="Arial" w:hAnsi="Arial" w:cs="Arial"/>
          <w:b/>
          <w:bCs/>
          <w:sz w:val="24"/>
          <w:szCs w:val="24"/>
        </w:rPr>
        <w:t xml:space="preserve">DISCIPLINA: </w:t>
      </w:r>
      <w:r w:rsidRPr="009259B0">
        <w:rPr>
          <w:rFonts w:ascii="Arial" w:hAnsi="Arial" w:cs="Arial"/>
          <w:sz w:val="24"/>
          <w:szCs w:val="24"/>
        </w:rPr>
        <w:t>GESTÃO DE PROJETOS DE TI</w:t>
      </w:r>
      <w:r w:rsidR="009259B0" w:rsidRPr="009259B0">
        <w:rPr>
          <w:rFonts w:ascii="Arial" w:hAnsi="Arial" w:cs="Arial"/>
          <w:b/>
          <w:bCs/>
          <w:sz w:val="24"/>
          <w:szCs w:val="24"/>
        </w:rPr>
        <w:tab/>
      </w:r>
    </w:p>
    <w:p w14:paraId="695DFD16" w14:textId="3A92F436" w:rsidR="00B22798" w:rsidRPr="009259B0" w:rsidRDefault="00B22798" w:rsidP="00B22798">
      <w:pPr>
        <w:rPr>
          <w:rFonts w:ascii="Arial" w:hAnsi="Arial" w:cs="Arial"/>
          <w:b/>
          <w:bCs/>
          <w:sz w:val="24"/>
          <w:szCs w:val="24"/>
        </w:rPr>
      </w:pPr>
      <w:r w:rsidRPr="009259B0">
        <w:rPr>
          <w:rFonts w:ascii="Arial" w:hAnsi="Arial" w:cs="Arial"/>
          <w:b/>
          <w:bCs/>
          <w:sz w:val="24"/>
          <w:szCs w:val="24"/>
        </w:rPr>
        <w:t xml:space="preserve">ALUNOS: </w:t>
      </w:r>
      <w:r w:rsidRPr="009259B0">
        <w:rPr>
          <w:rFonts w:ascii="Arial" w:hAnsi="Arial" w:cs="Arial"/>
          <w:sz w:val="24"/>
          <w:szCs w:val="24"/>
        </w:rPr>
        <w:t>GUSTAVO FURINI E LEONARDO NERVINO</w:t>
      </w:r>
    </w:p>
    <w:p w14:paraId="306E8B4A" w14:textId="1CDB03DF" w:rsidR="00B22798" w:rsidRPr="009259B0" w:rsidRDefault="00B22798" w:rsidP="00B22798">
      <w:pPr>
        <w:ind w:firstLine="708"/>
        <w:rPr>
          <w:rFonts w:ascii="Arial" w:hAnsi="Arial" w:cs="Arial"/>
          <w:sz w:val="24"/>
          <w:szCs w:val="24"/>
        </w:rPr>
      </w:pPr>
      <w:r w:rsidRPr="009259B0">
        <w:rPr>
          <w:rFonts w:ascii="Arial" w:hAnsi="Arial" w:cs="Arial"/>
          <w:sz w:val="24"/>
          <w:szCs w:val="24"/>
        </w:rPr>
        <w:t xml:space="preserve">O PMBOK (Project Management Body </w:t>
      </w:r>
      <w:proofErr w:type="spellStart"/>
      <w:r w:rsidRPr="009259B0">
        <w:rPr>
          <w:rFonts w:ascii="Arial" w:hAnsi="Arial" w:cs="Arial"/>
          <w:sz w:val="24"/>
          <w:szCs w:val="24"/>
        </w:rPr>
        <w:t>of</w:t>
      </w:r>
      <w:proofErr w:type="spellEnd"/>
      <w:r w:rsidRPr="009259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59B0">
        <w:rPr>
          <w:rFonts w:ascii="Arial" w:hAnsi="Arial" w:cs="Arial"/>
          <w:sz w:val="24"/>
          <w:szCs w:val="24"/>
        </w:rPr>
        <w:t>Knowledge</w:t>
      </w:r>
      <w:proofErr w:type="spellEnd"/>
      <w:r w:rsidRPr="009259B0">
        <w:rPr>
          <w:rFonts w:ascii="Arial" w:hAnsi="Arial" w:cs="Arial"/>
          <w:sz w:val="24"/>
          <w:szCs w:val="24"/>
        </w:rPr>
        <w:t xml:space="preserve">), é um guia desenvolvido pelo Project Management </w:t>
      </w:r>
      <w:proofErr w:type="spellStart"/>
      <w:r w:rsidRPr="009259B0">
        <w:rPr>
          <w:rFonts w:ascii="Arial" w:hAnsi="Arial" w:cs="Arial"/>
          <w:sz w:val="24"/>
          <w:szCs w:val="24"/>
        </w:rPr>
        <w:t>Institute</w:t>
      </w:r>
      <w:proofErr w:type="spellEnd"/>
      <w:r w:rsidRPr="009259B0">
        <w:rPr>
          <w:rFonts w:ascii="Arial" w:hAnsi="Arial" w:cs="Arial"/>
          <w:sz w:val="24"/>
          <w:szCs w:val="24"/>
        </w:rPr>
        <w:t xml:space="preserve"> (PMI) que fornece um conjunto de práticas e diretrizes amplamente aceitas para o gerenciamento de projetos. O PMBOK é uma referência fundamental para profissionais de gerenciamento de projetos e tem como objetivo estabelecer um padrão comum de terminologia e processos em todo o campo do gerenciamento de projetos. Neste artigo, exploraremos o conceito do PMBOK, sua importância e as áreas de conhecimento que o compõem.</w:t>
      </w:r>
      <w:r w:rsidRPr="009259B0">
        <w:rPr>
          <w:rFonts w:ascii="Arial" w:hAnsi="Arial" w:cs="Arial"/>
          <w:sz w:val="24"/>
          <w:szCs w:val="24"/>
        </w:rPr>
        <w:tab/>
      </w:r>
    </w:p>
    <w:p w14:paraId="135729A3" w14:textId="1B04ADB1" w:rsidR="00B22798" w:rsidRPr="009259B0" w:rsidRDefault="00B22798" w:rsidP="00B22798">
      <w:pPr>
        <w:ind w:firstLine="708"/>
        <w:rPr>
          <w:rFonts w:ascii="Arial" w:hAnsi="Arial" w:cs="Arial"/>
          <w:sz w:val="24"/>
          <w:szCs w:val="24"/>
        </w:rPr>
      </w:pPr>
      <w:r w:rsidRPr="009259B0">
        <w:rPr>
          <w:rFonts w:ascii="Arial" w:hAnsi="Arial" w:cs="Arial"/>
          <w:sz w:val="24"/>
          <w:szCs w:val="24"/>
        </w:rPr>
        <w:t>O PMBOK desempenha um papel crucial no cenário de gerenciamento de projetos, uma vez que oferece uma estrutura sólida e um conjunto de diretrizes para profissionais planejarem, executarem e controlarem projetos de maneira eficaz. A utilização das práticas recomendadas pelo PMBOK pode levar a um aumento da eficiência, previsibilidade e sucesso nos projetos, além de auxiliar na comunicação eficaz entre os membros da equipe e stakeholders.</w:t>
      </w:r>
    </w:p>
    <w:p w14:paraId="1CD5896B" w14:textId="4478A652" w:rsidR="00B22798" w:rsidRPr="009259B0" w:rsidRDefault="00B22798" w:rsidP="00B22798">
      <w:pPr>
        <w:ind w:firstLine="708"/>
        <w:rPr>
          <w:rFonts w:ascii="Arial" w:hAnsi="Arial" w:cs="Arial"/>
          <w:sz w:val="24"/>
          <w:szCs w:val="24"/>
        </w:rPr>
      </w:pPr>
      <w:r w:rsidRPr="009259B0">
        <w:rPr>
          <w:rFonts w:ascii="Arial" w:hAnsi="Arial" w:cs="Arial"/>
          <w:sz w:val="24"/>
          <w:szCs w:val="24"/>
        </w:rPr>
        <w:t xml:space="preserve">O PMBOK é dividido em dez áreas de conhecimento, cada uma representando um conjunto específico de processos inter-relacionados. </w:t>
      </w:r>
      <w:r w:rsidRPr="009259B0">
        <w:rPr>
          <w:rFonts w:ascii="Arial" w:hAnsi="Arial" w:cs="Arial"/>
          <w:sz w:val="24"/>
          <w:szCs w:val="24"/>
        </w:rPr>
        <w:t>Que são:</w:t>
      </w:r>
    </w:p>
    <w:p w14:paraId="5985713C" w14:textId="67516493" w:rsidR="00B22798" w:rsidRPr="009259B0" w:rsidRDefault="00B22798" w:rsidP="00B22798">
      <w:pPr>
        <w:rPr>
          <w:rFonts w:ascii="Arial" w:hAnsi="Arial" w:cs="Arial"/>
          <w:sz w:val="24"/>
          <w:szCs w:val="24"/>
        </w:rPr>
      </w:pPr>
      <w:r w:rsidRPr="009259B0">
        <w:rPr>
          <w:rFonts w:ascii="Arial" w:hAnsi="Arial" w:cs="Arial"/>
          <w:b/>
          <w:bCs/>
          <w:sz w:val="24"/>
          <w:szCs w:val="24"/>
        </w:rPr>
        <w:t xml:space="preserve">- </w:t>
      </w:r>
      <w:r w:rsidRPr="009259B0">
        <w:rPr>
          <w:rFonts w:ascii="Arial" w:hAnsi="Arial" w:cs="Arial"/>
          <w:b/>
          <w:bCs/>
          <w:sz w:val="24"/>
          <w:szCs w:val="24"/>
        </w:rPr>
        <w:t>Gerenciamento da Integração do Projeto:</w:t>
      </w:r>
      <w:r w:rsidRPr="009259B0">
        <w:rPr>
          <w:rFonts w:ascii="Arial" w:hAnsi="Arial" w:cs="Arial"/>
          <w:sz w:val="24"/>
          <w:szCs w:val="24"/>
        </w:rPr>
        <w:t xml:space="preserve"> </w:t>
      </w:r>
      <w:r w:rsidRPr="009259B0">
        <w:rPr>
          <w:rFonts w:ascii="Arial" w:hAnsi="Arial" w:cs="Arial"/>
          <w:sz w:val="24"/>
          <w:szCs w:val="24"/>
        </w:rPr>
        <w:t>Esta área abrange processos que unificam diversos elementos do projeto, garantindo a coordenação eficaz das atividades. Isso inclui o desenvolvimento do plano de gerenciamento do projeto e a coordenação das mudanças.</w:t>
      </w:r>
    </w:p>
    <w:p w14:paraId="3AEC153D" w14:textId="2B2BA57E" w:rsidR="00B22798" w:rsidRPr="009259B0" w:rsidRDefault="00B22798" w:rsidP="00B22798">
      <w:pPr>
        <w:rPr>
          <w:rFonts w:ascii="Arial" w:hAnsi="Arial" w:cs="Arial"/>
          <w:sz w:val="24"/>
          <w:szCs w:val="24"/>
        </w:rPr>
      </w:pPr>
      <w:r w:rsidRPr="009259B0">
        <w:rPr>
          <w:rFonts w:ascii="Arial" w:hAnsi="Arial" w:cs="Arial"/>
          <w:b/>
          <w:bCs/>
          <w:sz w:val="24"/>
          <w:szCs w:val="24"/>
        </w:rPr>
        <w:t xml:space="preserve">- </w:t>
      </w:r>
      <w:r w:rsidRPr="009259B0">
        <w:rPr>
          <w:rFonts w:ascii="Arial" w:hAnsi="Arial" w:cs="Arial"/>
          <w:b/>
          <w:bCs/>
          <w:sz w:val="24"/>
          <w:szCs w:val="24"/>
        </w:rPr>
        <w:t>Gerenciamento do Escopo do Projeto:</w:t>
      </w:r>
      <w:r w:rsidRPr="009259B0">
        <w:rPr>
          <w:rFonts w:ascii="Arial" w:hAnsi="Arial" w:cs="Arial"/>
          <w:sz w:val="24"/>
          <w:szCs w:val="24"/>
        </w:rPr>
        <w:t xml:space="preserve"> </w:t>
      </w:r>
      <w:r w:rsidRPr="009259B0">
        <w:rPr>
          <w:rFonts w:ascii="Arial" w:hAnsi="Arial" w:cs="Arial"/>
          <w:sz w:val="24"/>
          <w:szCs w:val="24"/>
        </w:rPr>
        <w:t>Focado em definir e controlar o que está incluído e excluído no projeto. Isso envolve a coleta e documentação dos requisitos, a criação da estrutura analítica do projeto (EAP) e a validação do escopo com os stakeholders.</w:t>
      </w:r>
    </w:p>
    <w:p w14:paraId="604EC922" w14:textId="4DFF1A49" w:rsidR="00B22798" w:rsidRPr="009259B0" w:rsidRDefault="00B22798" w:rsidP="00B22798">
      <w:pPr>
        <w:rPr>
          <w:rFonts w:ascii="Arial" w:hAnsi="Arial" w:cs="Arial"/>
          <w:sz w:val="24"/>
          <w:szCs w:val="24"/>
        </w:rPr>
      </w:pPr>
      <w:r w:rsidRPr="009259B0">
        <w:rPr>
          <w:rFonts w:ascii="Arial" w:hAnsi="Arial" w:cs="Arial"/>
          <w:b/>
          <w:bCs/>
          <w:sz w:val="24"/>
          <w:szCs w:val="24"/>
        </w:rPr>
        <w:t xml:space="preserve">- </w:t>
      </w:r>
      <w:r w:rsidRPr="009259B0">
        <w:rPr>
          <w:rFonts w:ascii="Arial" w:hAnsi="Arial" w:cs="Arial"/>
          <w:b/>
          <w:bCs/>
          <w:sz w:val="24"/>
          <w:szCs w:val="24"/>
        </w:rPr>
        <w:t>Gerenciamento do Cronograma do Projeto:</w:t>
      </w:r>
      <w:r w:rsidRPr="009259B0">
        <w:rPr>
          <w:rFonts w:ascii="Arial" w:hAnsi="Arial" w:cs="Arial"/>
          <w:sz w:val="24"/>
          <w:szCs w:val="24"/>
        </w:rPr>
        <w:t xml:space="preserve"> </w:t>
      </w:r>
      <w:r w:rsidRPr="009259B0">
        <w:rPr>
          <w:rFonts w:ascii="Arial" w:hAnsi="Arial" w:cs="Arial"/>
          <w:sz w:val="24"/>
          <w:szCs w:val="24"/>
        </w:rPr>
        <w:t>Esta área trata da criação e controle do cronograma do projeto. Processos incluem definição de atividades, sequenciamento, estimativa de duração e desenvolvimento do cronograma.</w:t>
      </w:r>
    </w:p>
    <w:p w14:paraId="71C6106B" w14:textId="5BB1808F" w:rsidR="00B22798" w:rsidRPr="009259B0" w:rsidRDefault="00B22798" w:rsidP="00B22798">
      <w:pPr>
        <w:rPr>
          <w:rFonts w:ascii="Arial" w:hAnsi="Arial" w:cs="Arial"/>
          <w:sz w:val="24"/>
          <w:szCs w:val="24"/>
        </w:rPr>
      </w:pPr>
      <w:r w:rsidRPr="009259B0">
        <w:rPr>
          <w:rFonts w:ascii="Arial" w:hAnsi="Arial" w:cs="Arial"/>
          <w:b/>
          <w:bCs/>
          <w:sz w:val="24"/>
          <w:szCs w:val="24"/>
        </w:rPr>
        <w:t xml:space="preserve">- </w:t>
      </w:r>
      <w:r w:rsidRPr="009259B0">
        <w:rPr>
          <w:rFonts w:ascii="Arial" w:hAnsi="Arial" w:cs="Arial"/>
          <w:b/>
          <w:bCs/>
          <w:sz w:val="24"/>
          <w:szCs w:val="24"/>
        </w:rPr>
        <w:t>Gerenciamento dos Custos do Projeto:</w:t>
      </w:r>
      <w:r w:rsidRPr="009259B0">
        <w:rPr>
          <w:rFonts w:ascii="Arial" w:hAnsi="Arial" w:cs="Arial"/>
          <w:sz w:val="24"/>
          <w:szCs w:val="24"/>
        </w:rPr>
        <w:t xml:space="preserve"> </w:t>
      </w:r>
      <w:r w:rsidRPr="009259B0">
        <w:rPr>
          <w:rFonts w:ascii="Arial" w:hAnsi="Arial" w:cs="Arial"/>
          <w:sz w:val="24"/>
          <w:szCs w:val="24"/>
        </w:rPr>
        <w:t>Envolve estimativas, orçamentos e controle de custos ao longo do ciclo de vida do projeto. Isso inclui processos como estimativa de custos, orçamentação e controle de custos.</w:t>
      </w:r>
    </w:p>
    <w:p w14:paraId="43445410" w14:textId="1A5EFB85" w:rsidR="00B22798" w:rsidRPr="009259B0" w:rsidRDefault="00B22798" w:rsidP="00B22798">
      <w:pPr>
        <w:rPr>
          <w:rFonts w:ascii="Arial" w:hAnsi="Arial" w:cs="Arial"/>
          <w:sz w:val="24"/>
          <w:szCs w:val="24"/>
        </w:rPr>
      </w:pPr>
      <w:r w:rsidRPr="009259B0">
        <w:rPr>
          <w:rFonts w:ascii="Arial" w:hAnsi="Arial" w:cs="Arial"/>
          <w:b/>
          <w:bCs/>
          <w:sz w:val="24"/>
          <w:szCs w:val="24"/>
        </w:rPr>
        <w:t xml:space="preserve">- </w:t>
      </w:r>
      <w:r w:rsidRPr="009259B0">
        <w:rPr>
          <w:rFonts w:ascii="Arial" w:hAnsi="Arial" w:cs="Arial"/>
          <w:b/>
          <w:bCs/>
          <w:sz w:val="24"/>
          <w:szCs w:val="24"/>
        </w:rPr>
        <w:t>Gerenciamento da Qualidade do Projeto:</w:t>
      </w:r>
      <w:r w:rsidRPr="009259B0">
        <w:rPr>
          <w:rFonts w:ascii="Arial" w:hAnsi="Arial" w:cs="Arial"/>
          <w:sz w:val="24"/>
          <w:szCs w:val="24"/>
        </w:rPr>
        <w:t xml:space="preserve"> </w:t>
      </w:r>
      <w:r w:rsidRPr="009259B0">
        <w:rPr>
          <w:rFonts w:ascii="Arial" w:hAnsi="Arial" w:cs="Arial"/>
          <w:sz w:val="24"/>
          <w:szCs w:val="24"/>
        </w:rPr>
        <w:t>Focado em garantir que os requisitos de qualidade sejam atendidos. Isso envolve o planejamento da qualidade, garantia da qualidade e controle da qualidade.</w:t>
      </w:r>
    </w:p>
    <w:p w14:paraId="4CB62244" w14:textId="5C355A38" w:rsidR="00B22798" w:rsidRPr="009259B0" w:rsidRDefault="00B22798" w:rsidP="00B22798">
      <w:pPr>
        <w:rPr>
          <w:rFonts w:ascii="Arial" w:hAnsi="Arial" w:cs="Arial"/>
          <w:sz w:val="24"/>
          <w:szCs w:val="24"/>
        </w:rPr>
      </w:pPr>
      <w:r w:rsidRPr="009259B0">
        <w:rPr>
          <w:rFonts w:ascii="Arial" w:hAnsi="Arial" w:cs="Arial"/>
          <w:b/>
          <w:bCs/>
          <w:sz w:val="24"/>
          <w:szCs w:val="24"/>
        </w:rPr>
        <w:t xml:space="preserve">- </w:t>
      </w:r>
      <w:r w:rsidRPr="009259B0">
        <w:rPr>
          <w:rFonts w:ascii="Arial" w:hAnsi="Arial" w:cs="Arial"/>
          <w:b/>
          <w:bCs/>
          <w:sz w:val="24"/>
          <w:szCs w:val="24"/>
        </w:rPr>
        <w:t>Gerenciamento dos Recursos do Projeto:</w:t>
      </w:r>
      <w:r w:rsidRPr="009259B0">
        <w:rPr>
          <w:rFonts w:ascii="Arial" w:hAnsi="Arial" w:cs="Arial"/>
          <w:sz w:val="24"/>
          <w:szCs w:val="24"/>
        </w:rPr>
        <w:t xml:space="preserve"> </w:t>
      </w:r>
      <w:r w:rsidRPr="009259B0">
        <w:rPr>
          <w:rFonts w:ascii="Arial" w:hAnsi="Arial" w:cs="Arial"/>
          <w:sz w:val="24"/>
          <w:szCs w:val="24"/>
        </w:rPr>
        <w:t>Esta área lida com a gestão de recursos humanos, materiais e equipamentos. Inclui processos como planejamento dos recursos humanos, aquisição de recursos e desenvolvimento da equipe.</w:t>
      </w:r>
    </w:p>
    <w:p w14:paraId="7121F71E" w14:textId="08270ED2" w:rsidR="00B22798" w:rsidRPr="009259B0" w:rsidRDefault="00B22798" w:rsidP="00B22798">
      <w:pPr>
        <w:rPr>
          <w:rFonts w:ascii="Arial" w:hAnsi="Arial" w:cs="Arial"/>
          <w:sz w:val="24"/>
          <w:szCs w:val="24"/>
        </w:rPr>
      </w:pPr>
      <w:r w:rsidRPr="009259B0">
        <w:rPr>
          <w:rFonts w:ascii="Arial" w:hAnsi="Arial" w:cs="Arial"/>
          <w:b/>
          <w:bCs/>
          <w:sz w:val="24"/>
          <w:szCs w:val="24"/>
        </w:rPr>
        <w:lastRenderedPageBreak/>
        <w:t xml:space="preserve">- </w:t>
      </w:r>
      <w:r w:rsidRPr="009259B0">
        <w:rPr>
          <w:rFonts w:ascii="Arial" w:hAnsi="Arial" w:cs="Arial"/>
          <w:b/>
          <w:bCs/>
          <w:sz w:val="24"/>
          <w:szCs w:val="24"/>
        </w:rPr>
        <w:t>Gerenciamento das Comunicações do Projeto:</w:t>
      </w:r>
      <w:r w:rsidRPr="009259B0">
        <w:rPr>
          <w:rFonts w:ascii="Arial" w:hAnsi="Arial" w:cs="Arial"/>
          <w:sz w:val="24"/>
          <w:szCs w:val="24"/>
        </w:rPr>
        <w:t xml:space="preserve"> </w:t>
      </w:r>
      <w:r w:rsidRPr="009259B0">
        <w:rPr>
          <w:rFonts w:ascii="Arial" w:hAnsi="Arial" w:cs="Arial"/>
          <w:sz w:val="24"/>
          <w:szCs w:val="24"/>
        </w:rPr>
        <w:t>Trata da troca de informações entre stakeholders. Isso envolve o desenvolvimento do plano de comunicações, distribuição de informações e relatórios de desempenho.</w:t>
      </w:r>
    </w:p>
    <w:p w14:paraId="3BD6DB04" w14:textId="77777777" w:rsidR="00B22798" w:rsidRPr="009259B0" w:rsidRDefault="00B22798" w:rsidP="00B22798">
      <w:pPr>
        <w:rPr>
          <w:rFonts w:ascii="Arial" w:hAnsi="Arial" w:cs="Arial"/>
          <w:sz w:val="24"/>
          <w:szCs w:val="24"/>
        </w:rPr>
      </w:pPr>
      <w:r w:rsidRPr="009259B0">
        <w:rPr>
          <w:rFonts w:ascii="Arial" w:hAnsi="Arial" w:cs="Arial"/>
          <w:b/>
          <w:bCs/>
          <w:sz w:val="24"/>
          <w:szCs w:val="24"/>
        </w:rPr>
        <w:t xml:space="preserve">- </w:t>
      </w:r>
      <w:r w:rsidRPr="009259B0">
        <w:rPr>
          <w:rFonts w:ascii="Arial" w:hAnsi="Arial" w:cs="Arial"/>
          <w:b/>
          <w:bCs/>
          <w:sz w:val="24"/>
          <w:szCs w:val="24"/>
        </w:rPr>
        <w:t>Gerenciamento dos Riscos do Projeto:</w:t>
      </w:r>
      <w:r w:rsidRPr="009259B0">
        <w:rPr>
          <w:rFonts w:ascii="Arial" w:hAnsi="Arial" w:cs="Arial"/>
          <w:sz w:val="24"/>
          <w:szCs w:val="24"/>
        </w:rPr>
        <w:t xml:space="preserve"> </w:t>
      </w:r>
      <w:r w:rsidRPr="009259B0">
        <w:rPr>
          <w:rFonts w:ascii="Arial" w:hAnsi="Arial" w:cs="Arial"/>
          <w:sz w:val="24"/>
          <w:szCs w:val="24"/>
        </w:rPr>
        <w:t>Focado na identificação, avaliação e resposta aos riscos do projeto. Processos incluem o planejamento de gerenciamento de riscos, identificação de riscos, análise qualitativa e quantitativa de riscos e desenvolvimento de planos de resposta a riscos.</w:t>
      </w:r>
    </w:p>
    <w:p w14:paraId="5C3F0A3C" w14:textId="32108C10" w:rsidR="00B22798" w:rsidRPr="009259B0" w:rsidRDefault="00B22798" w:rsidP="00B22798">
      <w:pPr>
        <w:rPr>
          <w:rFonts w:ascii="Arial" w:hAnsi="Arial" w:cs="Arial"/>
          <w:sz w:val="24"/>
          <w:szCs w:val="24"/>
        </w:rPr>
      </w:pPr>
      <w:r w:rsidRPr="009259B0">
        <w:rPr>
          <w:rFonts w:ascii="Arial" w:hAnsi="Arial" w:cs="Arial"/>
          <w:b/>
          <w:bCs/>
          <w:sz w:val="24"/>
          <w:szCs w:val="24"/>
        </w:rPr>
        <w:t xml:space="preserve">- </w:t>
      </w:r>
      <w:r w:rsidRPr="009259B0">
        <w:rPr>
          <w:rFonts w:ascii="Arial" w:hAnsi="Arial" w:cs="Arial"/>
          <w:b/>
          <w:bCs/>
          <w:sz w:val="24"/>
          <w:szCs w:val="24"/>
        </w:rPr>
        <w:t>Gerenciamento de Aquisições do Projeto:</w:t>
      </w:r>
      <w:r w:rsidRPr="009259B0">
        <w:rPr>
          <w:rFonts w:ascii="Arial" w:hAnsi="Arial" w:cs="Arial"/>
          <w:sz w:val="24"/>
          <w:szCs w:val="24"/>
        </w:rPr>
        <w:t xml:space="preserve"> </w:t>
      </w:r>
      <w:r w:rsidRPr="009259B0">
        <w:rPr>
          <w:rFonts w:ascii="Arial" w:hAnsi="Arial" w:cs="Arial"/>
          <w:sz w:val="24"/>
          <w:szCs w:val="24"/>
        </w:rPr>
        <w:t>Lida com a aquisição de bens e serviços externos necessários para o projeto. Processos incluem o planejamento de aquisições, seleção de fornecedores, administração de contratos e encerramento de aquisições.</w:t>
      </w:r>
    </w:p>
    <w:p w14:paraId="1C82E88B" w14:textId="4D151DE5" w:rsidR="00B22798" w:rsidRPr="009259B0" w:rsidRDefault="00B22798" w:rsidP="00B22798">
      <w:pPr>
        <w:rPr>
          <w:rFonts w:ascii="Arial" w:hAnsi="Arial" w:cs="Arial"/>
          <w:sz w:val="24"/>
          <w:szCs w:val="24"/>
        </w:rPr>
      </w:pPr>
      <w:r w:rsidRPr="009259B0">
        <w:rPr>
          <w:rFonts w:ascii="Arial" w:hAnsi="Arial" w:cs="Arial"/>
          <w:b/>
          <w:bCs/>
          <w:sz w:val="24"/>
          <w:szCs w:val="24"/>
        </w:rPr>
        <w:t xml:space="preserve">- </w:t>
      </w:r>
      <w:r w:rsidRPr="009259B0">
        <w:rPr>
          <w:rFonts w:ascii="Arial" w:hAnsi="Arial" w:cs="Arial"/>
          <w:b/>
          <w:bCs/>
          <w:sz w:val="24"/>
          <w:szCs w:val="24"/>
        </w:rPr>
        <w:t>Gerenciamento das Partes Interessadas do Projeto:</w:t>
      </w:r>
      <w:r w:rsidRPr="009259B0">
        <w:rPr>
          <w:rFonts w:ascii="Arial" w:hAnsi="Arial" w:cs="Arial"/>
          <w:sz w:val="24"/>
          <w:szCs w:val="24"/>
        </w:rPr>
        <w:t xml:space="preserve"> </w:t>
      </w:r>
      <w:r w:rsidRPr="009259B0">
        <w:rPr>
          <w:rFonts w:ascii="Arial" w:hAnsi="Arial" w:cs="Arial"/>
          <w:sz w:val="24"/>
          <w:szCs w:val="24"/>
        </w:rPr>
        <w:t>Focado na identificação e gestão dos stakeholders do projeto. Isso envolve a identificação de partes interessadas, o planejamento de gerenciamento de partes interessadas e o gerenciamento das expectativas das partes interessadas.</w:t>
      </w:r>
    </w:p>
    <w:p w14:paraId="4E95311F" w14:textId="78C97CC2" w:rsidR="00027CA6" w:rsidRPr="009259B0" w:rsidRDefault="00991FC4" w:rsidP="00991FC4">
      <w:pPr>
        <w:ind w:firstLine="708"/>
        <w:rPr>
          <w:rFonts w:ascii="Arial" w:hAnsi="Arial" w:cs="Arial"/>
          <w:sz w:val="24"/>
          <w:szCs w:val="24"/>
        </w:rPr>
      </w:pPr>
      <w:r w:rsidRPr="009259B0">
        <w:rPr>
          <w:rFonts w:ascii="Arial" w:hAnsi="Arial" w:cs="Arial"/>
          <w:sz w:val="24"/>
          <w:szCs w:val="24"/>
        </w:rPr>
        <w:t>Em resumo, o PMBOK desempenha um papel central no mundo do gerenciamento de projetos ao fornecer um guia abrangente e estruturado para profissionais e organizações. Suas dez áreas de conhecimento oferecem diretrizes essenciais para planejar, executar e controlar projetos de forma eficaz, promovendo a entrega bem-sucedida e a satisfação de todas as partes interessadas. Ao adotar as práticas recomendadas pelo PMBOK, os profissionais podem melhorar a qualidade, a eficiência e a comunicação, conduzindo a melhores resultados nos projetos e, consequentemente, no sucesso organizacional.</w:t>
      </w:r>
    </w:p>
    <w:p w14:paraId="17627E5B" w14:textId="36D325D8" w:rsidR="00C7212D" w:rsidRPr="009259B0" w:rsidRDefault="00EA5016" w:rsidP="00C7212D">
      <w:pPr>
        <w:rPr>
          <w:rFonts w:ascii="Arial" w:hAnsi="Arial" w:cs="Arial"/>
          <w:b/>
          <w:bCs/>
          <w:sz w:val="24"/>
          <w:szCs w:val="24"/>
        </w:rPr>
      </w:pPr>
      <w:r w:rsidRPr="009259B0">
        <w:rPr>
          <w:rFonts w:ascii="Arial" w:hAnsi="Arial" w:cs="Arial"/>
          <w:b/>
          <w:bCs/>
          <w:sz w:val="24"/>
          <w:szCs w:val="24"/>
        </w:rPr>
        <w:t>Refer</w:t>
      </w:r>
      <w:r w:rsidR="00BC02E0" w:rsidRPr="009259B0">
        <w:rPr>
          <w:rFonts w:ascii="Arial" w:hAnsi="Arial" w:cs="Arial"/>
          <w:b/>
          <w:bCs/>
          <w:sz w:val="24"/>
          <w:szCs w:val="24"/>
        </w:rPr>
        <w:t>ê</w:t>
      </w:r>
      <w:r w:rsidRPr="009259B0">
        <w:rPr>
          <w:rFonts w:ascii="Arial" w:hAnsi="Arial" w:cs="Arial"/>
          <w:b/>
          <w:bCs/>
          <w:sz w:val="24"/>
          <w:szCs w:val="24"/>
        </w:rPr>
        <w:t>ncias:</w:t>
      </w:r>
    </w:p>
    <w:p w14:paraId="26C4E720" w14:textId="5EF30D3D" w:rsidR="00EA5016" w:rsidRPr="009259B0" w:rsidRDefault="00B11059" w:rsidP="00C7212D">
      <w:pPr>
        <w:rPr>
          <w:rFonts w:ascii="Arial" w:hAnsi="Arial" w:cs="Arial"/>
          <w:sz w:val="24"/>
          <w:szCs w:val="24"/>
        </w:rPr>
      </w:pPr>
      <w:hyperlink r:id="rId4" w:history="1">
        <w:r w:rsidRPr="009259B0">
          <w:rPr>
            <w:rStyle w:val="Hyperlink"/>
            <w:rFonts w:ascii="Arial" w:hAnsi="Arial" w:cs="Arial"/>
            <w:sz w:val="24"/>
            <w:szCs w:val="24"/>
          </w:rPr>
          <w:t>PMBOK: Conceito, importância, vantagens e implementação - TOTVS</w:t>
        </w:r>
      </w:hyperlink>
    </w:p>
    <w:p w14:paraId="7602DD53" w14:textId="2F4CE56A" w:rsidR="00AA04F2" w:rsidRPr="009259B0" w:rsidRDefault="00AA04F2" w:rsidP="00C7212D">
      <w:pPr>
        <w:rPr>
          <w:rFonts w:ascii="Arial" w:hAnsi="Arial" w:cs="Arial"/>
          <w:b/>
          <w:bCs/>
          <w:sz w:val="24"/>
          <w:szCs w:val="24"/>
        </w:rPr>
      </w:pPr>
      <w:hyperlink r:id="rId5" w:history="1">
        <w:r w:rsidRPr="009259B0">
          <w:rPr>
            <w:rStyle w:val="Hyperlink"/>
            <w:rFonts w:ascii="Arial" w:hAnsi="Arial" w:cs="Arial"/>
            <w:sz w:val="24"/>
            <w:szCs w:val="24"/>
          </w:rPr>
          <w:t xml:space="preserve">Guia PMBOK® 6ª </w:t>
        </w:r>
        <w:proofErr w:type="gramStart"/>
        <w:r w:rsidRPr="009259B0">
          <w:rPr>
            <w:rStyle w:val="Hyperlink"/>
            <w:rFonts w:ascii="Arial" w:hAnsi="Arial" w:cs="Arial"/>
            <w:sz w:val="24"/>
            <w:szCs w:val="24"/>
          </w:rPr>
          <w:t>Português</w:t>
        </w:r>
        <w:proofErr w:type="gramEnd"/>
        <w:r w:rsidRPr="009259B0">
          <w:rPr>
            <w:rStyle w:val="Hyperlink"/>
            <w:rFonts w:ascii="Arial" w:hAnsi="Arial" w:cs="Arial"/>
            <w:sz w:val="24"/>
            <w:szCs w:val="24"/>
          </w:rPr>
          <w:t xml:space="preserve"> (download </w:t>
        </w:r>
        <w:proofErr w:type="spellStart"/>
        <w:r w:rsidRPr="009259B0">
          <w:rPr>
            <w:rStyle w:val="Hyperlink"/>
            <w:rFonts w:ascii="Arial" w:hAnsi="Arial" w:cs="Arial"/>
            <w:sz w:val="24"/>
            <w:szCs w:val="24"/>
          </w:rPr>
          <w:t>pdf</w:t>
        </w:r>
        <w:proofErr w:type="spellEnd"/>
        <w:r w:rsidRPr="009259B0">
          <w:rPr>
            <w:rStyle w:val="Hyperlink"/>
            <w:rFonts w:ascii="Arial" w:hAnsi="Arial" w:cs="Arial"/>
            <w:sz w:val="24"/>
            <w:szCs w:val="24"/>
          </w:rPr>
          <w:t xml:space="preserve"> grátis) (analisederequisitos.com.br)</w:t>
        </w:r>
      </w:hyperlink>
    </w:p>
    <w:p w14:paraId="7178D9BC" w14:textId="77777777" w:rsidR="00027CA6" w:rsidRDefault="00027CA6" w:rsidP="00027CA6"/>
    <w:sectPr w:rsidR="00027C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798"/>
    <w:rsid w:val="00027CA6"/>
    <w:rsid w:val="00555307"/>
    <w:rsid w:val="006E37CC"/>
    <w:rsid w:val="009259B0"/>
    <w:rsid w:val="00991FC4"/>
    <w:rsid w:val="00AA04F2"/>
    <w:rsid w:val="00B11059"/>
    <w:rsid w:val="00B22798"/>
    <w:rsid w:val="00BC02E0"/>
    <w:rsid w:val="00C7212D"/>
    <w:rsid w:val="00EA5016"/>
    <w:rsid w:val="00EE0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6A5FF"/>
  <w15:chartTrackingRefBased/>
  <w15:docId w15:val="{DA16BBC8-9F96-4935-905D-41968F507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B110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nalisederequisitos.com.br/guia-pmbok-6-pdf-download/" TargetMode="External"/><Relationship Id="rId4" Type="http://schemas.openxmlformats.org/officeDocument/2006/relationships/hyperlink" Target="https://www.totvs.com/blog/negocios/pmbok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700</Words>
  <Characters>3786</Characters>
  <Application>Microsoft Office Word</Application>
  <DocSecurity>0</DocSecurity>
  <Lines>31</Lines>
  <Paragraphs>8</Paragraphs>
  <ScaleCrop>false</ScaleCrop>
  <Company/>
  <LinksUpToDate>false</LinksUpToDate>
  <CharactersWithSpaces>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Furini</dc:creator>
  <cp:keywords/>
  <dc:description/>
  <cp:lastModifiedBy>Gustavo Furini</cp:lastModifiedBy>
  <cp:revision>12</cp:revision>
  <dcterms:created xsi:type="dcterms:W3CDTF">2023-08-17T21:46:00Z</dcterms:created>
  <dcterms:modified xsi:type="dcterms:W3CDTF">2023-08-17T22:03:00Z</dcterms:modified>
</cp:coreProperties>
</file>