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7737" w14:textId="77777777" w:rsidR="00EF6DA9" w:rsidRPr="00EF6DA9" w:rsidRDefault="00532A43" w:rsidP="007715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Termo de Abertura </w:t>
      </w:r>
    </w:p>
    <w:p w14:paraId="5CBF7738" w14:textId="5781DB49" w:rsidR="00037C1C" w:rsidRPr="000F7649" w:rsidRDefault="00984281" w:rsidP="00473AE9">
      <w:pPr>
        <w:pStyle w:val="Ttulo2"/>
        <w:ind w:left="284"/>
        <w:rPr>
          <w:i w:val="0"/>
          <w:sz w:val="32"/>
          <w:szCs w:val="32"/>
        </w:rPr>
      </w:pPr>
      <w:bookmarkStart w:id="0" w:name="_Hlk143884215"/>
      <w:r w:rsidRPr="000F7649">
        <w:rPr>
          <w:i w:val="0"/>
          <w:sz w:val="32"/>
          <w:szCs w:val="32"/>
        </w:rPr>
        <w:t>ST</w:t>
      </w:r>
      <w:r w:rsidR="009204DF" w:rsidRPr="000F7649">
        <w:rPr>
          <w:i w:val="0"/>
          <w:sz w:val="32"/>
          <w:szCs w:val="32"/>
        </w:rPr>
        <w:t>T</w:t>
      </w:r>
      <w:r w:rsidRPr="000F7649">
        <w:rPr>
          <w:i w:val="0"/>
          <w:sz w:val="32"/>
          <w:szCs w:val="32"/>
        </w:rPr>
        <w:t>RATEGIE</w:t>
      </w:r>
    </w:p>
    <w:bookmarkEnd w:id="0"/>
    <w:p w14:paraId="5CBF773A" w14:textId="565C6907" w:rsidR="00DC24D6" w:rsidRPr="00DC24D6" w:rsidRDefault="000D449C" w:rsidP="00AE6BB2">
      <w:pPr>
        <w:ind w:left="284"/>
      </w:pPr>
      <w:r>
        <w:t>..........................</w:t>
      </w:r>
    </w:p>
    <w:p w14:paraId="5CBF773B" w14:textId="64E3C429" w:rsidR="00DC24D6" w:rsidRPr="000F7649" w:rsidRDefault="00DC24D6" w:rsidP="00473AE9">
      <w:pPr>
        <w:pStyle w:val="Ttulo2"/>
        <w:ind w:left="284"/>
        <w:rPr>
          <w:b w:val="0"/>
          <w:i w:val="0"/>
          <w:color w:val="2E74B5"/>
          <w:sz w:val="32"/>
          <w:szCs w:val="32"/>
        </w:rPr>
      </w:pPr>
      <w:r w:rsidRPr="000F7649">
        <w:rPr>
          <w:i w:val="0"/>
          <w:sz w:val="32"/>
          <w:szCs w:val="32"/>
        </w:rPr>
        <w:t xml:space="preserve">Justificativa do Projeto </w:t>
      </w:r>
    </w:p>
    <w:p w14:paraId="1E8C1CB6" w14:textId="65E61937" w:rsidR="00E54592" w:rsidRPr="00F702C3" w:rsidRDefault="0003544D" w:rsidP="00B2740F">
      <w:pPr>
        <w:ind w:left="284" w:firstLine="424"/>
        <w:rPr>
          <w:rFonts w:asciiTheme="minorHAnsi" w:hAnsiTheme="minorHAnsi" w:cstheme="minorHAnsi"/>
        </w:rPr>
      </w:pPr>
      <w:r w:rsidRPr="00F702C3">
        <w:rPr>
          <w:rFonts w:asciiTheme="minorHAnsi" w:hAnsiTheme="minorHAnsi" w:cstheme="minorHAnsi"/>
        </w:rPr>
        <w:t xml:space="preserve">O projeto </w:t>
      </w:r>
      <w:proofErr w:type="spellStart"/>
      <w:r w:rsidRPr="00F702C3">
        <w:rPr>
          <w:rFonts w:asciiTheme="minorHAnsi" w:hAnsiTheme="minorHAnsi" w:cstheme="minorHAnsi"/>
        </w:rPr>
        <w:t>St</w:t>
      </w:r>
      <w:r w:rsidR="009204DF" w:rsidRPr="00F702C3">
        <w:rPr>
          <w:rFonts w:asciiTheme="minorHAnsi" w:hAnsiTheme="minorHAnsi" w:cstheme="minorHAnsi"/>
        </w:rPr>
        <w:t>t</w:t>
      </w:r>
      <w:r w:rsidRPr="00F702C3">
        <w:rPr>
          <w:rFonts w:asciiTheme="minorHAnsi" w:hAnsiTheme="minorHAnsi" w:cstheme="minorHAnsi"/>
        </w:rPr>
        <w:t>rat</w:t>
      </w:r>
      <w:r w:rsidR="00390C5B" w:rsidRPr="00F702C3">
        <w:rPr>
          <w:rFonts w:asciiTheme="minorHAnsi" w:hAnsiTheme="minorHAnsi" w:cstheme="minorHAnsi"/>
        </w:rPr>
        <w:t>e</w:t>
      </w:r>
      <w:r w:rsidRPr="00F702C3">
        <w:rPr>
          <w:rFonts w:asciiTheme="minorHAnsi" w:hAnsiTheme="minorHAnsi" w:cstheme="minorHAnsi"/>
        </w:rPr>
        <w:t>gie</w:t>
      </w:r>
      <w:proofErr w:type="spellEnd"/>
      <w:r w:rsidRPr="00F702C3">
        <w:rPr>
          <w:rFonts w:asciiTheme="minorHAnsi" w:hAnsiTheme="minorHAnsi" w:cstheme="minorHAnsi"/>
        </w:rPr>
        <w:t xml:space="preserve"> surge como uma resposta oportuna e significativa às necessidades prementes do mercado de jogos de tabuleiro. </w:t>
      </w:r>
      <w:r w:rsidR="00E54592" w:rsidRPr="00F702C3">
        <w:rPr>
          <w:rFonts w:asciiTheme="minorHAnsi" w:hAnsiTheme="minorHAnsi" w:cstheme="minorHAnsi"/>
        </w:rPr>
        <w:t>No cenário atual, os entusiastas de jogos de tabuleiro enfrentam desafios que impactam diretamente a qualidade de sua experiência. Uma vasta variedade de títulos disponíveis torna a busca por jogos que correspondam aos interesses pessoais uma tarefa assustadora. Além disso, a complexidade das regras de alguns jogos</w:t>
      </w:r>
      <w:r w:rsidR="007A6D6C" w:rsidRPr="00F702C3">
        <w:rPr>
          <w:rFonts w:asciiTheme="minorHAnsi" w:hAnsiTheme="minorHAnsi" w:cstheme="minorHAnsi"/>
        </w:rPr>
        <w:t xml:space="preserve">, </w:t>
      </w:r>
      <w:r w:rsidR="00E54592" w:rsidRPr="00F702C3">
        <w:rPr>
          <w:rFonts w:asciiTheme="minorHAnsi" w:hAnsiTheme="minorHAnsi" w:cstheme="minorHAnsi"/>
        </w:rPr>
        <w:t xml:space="preserve">pode ser </w:t>
      </w:r>
      <w:r w:rsidR="00C775E5" w:rsidRPr="00F702C3">
        <w:rPr>
          <w:rFonts w:asciiTheme="minorHAnsi" w:hAnsiTheme="minorHAnsi" w:cstheme="minorHAnsi"/>
        </w:rPr>
        <w:t>desanimadora. A</w:t>
      </w:r>
      <w:r w:rsidR="00E54592" w:rsidRPr="00F702C3">
        <w:rPr>
          <w:rFonts w:asciiTheme="minorHAnsi" w:hAnsiTheme="minorHAnsi" w:cstheme="minorHAnsi"/>
        </w:rPr>
        <w:t xml:space="preserve"> falta de sistemas eficazes de recomendação impede que os jogadores descubram jogos que possam genuinamente desfrutar, baseando-se em seus gostos pessoais. Além disso, questões de exclusão e preconceito em algumas comunidades de jogadores de tabuleiro prejudicam a experiência para muitos.</w:t>
      </w:r>
    </w:p>
    <w:p w14:paraId="35B0BBCB" w14:textId="442EFAAF" w:rsidR="00CD779B" w:rsidRPr="00F702C3" w:rsidRDefault="00E54592" w:rsidP="00BF49B2">
      <w:pPr>
        <w:ind w:left="284" w:firstLine="424"/>
        <w:rPr>
          <w:rFonts w:asciiTheme="minorHAnsi" w:hAnsiTheme="minorHAnsi" w:cstheme="minorHAnsi"/>
        </w:rPr>
      </w:pPr>
      <w:r w:rsidRPr="00F702C3">
        <w:rPr>
          <w:rFonts w:asciiTheme="minorHAnsi" w:hAnsiTheme="minorHAnsi" w:cstheme="minorHAnsi"/>
        </w:rPr>
        <w:t xml:space="preserve">Nesse contexto, a plataforma </w:t>
      </w:r>
      <w:proofErr w:type="spellStart"/>
      <w:r w:rsidRPr="00F702C3">
        <w:rPr>
          <w:rFonts w:asciiTheme="minorHAnsi" w:hAnsiTheme="minorHAnsi" w:cstheme="minorHAnsi"/>
        </w:rPr>
        <w:t>S</w:t>
      </w:r>
      <w:r w:rsidR="00CD779B" w:rsidRPr="00F702C3">
        <w:rPr>
          <w:rFonts w:asciiTheme="minorHAnsi" w:hAnsiTheme="minorHAnsi" w:cstheme="minorHAnsi"/>
        </w:rPr>
        <w:t>ttr</w:t>
      </w:r>
      <w:r w:rsidRPr="00F702C3">
        <w:rPr>
          <w:rFonts w:asciiTheme="minorHAnsi" w:hAnsiTheme="minorHAnsi" w:cstheme="minorHAnsi"/>
        </w:rPr>
        <w:t>ategie</w:t>
      </w:r>
      <w:proofErr w:type="spellEnd"/>
      <w:r w:rsidRPr="00F702C3">
        <w:rPr>
          <w:rFonts w:asciiTheme="minorHAnsi" w:hAnsiTheme="minorHAnsi" w:cstheme="minorHAnsi"/>
        </w:rPr>
        <w:t xml:space="preserve"> assume um papel fundamental. Ela visa resolver esses desafios, fornecendo uma solução que aprimora a experiência dos jogadores e promove uma comunidade inclusiva e acolhedora.</w:t>
      </w:r>
      <w:r w:rsidR="00BF49B2" w:rsidRPr="00F702C3">
        <w:rPr>
          <w:rFonts w:asciiTheme="minorHAnsi" w:hAnsiTheme="minorHAnsi" w:cstheme="minorHAnsi"/>
        </w:rPr>
        <w:t xml:space="preserve"> </w:t>
      </w:r>
      <w:r w:rsidR="00CD779B" w:rsidRPr="00F702C3">
        <w:rPr>
          <w:rFonts w:asciiTheme="minorHAnsi" w:hAnsiTheme="minorHAnsi" w:cstheme="minorHAnsi"/>
        </w:rPr>
        <w:t>A justificativa do projeto é robusta e convincente, com base em diversos fatores. Primeiramente, ela visa diretamente à satisfação do cliente, ao solucionar os desafios enfrentados pelos jogadores de tabuleiro. Isso aumenta o valor que a empresa oferece a seus clientes e reforça sua posição no mercado.</w:t>
      </w:r>
      <w:r w:rsidR="00BF49B2" w:rsidRPr="00F702C3">
        <w:rPr>
          <w:rFonts w:asciiTheme="minorHAnsi" w:hAnsiTheme="minorHAnsi" w:cstheme="minorHAnsi"/>
        </w:rPr>
        <w:t xml:space="preserve"> </w:t>
      </w:r>
      <w:r w:rsidR="00CD779B" w:rsidRPr="00F702C3">
        <w:rPr>
          <w:rFonts w:asciiTheme="minorHAnsi" w:hAnsiTheme="minorHAnsi" w:cstheme="minorHAnsi"/>
        </w:rPr>
        <w:t>Além disso, a plataforma atuará como um ímã, atraindo novos jogadores de tabuleiro e expandindo a base de usuários. A retenção de usuários também é promovida por meio de recursos como recomendações personalizadas, aprendizado de jogos e uma comunidade inclusiva, o que fomenta a fidelidade do usuário.</w:t>
      </w:r>
    </w:p>
    <w:p w14:paraId="3FC82BDA" w14:textId="497AF1AA" w:rsidR="00151597" w:rsidRPr="00F702C3" w:rsidRDefault="00151597" w:rsidP="00BF49B2">
      <w:pPr>
        <w:ind w:left="284" w:firstLine="424"/>
        <w:rPr>
          <w:rFonts w:asciiTheme="minorHAnsi" w:hAnsiTheme="minorHAnsi" w:cstheme="minorHAnsi"/>
        </w:rPr>
      </w:pPr>
      <w:r w:rsidRPr="00F702C3">
        <w:rPr>
          <w:rFonts w:asciiTheme="minorHAnsi" w:hAnsiTheme="minorHAnsi" w:cstheme="minorHAnsi"/>
        </w:rPr>
        <w:t>O potencial de gerar ganhos significativos para a empresa, tanto em termos de satisfação do cliente quanto de crescimento de negócios. O projeto está bem-posicionado para impulsionar o mundo dos jogos de tabuleiro, fornecendo valor tangível para jogadores e fortalecendo a presença da empresa no mercado.</w:t>
      </w:r>
    </w:p>
    <w:p w14:paraId="5F000244" w14:textId="16B4E1A2" w:rsidR="00450AEC" w:rsidRPr="000F7649" w:rsidRDefault="00DC24D6" w:rsidP="00450AEC">
      <w:pPr>
        <w:pStyle w:val="Ttulo2"/>
        <w:ind w:left="284"/>
        <w:rPr>
          <w:sz w:val="32"/>
          <w:szCs w:val="32"/>
        </w:rPr>
      </w:pPr>
      <w:r w:rsidRPr="000F7649">
        <w:rPr>
          <w:i w:val="0"/>
          <w:sz w:val="32"/>
          <w:szCs w:val="32"/>
        </w:rPr>
        <w:t xml:space="preserve">Descrição de alto nível do projeto </w:t>
      </w:r>
    </w:p>
    <w:p w14:paraId="193463E4" w14:textId="1D94A177" w:rsidR="00450AEC" w:rsidRDefault="00450AEC" w:rsidP="00450AEC">
      <w:pPr>
        <w:ind w:left="284" w:firstLine="424"/>
      </w:pPr>
      <w:r>
        <w:t xml:space="preserve">Em essência, o projeto </w:t>
      </w:r>
      <w:proofErr w:type="spellStart"/>
      <w:r>
        <w:t>Strattégie</w:t>
      </w:r>
      <w:proofErr w:type="spellEnd"/>
      <w:r>
        <w:t xml:space="preserve"> tem como objetivo central criar uma plataforma online abrangente dedicada ao universo dos jogos de tabuleiro. Esta plataforma tem a ambição de transformar a maneira como as pessoas exploram, jogam e interagem com jogos de tabuleiro, tornando a experiência mais acessível, enriquecedora e inclusiva. O mercado de jogos de tabuleiro é rico e diversificado, mas essa vasta oferta de títulos também apresenta desafios para os jogadores:</w:t>
      </w:r>
    </w:p>
    <w:p w14:paraId="2AA98CF1" w14:textId="354AFF64" w:rsidR="00450AEC" w:rsidRDefault="00450AEC" w:rsidP="00450AEC">
      <w:pPr>
        <w:ind w:left="284"/>
      </w:pPr>
      <w:r w:rsidRPr="00450AEC">
        <w:rPr>
          <w:b/>
          <w:bCs/>
        </w:rPr>
        <w:t>Dificuldade de Descoberta:</w:t>
      </w:r>
      <w:r>
        <w:t xml:space="preserve"> Com milhares de jogos disponíveis, encontrar títulos que se adequem aos gostos pessoais é um desafio. Muitos jogadores se sentem perdidos na busca por novos jogos adequados ao seu perfil.</w:t>
      </w:r>
    </w:p>
    <w:p w14:paraId="7D4E029B" w14:textId="30B37C63" w:rsidR="00450AEC" w:rsidRDefault="00450AEC" w:rsidP="00450AEC">
      <w:pPr>
        <w:ind w:left="284"/>
      </w:pPr>
      <w:r w:rsidRPr="00450AEC">
        <w:rPr>
          <w:b/>
          <w:bCs/>
        </w:rPr>
        <w:lastRenderedPageBreak/>
        <w:t>Complexidade de Regras:</w:t>
      </w:r>
      <w:r>
        <w:t xml:space="preserve"> Alguns jogos de tabuleiro apresentam regras complexas que podem ser assustadoras para iniciantes. A curva de aprendizado muitas vezes é íngreme, dificultando a entrada de novos jogadores.</w:t>
      </w:r>
    </w:p>
    <w:p w14:paraId="34C6E946" w14:textId="77777777" w:rsidR="00450AEC" w:rsidRDefault="00450AEC" w:rsidP="00450AEC">
      <w:pPr>
        <w:ind w:left="284"/>
      </w:pPr>
      <w:r w:rsidRPr="00450AEC">
        <w:rPr>
          <w:b/>
          <w:bCs/>
        </w:rPr>
        <w:t>Falta de Recomendações Personalizadas:</w:t>
      </w:r>
      <w:r>
        <w:t xml:space="preserve"> A ausência de sistemas eficazes de recomendação significa que os jogadores não recebem sugestões personalizadas de jogos com base em suas preferências individuais.</w:t>
      </w:r>
    </w:p>
    <w:p w14:paraId="2E4E4592" w14:textId="45A983BD" w:rsidR="002B0E25" w:rsidRPr="002B0E25" w:rsidRDefault="00450AEC" w:rsidP="00450AEC">
      <w:pPr>
        <w:ind w:left="284"/>
      </w:pPr>
      <w:r w:rsidRPr="00450AEC">
        <w:rPr>
          <w:b/>
          <w:bCs/>
        </w:rPr>
        <w:t>Exclusão e Preconceito:</w:t>
      </w:r>
      <w:r>
        <w:t xml:space="preserve"> Algumas comunidades de jogadores de tabuleiro enfrentam problemas de exclusão e preconceito, tornando a experiência menos acolhedora e inclusiva para todos.</w:t>
      </w:r>
    </w:p>
    <w:p w14:paraId="5CBF7740" w14:textId="10E4A5D6" w:rsidR="00037C1C" w:rsidRPr="000F7649" w:rsidRDefault="00DC24D6" w:rsidP="00473AE9">
      <w:pPr>
        <w:ind w:left="284"/>
        <w:rPr>
          <w:rFonts w:ascii="Calibri Light" w:eastAsia="Times New Roman" w:hAnsi="Calibri Light" w:cs="Times New Roman"/>
          <w:bCs/>
          <w:iCs/>
          <w:color w:val="2E74B5"/>
          <w:sz w:val="32"/>
          <w:szCs w:val="32"/>
        </w:rPr>
      </w:pPr>
      <w:r w:rsidRPr="000F7649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Objetivos do projeto</w:t>
      </w:r>
    </w:p>
    <w:p w14:paraId="270225D3" w14:textId="62A41898" w:rsidR="00F702C3" w:rsidRPr="00D76F3A" w:rsidRDefault="00F702C3" w:rsidP="006B4AAC">
      <w:pPr>
        <w:ind w:left="284" w:firstLine="424"/>
        <w:rPr>
          <w:rFonts w:asciiTheme="minorHAnsi" w:eastAsia="Times New Roman" w:hAnsiTheme="minorHAnsi" w:cstheme="minorHAnsi"/>
          <w:bCs/>
          <w:iCs/>
        </w:rPr>
      </w:pPr>
      <w:r w:rsidRPr="00D76F3A">
        <w:rPr>
          <w:rFonts w:asciiTheme="minorHAnsi" w:eastAsia="Times New Roman" w:hAnsiTheme="minorHAnsi" w:cstheme="minorHAnsi"/>
          <w:bCs/>
          <w:iCs/>
        </w:rPr>
        <w:t xml:space="preserve">O projeto </w:t>
      </w:r>
      <w:proofErr w:type="spellStart"/>
      <w:r w:rsidRPr="00D76F3A">
        <w:rPr>
          <w:rFonts w:asciiTheme="minorHAnsi" w:eastAsia="Times New Roman" w:hAnsiTheme="minorHAnsi" w:cstheme="minorHAnsi"/>
          <w:bCs/>
          <w:iCs/>
        </w:rPr>
        <w:t>St</w:t>
      </w:r>
      <w:r w:rsidR="00D76F3A">
        <w:rPr>
          <w:rFonts w:asciiTheme="minorHAnsi" w:eastAsia="Times New Roman" w:hAnsiTheme="minorHAnsi" w:cstheme="minorHAnsi"/>
          <w:bCs/>
          <w:iCs/>
        </w:rPr>
        <w:t>t</w:t>
      </w:r>
      <w:r w:rsidRPr="00D76F3A">
        <w:rPr>
          <w:rFonts w:asciiTheme="minorHAnsi" w:eastAsia="Times New Roman" w:hAnsiTheme="minorHAnsi" w:cstheme="minorHAnsi"/>
          <w:bCs/>
          <w:iCs/>
        </w:rPr>
        <w:t>rat</w:t>
      </w:r>
      <w:r w:rsidR="00D76F3A">
        <w:rPr>
          <w:rFonts w:asciiTheme="minorHAnsi" w:eastAsia="Times New Roman" w:hAnsiTheme="minorHAnsi" w:cstheme="minorHAnsi"/>
          <w:bCs/>
          <w:iCs/>
        </w:rPr>
        <w:t>e</w:t>
      </w:r>
      <w:r w:rsidRPr="00D76F3A">
        <w:rPr>
          <w:rFonts w:asciiTheme="minorHAnsi" w:eastAsia="Times New Roman" w:hAnsiTheme="minorHAnsi" w:cstheme="minorHAnsi"/>
          <w:bCs/>
          <w:iCs/>
        </w:rPr>
        <w:t>gie</w:t>
      </w:r>
      <w:proofErr w:type="spellEnd"/>
      <w:r w:rsidRPr="00D76F3A">
        <w:rPr>
          <w:rFonts w:asciiTheme="minorHAnsi" w:eastAsia="Times New Roman" w:hAnsiTheme="minorHAnsi" w:cstheme="minorHAnsi"/>
          <w:bCs/>
          <w:iCs/>
        </w:rPr>
        <w:t xml:space="preserve"> estabelece objetivos claros e mensuráveis, direcionando seus esforços para a realização bem-sucedida da plataforma. Os objetivos deste projeto são:</w:t>
      </w:r>
    </w:p>
    <w:p w14:paraId="60297138" w14:textId="2B6C83DC" w:rsidR="00F702C3" w:rsidRPr="00D76F3A" w:rsidRDefault="00F702C3" w:rsidP="00D76F3A">
      <w:pPr>
        <w:ind w:left="284"/>
        <w:rPr>
          <w:rFonts w:asciiTheme="minorHAnsi" w:eastAsia="Times New Roman" w:hAnsiTheme="minorHAnsi" w:cstheme="minorHAnsi"/>
          <w:bCs/>
          <w:iCs/>
        </w:rPr>
      </w:pPr>
      <w:r w:rsidRPr="006B4AAC">
        <w:rPr>
          <w:rFonts w:asciiTheme="minorHAnsi" w:eastAsia="Times New Roman" w:hAnsiTheme="minorHAnsi" w:cstheme="minorHAnsi"/>
          <w:b/>
          <w:iCs/>
        </w:rPr>
        <w:t>Lançamento da Plataforma:</w:t>
      </w:r>
      <w:r w:rsidRPr="00D76F3A">
        <w:rPr>
          <w:rFonts w:asciiTheme="minorHAnsi" w:eastAsia="Times New Roman" w:hAnsiTheme="minorHAnsi" w:cstheme="minorHAnsi"/>
          <w:bCs/>
          <w:iCs/>
        </w:rPr>
        <w:t xml:space="preserve"> Implementar com sucesso a plataforma </w:t>
      </w:r>
      <w:proofErr w:type="spellStart"/>
      <w:r w:rsidR="006B4AAC" w:rsidRPr="00D76F3A">
        <w:rPr>
          <w:rFonts w:asciiTheme="minorHAnsi" w:eastAsia="Times New Roman" w:hAnsiTheme="minorHAnsi" w:cstheme="minorHAnsi"/>
          <w:bCs/>
          <w:iCs/>
        </w:rPr>
        <w:t>St</w:t>
      </w:r>
      <w:r w:rsidR="006B4AAC">
        <w:rPr>
          <w:rFonts w:asciiTheme="minorHAnsi" w:eastAsia="Times New Roman" w:hAnsiTheme="minorHAnsi" w:cstheme="minorHAnsi"/>
          <w:bCs/>
          <w:iCs/>
        </w:rPr>
        <w:t>t</w:t>
      </w:r>
      <w:r w:rsidR="006B4AAC" w:rsidRPr="00D76F3A">
        <w:rPr>
          <w:rFonts w:asciiTheme="minorHAnsi" w:eastAsia="Times New Roman" w:hAnsiTheme="minorHAnsi" w:cstheme="minorHAnsi"/>
          <w:bCs/>
          <w:iCs/>
        </w:rPr>
        <w:t>rat</w:t>
      </w:r>
      <w:r w:rsidR="006B4AAC">
        <w:rPr>
          <w:rFonts w:asciiTheme="minorHAnsi" w:eastAsia="Times New Roman" w:hAnsiTheme="minorHAnsi" w:cstheme="minorHAnsi"/>
          <w:bCs/>
          <w:iCs/>
        </w:rPr>
        <w:t>e</w:t>
      </w:r>
      <w:r w:rsidR="006B4AAC" w:rsidRPr="00D76F3A">
        <w:rPr>
          <w:rFonts w:asciiTheme="minorHAnsi" w:eastAsia="Times New Roman" w:hAnsiTheme="minorHAnsi" w:cstheme="minorHAnsi"/>
          <w:bCs/>
          <w:iCs/>
        </w:rPr>
        <w:t>gie</w:t>
      </w:r>
      <w:proofErr w:type="spellEnd"/>
      <w:r w:rsidRPr="00D76F3A">
        <w:rPr>
          <w:rFonts w:asciiTheme="minorHAnsi" w:eastAsia="Times New Roman" w:hAnsiTheme="minorHAnsi" w:cstheme="minorHAnsi"/>
          <w:bCs/>
          <w:iCs/>
        </w:rPr>
        <w:t>, tornando-a acessível aos jogadores de tabuleiro em todo o mundo, com funcionalidades completas e eficazes</w:t>
      </w:r>
      <w:r w:rsidR="006B4AAC">
        <w:rPr>
          <w:rFonts w:asciiTheme="minorHAnsi" w:eastAsia="Times New Roman" w:hAnsiTheme="minorHAnsi" w:cstheme="minorHAnsi"/>
          <w:bCs/>
          <w:iCs/>
        </w:rPr>
        <w:t>;</w:t>
      </w:r>
    </w:p>
    <w:p w14:paraId="01CDB20D" w14:textId="38409AB7" w:rsidR="00F702C3" w:rsidRPr="00D76F3A" w:rsidRDefault="00F702C3" w:rsidP="00D76F3A">
      <w:pPr>
        <w:ind w:left="284"/>
        <w:rPr>
          <w:rFonts w:asciiTheme="minorHAnsi" w:eastAsia="Times New Roman" w:hAnsiTheme="minorHAnsi" w:cstheme="minorHAnsi"/>
          <w:bCs/>
          <w:iCs/>
        </w:rPr>
      </w:pPr>
      <w:r w:rsidRPr="006B4AAC">
        <w:rPr>
          <w:rFonts w:asciiTheme="minorHAnsi" w:eastAsia="Times New Roman" w:hAnsiTheme="minorHAnsi" w:cstheme="minorHAnsi"/>
          <w:b/>
          <w:iCs/>
        </w:rPr>
        <w:t>Aumento da Base de Usuários:</w:t>
      </w:r>
      <w:r w:rsidRPr="00D76F3A">
        <w:rPr>
          <w:rFonts w:asciiTheme="minorHAnsi" w:eastAsia="Times New Roman" w:hAnsiTheme="minorHAnsi" w:cstheme="minorHAnsi"/>
          <w:bCs/>
          <w:iCs/>
        </w:rPr>
        <w:t xml:space="preserve"> Atrair um número significativo de usuários ativos para a plataforma </w:t>
      </w:r>
      <w:proofErr w:type="spellStart"/>
      <w:r w:rsidR="006B4AAC" w:rsidRPr="00D76F3A">
        <w:rPr>
          <w:rFonts w:asciiTheme="minorHAnsi" w:eastAsia="Times New Roman" w:hAnsiTheme="minorHAnsi" w:cstheme="minorHAnsi"/>
          <w:bCs/>
          <w:iCs/>
        </w:rPr>
        <w:t>St</w:t>
      </w:r>
      <w:r w:rsidR="006B4AAC">
        <w:rPr>
          <w:rFonts w:asciiTheme="minorHAnsi" w:eastAsia="Times New Roman" w:hAnsiTheme="minorHAnsi" w:cstheme="minorHAnsi"/>
          <w:bCs/>
          <w:iCs/>
        </w:rPr>
        <w:t>t</w:t>
      </w:r>
      <w:r w:rsidR="006B4AAC" w:rsidRPr="00D76F3A">
        <w:rPr>
          <w:rFonts w:asciiTheme="minorHAnsi" w:eastAsia="Times New Roman" w:hAnsiTheme="minorHAnsi" w:cstheme="minorHAnsi"/>
          <w:bCs/>
          <w:iCs/>
        </w:rPr>
        <w:t>rat</w:t>
      </w:r>
      <w:r w:rsidR="006B4AAC">
        <w:rPr>
          <w:rFonts w:asciiTheme="minorHAnsi" w:eastAsia="Times New Roman" w:hAnsiTheme="minorHAnsi" w:cstheme="minorHAnsi"/>
          <w:bCs/>
          <w:iCs/>
        </w:rPr>
        <w:t>e</w:t>
      </w:r>
      <w:r w:rsidR="006B4AAC" w:rsidRPr="00D76F3A">
        <w:rPr>
          <w:rFonts w:asciiTheme="minorHAnsi" w:eastAsia="Times New Roman" w:hAnsiTheme="minorHAnsi" w:cstheme="minorHAnsi"/>
          <w:bCs/>
          <w:iCs/>
        </w:rPr>
        <w:t>gie</w:t>
      </w:r>
      <w:proofErr w:type="spellEnd"/>
      <w:r w:rsidRPr="00D76F3A">
        <w:rPr>
          <w:rFonts w:asciiTheme="minorHAnsi" w:eastAsia="Times New Roman" w:hAnsiTheme="minorHAnsi" w:cstheme="minorHAnsi"/>
          <w:bCs/>
          <w:iCs/>
        </w:rPr>
        <w:t>, com foco em um aumento constante ao longo do tempo</w:t>
      </w:r>
      <w:r w:rsidR="006B4AAC">
        <w:rPr>
          <w:rFonts w:asciiTheme="minorHAnsi" w:eastAsia="Times New Roman" w:hAnsiTheme="minorHAnsi" w:cstheme="minorHAnsi"/>
          <w:bCs/>
          <w:iCs/>
        </w:rPr>
        <w:t>;</w:t>
      </w:r>
    </w:p>
    <w:p w14:paraId="3090EABB" w14:textId="35C2F0E0" w:rsidR="00F702C3" w:rsidRPr="00D76F3A" w:rsidRDefault="00F702C3" w:rsidP="00D76F3A">
      <w:pPr>
        <w:ind w:left="284"/>
        <w:rPr>
          <w:rFonts w:asciiTheme="minorHAnsi" w:eastAsia="Times New Roman" w:hAnsiTheme="minorHAnsi" w:cstheme="minorHAnsi"/>
          <w:bCs/>
          <w:iCs/>
        </w:rPr>
      </w:pPr>
      <w:r w:rsidRPr="006B4AAC">
        <w:rPr>
          <w:rFonts w:asciiTheme="minorHAnsi" w:eastAsia="Times New Roman" w:hAnsiTheme="minorHAnsi" w:cstheme="minorHAnsi"/>
          <w:b/>
          <w:iCs/>
        </w:rPr>
        <w:t>Retenção de Usuários:</w:t>
      </w:r>
      <w:r w:rsidRPr="00D76F3A">
        <w:rPr>
          <w:rFonts w:asciiTheme="minorHAnsi" w:eastAsia="Times New Roman" w:hAnsiTheme="minorHAnsi" w:cstheme="minorHAnsi"/>
          <w:bCs/>
          <w:iCs/>
        </w:rPr>
        <w:t xml:space="preserve"> Manter altos níveis de envolvimento dos usuários na plataforma, incentivando a participação contínua e a fidelidade do usuário</w:t>
      </w:r>
      <w:r w:rsidR="006B4AAC">
        <w:rPr>
          <w:rFonts w:asciiTheme="minorHAnsi" w:eastAsia="Times New Roman" w:hAnsiTheme="minorHAnsi" w:cstheme="minorHAnsi"/>
          <w:bCs/>
          <w:iCs/>
        </w:rPr>
        <w:t>;</w:t>
      </w:r>
    </w:p>
    <w:p w14:paraId="3AE725CC" w14:textId="5147C9B2" w:rsidR="00F702C3" w:rsidRPr="00D76F3A" w:rsidRDefault="006B4AAC" w:rsidP="00D76F3A">
      <w:pPr>
        <w:ind w:left="284"/>
        <w:rPr>
          <w:rFonts w:asciiTheme="minorHAnsi" w:eastAsia="Times New Roman" w:hAnsiTheme="minorHAnsi" w:cstheme="minorHAnsi"/>
          <w:bCs/>
          <w:iCs/>
        </w:rPr>
      </w:pPr>
      <w:r w:rsidRPr="006B4AAC">
        <w:rPr>
          <w:rFonts w:asciiTheme="minorHAnsi" w:eastAsia="Times New Roman" w:hAnsiTheme="minorHAnsi" w:cstheme="minorHAnsi"/>
          <w:b/>
          <w:iCs/>
        </w:rPr>
        <w:t>Fornece</w:t>
      </w:r>
      <w:r w:rsidR="00F702C3" w:rsidRPr="006B4AAC">
        <w:rPr>
          <w:rFonts w:asciiTheme="minorHAnsi" w:eastAsia="Times New Roman" w:hAnsiTheme="minorHAnsi" w:cstheme="minorHAnsi"/>
          <w:b/>
          <w:iCs/>
        </w:rPr>
        <w:t xml:space="preserve"> Recomendações Personalizadas:</w:t>
      </w:r>
      <w:r w:rsidR="00F702C3" w:rsidRPr="00D76F3A">
        <w:rPr>
          <w:rFonts w:asciiTheme="minorHAnsi" w:eastAsia="Times New Roman" w:hAnsiTheme="minorHAnsi" w:cstheme="minorHAnsi"/>
          <w:bCs/>
          <w:iCs/>
        </w:rPr>
        <w:t xml:space="preserve"> Implementar com sucesso algoritmos avançados que forneçam recomendações de jogos altamente relevantes para os usuários com base em seus gostos pessoais.</w:t>
      </w:r>
    </w:p>
    <w:p w14:paraId="6BE2B0BE" w14:textId="0F26A943" w:rsidR="00F702C3" w:rsidRPr="00D76F3A" w:rsidRDefault="00F702C3" w:rsidP="00D76F3A">
      <w:pPr>
        <w:ind w:left="284"/>
        <w:rPr>
          <w:rFonts w:asciiTheme="minorHAnsi" w:eastAsia="Times New Roman" w:hAnsiTheme="minorHAnsi" w:cstheme="minorHAnsi"/>
          <w:bCs/>
          <w:iCs/>
        </w:rPr>
      </w:pPr>
      <w:r w:rsidRPr="006B4AAC">
        <w:rPr>
          <w:rFonts w:asciiTheme="minorHAnsi" w:eastAsia="Times New Roman" w:hAnsiTheme="minorHAnsi" w:cstheme="minorHAnsi"/>
          <w:b/>
          <w:iCs/>
        </w:rPr>
        <w:t>Criação de Conteúdo Colaborativo:</w:t>
      </w:r>
      <w:r w:rsidRPr="00D76F3A">
        <w:rPr>
          <w:rFonts w:asciiTheme="minorHAnsi" w:eastAsia="Times New Roman" w:hAnsiTheme="minorHAnsi" w:cstheme="minorHAnsi"/>
          <w:bCs/>
          <w:iCs/>
        </w:rPr>
        <w:t xml:space="preserve"> Estabelecer uma comunidade ativa de jogadores que contribuam com guias de jogos, avaliações e outras formas de conteúdo útil e colaborativo</w:t>
      </w:r>
      <w:r w:rsidR="006B4AAC">
        <w:rPr>
          <w:rFonts w:asciiTheme="minorHAnsi" w:eastAsia="Times New Roman" w:hAnsiTheme="minorHAnsi" w:cstheme="minorHAnsi"/>
          <w:bCs/>
          <w:iCs/>
        </w:rPr>
        <w:t>;</w:t>
      </w:r>
    </w:p>
    <w:p w14:paraId="24A8C147" w14:textId="1C25EE98" w:rsidR="00F702C3" w:rsidRPr="00F470F3" w:rsidRDefault="00F702C3" w:rsidP="00F470F3">
      <w:pPr>
        <w:ind w:left="284"/>
        <w:rPr>
          <w:rFonts w:asciiTheme="minorHAnsi" w:eastAsia="Times New Roman" w:hAnsiTheme="minorHAnsi" w:cstheme="minorHAnsi"/>
          <w:bCs/>
          <w:iCs/>
        </w:rPr>
      </w:pPr>
      <w:r w:rsidRPr="006B4AAC">
        <w:rPr>
          <w:rFonts w:asciiTheme="minorHAnsi" w:eastAsia="Times New Roman" w:hAnsiTheme="minorHAnsi" w:cstheme="minorHAnsi"/>
          <w:b/>
          <w:iCs/>
        </w:rPr>
        <w:t>Combater a Exclusão e Preconceito:</w:t>
      </w:r>
      <w:r w:rsidRPr="00D76F3A">
        <w:rPr>
          <w:rFonts w:asciiTheme="minorHAnsi" w:eastAsia="Times New Roman" w:hAnsiTheme="minorHAnsi" w:cstheme="minorHAnsi"/>
          <w:bCs/>
          <w:iCs/>
        </w:rPr>
        <w:t xml:space="preserve"> Criar um ambiente seguro e inclusivo onde todos os jogadores de tabuleiro se sintam bem-vindos e respeitados, promovendo uma comunidade harmoniosa.</w:t>
      </w:r>
    </w:p>
    <w:p w14:paraId="5CBF7742" w14:textId="3CCF2152" w:rsidR="00AE104A" w:rsidRPr="000F7649" w:rsidRDefault="00D07322" w:rsidP="00D76F3A">
      <w:pPr>
        <w:ind w:firstLine="284"/>
        <w:rPr>
          <w:rFonts w:ascii="Calibri Light" w:eastAsia="Times New Roman" w:hAnsi="Calibri Light" w:cs="Times New Roman"/>
          <w:b/>
          <w:bCs/>
          <w:iCs/>
          <w:sz w:val="32"/>
          <w:szCs w:val="32"/>
        </w:rPr>
      </w:pPr>
      <w:r w:rsidRPr="000F7649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Marcos do projeto</w:t>
      </w:r>
    </w:p>
    <w:p w14:paraId="12E3DD68" w14:textId="79D1E1C7" w:rsidR="00F470F3" w:rsidRPr="00F470F3" w:rsidRDefault="00F470F3" w:rsidP="000F7649">
      <w:pPr>
        <w:ind w:left="284" w:firstLine="42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 xml:space="preserve">Os marcos do projeto </w:t>
      </w:r>
      <w:proofErr w:type="spellStart"/>
      <w:r w:rsidRPr="00F470F3">
        <w:rPr>
          <w:rFonts w:asciiTheme="minorHAnsi" w:eastAsia="Times New Roman" w:hAnsiTheme="minorHAnsi" w:cstheme="minorHAnsi"/>
          <w:iCs/>
        </w:rPr>
        <w:t>Strattégie</w:t>
      </w:r>
      <w:proofErr w:type="spellEnd"/>
      <w:r w:rsidRPr="00F470F3">
        <w:rPr>
          <w:rFonts w:asciiTheme="minorHAnsi" w:eastAsia="Times New Roman" w:hAnsiTheme="minorHAnsi" w:cstheme="minorHAnsi"/>
          <w:iCs/>
        </w:rPr>
        <w:t xml:space="preserve"> representam as principais etapas e entregas que serão alcançadas ao longo do ciclo de vida do projeto. Esses marcos são essenciais para acompanhar o progresso, garantir a conformidade com os objetivos e manter o projeto no caminho certo. Abaixo estão os principais marcos do projeto:</w:t>
      </w:r>
    </w:p>
    <w:p w14:paraId="7E4F637D" w14:textId="77777777" w:rsidR="007B0647" w:rsidRDefault="00F470F3" w:rsidP="007B0647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t>Definição de Requisitos</w:t>
      </w:r>
    </w:p>
    <w:p w14:paraId="31ADD17E" w14:textId="3DDA11FB" w:rsidR="00F470F3" w:rsidRPr="007B0647" w:rsidRDefault="00F470F3" w:rsidP="007B0647">
      <w:pPr>
        <w:ind w:left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iCs/>
        </w:rPr>
        <w:t xml:space="preserve">Esta fase envolverá a coleta e análise detalhada dos requisitos funcionais e não funcionais da plataforma </w:t>
      </w:r>
      <w:proofErr w:type="spellStart"/>
      <w:r w:rsidR="00E53D0A" w:rsidRPr="00F470F3">
        <w:rPr>
          <w:rFonts w:asciiTheme="minorHAnsi" w:eastAsia="Times New Roman" w:hAnsiTheme="minorHAnsi" w:cstheme="minorHAnsi"/>
          <w:iCs/>
        </w:rPr>
        <w:t>St</w:t>
      </w:r>
      <w:r w:rsidR="00E53D0A">
        <w:rPr>
          <w:rFonts w:asciiTheme="minorHAnsi" w:eastAsia="Times New Roman" w:hAnsiTheme="minorHAnsi" w:cstheme="minorHAnsi"/>
          <w:iCs/>
        </w:rPr>
        <w:t>t</w:t>
      </w:r>
      <w:r w:rsidR="00E53D0A" w:rsidRPr="00F470F3">
        <w:rPr>
          <w:rFonts w:asciiTheme="minorHAnsi" w:eastAsia="Times New Roman" w:hAnsiTheme="minorHAnsi" w:cstheme="minorHAnsi"/>
          <w:iCs/>
        </w:rPr>
        <w:t>rat</w:t>
      </w:r>
      <w:r w:rsidR="00E53D0A">
        <w:rPr>
          <w:rFonts w:asciiTheme="minorHAnsi" w:eastAsia="Times New Roman" w:hAnsiTheme="minorHAnsi" w:cstheme="minorHAnsi"/>
          <w:iCs/>
        </w:rPr>
        <w:t>e</w:t>
      </w:r>
      <w:r w:rsidR="00E53D0A" w:rsidRPr="00F470F3">
        <w:rPr>
          <w:rFonts w:asciiTheme="minorHAnsi" w:eastAsia="Times New Roman" w:hAnsiTheme="minorHAnsi" w:cstheme="minorHAnsi"/>
          <w:iCs/>
        </w:rPr>
        <w:t>gie</w:t>
      </w:r>
      <w:proofErr w:type="spellEnd"/>
      <w:r w:rsidRPr="00F470F3">
        <w:rPr>
          <w:rFonts w:asciiTheme="minorHAnsi" w:eastAsia="Times New Roman" w:hAnsiTheme="minorHAnsi" w:cstheme="minorHAnsi"/>
          <w:iCs/>
        </w:rPr>
        <w:t>. Isso incluirá a identificação de características-chave, fluxos de trabalho e especificações técnicas necessárias.</w:t>
      </w:r>
    </w:p>
    <w:p w14:paraId="6DD7905A" w14:textId="31D8D6BD" w:rsidR="00F470F3" w:rsidRPr="00F470F3" w:rsidRDefault="00F470F3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lastRenderedPageBreak/>
        <w:t>Design da Plataforma</w:t>
      </w:r>
    </w:p>
    <w:p w14:paraId="01C9CC74" w14:textId="6FE948D7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 xml:space="preserve">Descrição: Nesta etapa, o design de alto nível da plataforma </w:t>
      </w:r>
      <w:proofErr w:type="spellStart"/>
      <w:r w:rsidRPr="00F470F3">
        <w:rPr>
          <w:rFonts w:asciiTheme="minorHAnsi" w:eastAsia="Times New Roman" w:hAnsiTheme="minorHAnsi" w:cstheme="minorHAnsi"/>
          <w:iCs/>
        </w:rPr>
        <w:t>St</w:t>
      </w:r>
      <w:r w:rsidR="000F7649">
        <w:rPr>
          <w:rFonts w:asciiTheme="minorHAnsi" w:eastAsia="Times New Roman" w:hAnsiTheme="minorHAnsi" w:cstheme="minorHAnsi"/>
          <w:iCs/>
        </w:rPr>
        <w:t>t</w:t>
      </w:r>
      <w:r w:rsidRPr="00F470F3">
        <w:rPr>
          <w:rFonts w:asciiTheme="minorHAnsi" w:eastAsia="Times New Roman" w:hAnsiTheme="minorHAnsi" w:cstheme="minorHAnsi"/>
          <w:iCs/>
        </w:rPr>
        <w:t>rat</w:t>
      </w:r>
      <w:r w:rsidR="000F7649">
        <w:rPr>
          <w:rFonts w:asciiTheme="minorHAnsi" w:eastAsia="Times New Roman" w:hAnsiTheme="minorHAnsi" w:cstheme="minorHAnsi"/>
          <w:iCs/>
        </w:rPr>
        <w:t>e</w:t>
      </w:r>
      <w:r w:rsidRPr="00F470F3">
        <w:rPr>
          <w:rFonts w:asciiTheme="minorHAnsi" w:eastAsia="Times New Roman" w:hAnsiTheme="minorHAnsi" w:cstheme="minorHAnsi"/>
          <w:iCs/>
        </w:rPr>
        <w:t>gie</w:t>
      </w:r>
      <w:proofErr w:type="spellEnd"/>
      <w:r w:rsidRPr="00F470F3">
        <w:rPr>
          <w:rFonts w:asciiTheme="minorHAnsi" w:eastAsia="Times New Roman" w:hAnsiTheme="minorHAnsi" w:cstheme="minorHAnsi"/>
          <w:iCs/>
        </w:rPr>
        <w:t xml:space="preserve"> será desenvolvido. Isso incluirá a criação de </w:t>
      </w:r>
      <w:proofErr w:type="spellStart"/>
      <w:r w:rsidRPr="00F470F3">
        <w:rPr>
          <w:rFonts w:asciiTheme="minorHAnsi" w:eastAsia="Times New Roman" w:hAnsiTheme="minorHAnsi" w:cstheme="minorHAnsi"/>
          <w:iCs/>
        </w:rPr>
        <w:t>wireframes</w:t>
      </w:r>
      <w:proofErr w:type="spellEnd"/>
      <w:r w:rsidRPr="00F470F3">
        <w:rPr>
          <w:rFonts w:asciiTheme="minorHAnsi" w:eastAsia="Times New Roman" w:hAnsiTheme="minorHAnsi" w:cstheme="minorHAnsi"/>
          <w:iCs/>
        </w:rPr>
        <w:t>, protótipos de interface do usuário e uma arquitetura de sistema detalhada.</w:t>
      </w:r>
    </w:p>
    <w:p w14:paraId="74A7DBCC" w14:textId="5707E01B" w:rsidR="00F470F3" w:rsidRPr="00F470F3" w:rsidRDefault="00F470F3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t>Desenvolvimento Inicial</w:t>
      </w:r>
    </w:p>
    <w:p w14:paraId="7F224A29" w14:textId="05FD0990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>Descrição: Iniciaremos o desenvolvimento da plataforma com ênfase nas funcionalidades centrais, como registro de usuários, sistema de login e pesquisa de jogos. Isso representará o núcleo da plataforma.</w:t>
      </w:r>
    </w:p>
    <w:p w14:paraId="22644C92" w14:textId="19A63D3D" w:rsidR="00F470F3" w:rsidRPr="00F470F3" w:rsidRDefault="00F470F3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t>Implementação do Sistema de Recomendação</w:t>
      </w:r>
    </w:p>
    <w:p w14:paraId="2B91715A" w14:textId="534DEE77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>Descrição: Este marco envolve a implementação dos algoritmos avançados de recomendação que fornecerão sugestões de jogos personalizadas aos usuários com base em seus perfis e preferências.</w:t>
      </w:r>
    </w:p>
    <w:p w14:paraId="05B08C31" w14:textId="0678203E" w:rsidR="00F470F3" w:rsidRPr="00F470F3" w:rsidRDefault="00F470F3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t>Lançamento Oficial</w:t>
      </w:r>
    </w:p>
    <w:p w14:paraId="71AB41B8" w14:textId="356DA1FB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 xml:space="preserve">Descrição: A versão final da plataforma </w:t>
      </w:r>
      <w:proofErr w:type="spellStart"/>
      <w:r w:rsidR="000F7649" w:rsidRPr="00F470F3">
        <w:rPr>
          <w:rFonts w:asciiTheme="minorHAnsi" w:eastAsia="Times New Roman" w:hAnsiTheme="minorHAnsi" w:cstheme="minorHAnsi"/>
          <w:iCs/>
        </w:rPr>
        <w:t>St</w:t>
      </w:r>
      <w:r w:rsidR="000F7649">
        <w:rPr>
          <w:rFonts w:asciiTheme="minorHAnsi" w:eastAsia="Times New Roman" w:hAnsiTheme="minorHAnsi" w:cstheme="minorHAnsi"/>
          <w:iCs/>
        </w:rPr>
        <w:t>t</w:t>
      </w:r>
      <w:r w:rsidR="000F7649" w:rsidRPr="00F470F3">
        <w:rPr>
          <w:rFonts w:asciiTheme="minorHAnsi" w:eastAsia="Times New Roman" w:hAnsiTheme="minorHAnsi" w:cstheme="minorHAnsi"/>
          <w:iCs/>
        </w:rPr>
        <w:t>rat</w:t>
      </w:r>
      <w:r w:rsidR="000F7649">
        <w:rPr>
          <w:rFonts w:asciiTheme="minorHAnsi" w:eastAsia="Times New Roman" w:hAnsiTheme="minorHAnsi" w:cstheme="minorHAnsi"/>
          <w:iCs/>
        </w:rPr>
        <w:t>e</w:t>
      </w:r>
      <w:r w:rsidR="000F7649" w:rsidRPr="00F470F3">
        <w:rPr>
          <w:rFonts w:asciiTheme="minorHAnsi" w:eastAsia="Times New Roman" w:hAnsiTheme="minorHAnsi" w:cstheme="minorHAnsi"/>
          <w:iCs/>
        </w:rPr>
        <w:t>gie</w:t>
      </w:r>
      <w:proofErr w:type="spellEnd"/>
      <w:r w:rsidR="000F7649" w:rsidRPr="00F470F3">
        <w:rPr>
          <w:rFonts w:asciiTheme="minorHAnsi" w:eastAsia="Times New Roman" w:hAnsiTheme="minorHAnsi" w:cstheme="minorHAnsi"/>
          <w:iCs/>
        </w:rPr>
        <w:t xml:space="preserve"> </w:t>
      </w:r>
      <w:r w:rsidRPr="00F470F3">
        <w:rPr>
          <w:rFonts w:asciiTheme="minorHAnsi" w:eastAsia="Times New Roman" w:hAnsiTheme="minorHAnsi" w:cstheme="minorHAnsi"/>
          <w:iCs/>
        </w:rPr>
        <w:t>será lançada oficialmente para o público em geral. Isso marcará o início pleno das operações da plataforma.</w:t>
      </w:r>
    </w:p>
    <w:p w14:paraId="279EC152" w14:textId="5D9485D7" w:rsidR="00F470F3" w:rsidRPr="00F470F3" w:rsidRDefault="00F470F3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t>Crescimento da Comunidade</w:t>
      </w:r>
    </w:p>
    <w:p w14:paraId="580B9888" w14:textId="1DA69E1C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>Descrição: Após o lançamento, nosso foco será atrair e envolver ativamente a comunidade de jogadores de tabuleiro, incentivando a criação de conteúdo e a interação contínua.</w:t>
      </w:r>
    </w:p>
    <w:p w14:paraId="7F0614FE" w14:textId="6254E0D9" w:rsidR="00F470F3" w:rsidRPr="00F470F3" w:rsidRDefault="00F470F3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r w:rsidRPr="00F470F3">
        <w:rPr>
          <w:rFonts w:asciiTheme="minorHAnsi" w:eastAsia="Times New Roman" w:hAnsiTheme="minorHAnsi" w:cstheme="minorHAnsi"/>
          <w:b/>
          <w:bCs/>
          <w:iCs/>
        </w:rPr>
        <w:t>Aperfeiçoamento Contínuo</w:t>
      </w:r>
    </w:p>
    <w:p w14:paraId="1A997875" w14:textId="385D01DA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>Descrição: Este marco representa a fase de monitoramento contínuo do desempenho da plataforma e aprimoramentos com base no feedback dos usuários.</w:t>
      </w:r>
    </w:p>
    <w:p w14:paraId="29B97959" w14:textId="3A583ABD" w:rsidR="00F470F3" w:rsidRPr="00F470F3" w:rsidRDefault="000F7649" w:rsidP="00F470F3">
      <w:pPr>
        <w:ind w:firstLine="284"/>
        <w:rPr>
          <w:rFonts w:asciiTheme="minorHAnsi" w:eastAsia="Times New Roman" w:hAnsiTheme="minorHAnsi" w:cstheme="minorHAnsi"/>
          <w:b/>
          <w:bCs/>
          <w:iCs/>
        </w:rPr>
      </w:pPr>
      <w:proofErr w:type="spellStart"/>
      <w:r>
        <w:rPr>
          <w:rFonts w:asciiTheme="minorHAnsi" w:eastAsia="Times New Roman" w:hAnsiTheme="minorHAnsi" w:cstheme="minorHAnsi"/>
          <w:b/>
          <w:bCs/>
          <w:iCs/>
        </w:rPr>
        <w:t>FeedBack</w:t>
      </w:r>
      <w:proofErr w:type="spellEnd"/>
      <w:r w:rsidR="00F470F3" w:rsidRPr="00F470F3">
        <w:rPr>
          <w:rFonts w:asciiTheme="minorHAnsi" w:eastAsia="Times New Roman" w:hAnsiTheme="minorHAnsi" w:cstheme="minorHAnsi"/>
          <w:b/>
          <w:bCs/>
          <w:iCs/>
        </w:rPr>
        <w:t xml:space="preserve"> dos Resultados</w:t>
      </w:r>
    </w:p>
    <w:p w14:paraId="7256AA02" w14:textId="4D16A9CA" w:rsidR="00F470F3" w:rsidRPr="00F470F3" w:rsidRDefault="00F470F3" w:rsidP="00F470F3">
      <w:pPr>
        <w:ind w:left="284"/>
        <w:rPr>
          <w:rFonts w:asciiTheme="minorHAnsi" w:eastAsia="Times New Roman" w:hAnsiTheme="minorHAnsi" w:cstheme="minorHAnsi"/>
          <w:iCs/>
        </w:rPr>
      </w:pPr>
      <w:r w:rsidRPr="00F470F3">
        <w:rPr>
          <w:rFonts w:asciiTheme="minorHAnsi" w:eastAsia="Times New Roman" w:hAnsiTheme="minorHAnsi" w:cstheme="minorHAnsi"/>
          <w:iCs/>
        </w:rPr>
        <w:t>Descrição: Após um período significativo de operações, realizaremos uma avaliação abrangente dos resultados do projeto, medindo o alcance dos objetivos e identificando áreas para futuras melhorias.</w:t>
      </w:r>
    </w:p>
    <w:p w14:paraId="5CBF7743" w14:textId="77777777" w:rsidR="00DC24D6" w:rsidRPr="001B34DB" w:rsidRDefault="008D7594" w:rsidP="00473AE9">
      <w:pPr>
        <w:ind w:left="284"/>
        <w:rPr>
          <w:rFonts w:ascii="Calibri Light" w:eastAsia="Times New Roman" w:hAnsi="Calibri Light" w:cs="Times New Roman"/>
          <w:b/>
          <w:bCs/>
          <w:iCs/>
          <w:sz w:val="32"/>
          <w:szCs w:val="32"/>
        </w:rPr>
      </w:pPr>
      <w:r w:rsidRPr="001B34DB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 xml:space="preserve">Partes interessadas </w:t>
      </w:r>
    </w:p>
    <w:p w14:paraId="21F5115B" w14:textId="448826BC" w:rsidR="00753BA2" w:rsidRPr="001B34DB" w:rsidRDefault="00753BA2" w:rsidP="00473AE9">
      <w:pPr>
        <w:ind w:left="284"/>
        <w:rPr>
          <w:rFonts w:asciiTheme="minorHAnsi" w:eastAsia="Times New Roman" w:hAnsiTheme="minorHAnsi" w:cstheme="minorHAnsi"/>
          <w:iCs/>
          <w:color w:val="2E74B5"/>
        </w:rPr>
      </w:pPr>
      <w:r w:rsidRPr="001B34DB">
        <w:rPr>
          <w:rFonts w:asciiTheme="minorHAnsi" w:eastAsia="Times New Roman" w:hAnsiTheme="minorHAnsi" w:cstheme="minorHAnsi"/>
          <w:iCs/>
        </w:rPr>
        <w:t>Gerentes do Projeto, Comunidade, Patrocinadores, Desenvolvedores e Moderadores</w:t>
      </w:r>
    </w:p>
    <w:p w14:paraId="5CBF7745" w14:textId="77777777" w:rsidR="00D07322" w:rsidRDefault="00D07322" w:rsidP="00473AE9">
      <w:pPr>
        <w:ind w:left="284"/>
        <w:rPr>
          <w:rFonts w:ascii="Calibri Light" w:eastAsia="Times New Roman" w:hAnsi="Calibri Light" w:cs="Times New Roman"/>
          <w:b/>
          <w:bCs/>
          <w:iCs/>
          <w:sz w:val="32"/>
          <w:szCs w:val="32"/>
        </w:rPr>
      </w:pPr>
      <w:r w:rsidRPr="001B34DB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Premissas e restrições</w:t>
      </w:r>
    </w:p>
    <w:p w14:paraId="20238D97" w14:textId="1F13BDE4" w:rsidR="001B34DB" w:rsidRPr="00C01C1E" w:rsidRDefault="001B34DB" w:rsidP="00473AE9">
      <w:pPr>
        <w:ind w:left="284"/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</w:pPr>
      <w:r w:rsidRPr="00C01C1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Premissas:</w:t>
      </w:r>
    </w:p>
    <w:p w14:paraId="1B6D6DDB" w14:textId="1DDDFCBA" w:rsidR="00AC606D" w:rsidRPr="00AC606D" w:rsidRDefault="00AC606D" w:rsidP="00AC606D">
      <w:pPr>
        <w:ind w:left="284"/>
        <w:rPr>
          <w:rFonts w:asciiTheme="minorHAnsi" w:eastAsia="Times New Roman" w:hAnsiTheme="minorHAnsi" w:cstheme="minorHAnsi"/>
          <w:iCs/>
        </w:rPr>
      </w:pPr>
      <w:r w:rsidRPr="00AC606D">
        <w:rPr>
          <w:rFonts w:asciiTheme="minorHAnsi" w:eastAsia="Times New Roman" w:hAnsiTheme="minorHAnsi" w:cstheme="minorHAnsi"/>
          <w:b/>
          <w:bCs/>
          <w:iCs/>
        </w:rPr>
        <w:t>Uso Responsável:</w:t>
      </w:r>
      <w:r w:rsidRPr="00AC606D">
        <w:rPr>
          <w:rFonts w:asciiTheme="minorHAnsi" w:eastAsia="Times New Roman" w:hAnsiTheme="minorHAnsi" w:cstheme="minorHAnsi"/>
          <w:iCs/>
        </w:rPr>
        <w:t xml:space="preserve"> É pressuposto que os usuários da plataforma usarão a </w:t>
      </w:r>
      <w:proofErr w:type="spellStart"/>
      <w:r w:rsidRPr="00F470F3">
        <w:rPr>
          <w:rFonts w:asciiTheme="minorHAnsi" w:eastAsia="Times New Roman" w:hAnsiTheme="minorHAnsi" w:cstheme="minorHAnsi"/>
          <w:iCs/>
        </w:rPr>
        <w:t>St</w:t>
      </w:r>
      <w:r>
        <w:rPr>
          <w:rFonts w:asciiTheme="minorHAnsi" w:eastAsia="Times New Roman" w:hAnsiTheme="minorHAnsi" w:cstheme="minorHAnsi"/>
          <w:iCs/>
        </w:rPr>
        <w:t>t</w:t>
      </w:r>
      <w:r w:rsidRPr="00F470F3">
        <w:rPr>
          <w:rFonts w:asciiTheme="minorHAnsi" w:eastAsia="Times New Roman" w:hAnsiTheme="minorHAnsi" w:cstheme="minorHAnsi"/>
          <w:iCs/>
        </w:rPr>
        <w:t>rat</w:t>
      </w:r>
      <w:r>
        <w:rPr>
          <w:rFonts w:asciiTheme="minorHAnsi" w:eastAsia="Times New Roman" w:hAnsiTheme="minorHAnsi" w:cstheme="minorHAnsi"/>
          <w:iCs/>
        </w:rPr>
        <w:t>e</w:t>
      </w:r>
      <w:r w:rsidRPr="00F470F3">
        <w:rPr>
          <w:rFonts w:asciiTheme="minorHAnsi" w:eastAsia="Times New Roman" w:hAnsiTheme="minorHAnsi" w:cstheme="minorHAnsi"/>
          <w:iCs/>
        </w:rPr>
        <w:t>gie</w:t>
      </w:r>
      <w:proofErr w:type="spellEnd"/>
      <w:r w:rsidRPr="00F470F3">
        <w:rPr>
          <w:rFonts w:asciiTheme="minorHAnsi" w:eastAsia="Times New Roman" w:hAnsiTheme="minorHAnsi" w:cstheme="minorHAnsi"/>
          <w:iCs/>
        </w:rPr>
        <w:t xml:space="preserve"> </w:t>
      </w:r>
      <w:r w:rsidRPr="00AC606D">
        <w:rPr>
          <w:rFonts w:asciiTheme="minorHAnsi" w:eastAsia="Times New Roman" w:hAnsiTheme="minorHAnsi" w:cstheme="minorHAnsi"/>
          <w:iCs/>
        </w:rPr>
        <w:t>de maneira responsável e respeitosa, seguindo os termos de uso e as diretrizes da comunidade.</w:t>
      </w:r>
    </w:p>
    <w:p w14:paraId="643CF3F8" w14:textId="4640E9ED" w:rsidR="00AC606D" w:rsidRPr="00AC606D" w:rsidRDefault="00AC606D" w:rsidP="00AC606D">
      <w:pPr>
        <w:ind w:left="284"/>
        <w:rPr>
          <w:rFonts w:asciiTheme="minorHAnsi" w:eastAsia="Times New Roman" w:hAnsiTheme="minorHAnsi" w:cstheme="minorHAnsi"/>
          <w:iCs/>
        </w:rPr>
      </w:pPr>
      <w:r w:rsidRPr="00AC606D">
        <w:rPr>
          <w:rFonts w:asciiTheme="minorHAnsi" w:eastAsia="Times New Roman" w:hAnsiTheme="minorHAnsi" w:cstheme="minorHAnsi"/>
          <w:b/>
          <w:bCs/>
          <w:iCs/>
        </w:rPr>
        <w:lastRenderedPageBreak/>
        <w:t xml:space="preserve">Cooperação da Comunidade: </w:t>
      </w:r>
      <w:r w:rsidRPr="00AC606D">
        <w:rPr>
          <w:rFonts w:asciiTheme="minorHAnsi" w:eastAsia="Times New Roman" w:hAnsiTheme="minorHAnsi" w:cstheme="minorHAnsi"/>
          <w:iCs/>
        </w:rPr>
        <w:t>A premissa é que a comunidade de jogadores de tabuleiro participará ativamente, criando conteúdo, fornecendo feedback e contribuindo para o crescimento da plataforma.</w:t>
      </w:r>
    </w:p>
    <w:p w14:paraId="7106945C" w14:textId="58510867" w:rsidR="001B34DB" w:rsidRDefault="00AC606D" w:rsidP="00AC606D">
      <w:pPr>
        <w:ind w:left="284"/>
        <w:rPr>
          <w:rFonts w:asciiTheme="minorHAnsi" w:eastAsia="Times New Roman" w:hAnsiTheme="minorHAnsi" w:cstheme="minorHAnsi"/>
          <w:iCs/>
        </w:rPr>
      </w:pPr>
      <w:r w:rsidRPr="00AC606D">
        <w:rPr>
          <w:rFonts w:asciiTheme="minorHAnsi" w:eastAsia="Times New Roman" w:hAnsiTheme="minorHAnsi" w:cstheme="minorHAnsi"/>
          <w:b/>
          <w:bCs/>
          <w:iCs/>
        </w:rPr>
        <w:t>Conformidade Legal:</w:t>
      </w:r>
      <w:r w:rsidRPr="00AC606D">
        <w:rPr>
          <w:rFonts w:asciiTheme="minorHAnsi" w:eastAsia="Times New Roman" w:hAnsiTheme="minorHAnsi" w:cstheme="minorHAnsi"/>
          <w:iCs/>
        </w:rPr>
        <w:t xml:space="preserve"> É premissa que a plataforma </w:t>
      </w:r>
      <w:proofErr w:type="spellStart"/>
      <w:r w:rsidRPr="00F470F3">
        <w:rPr>
          <w:rFonts w:asciiTheme="minorHAnsi" w:eastAsia="Times New Roman" w:hAnsiTheme="minorHAnsi" w:cstheme="minorHAnsi"/>
          <w:iCs/>
        </w:rPr>
        <w:t>St</w:t>
      </w:r>
      <w:r>
        <w:rPr>
          <w:rFonts w:asciiTheme="minorHAnsi" w:eastAsia="Times New Roman" w:hAnsiTheme="minorHAnsi" w:cstheme="minorHAnsi"/>
          <w:iCs/>
        </w:rPr>
        <w:t>t</w:t>
      </w:r>
      <w:r w:rsidRPr="00F470F3">
        <w:rPr>
          <w:rFonts w:asciiTheme="minorHAnsi" w:eastAsia="Times New Roman" w:hAnsiTheme="minorHAnsi" w:cstheme="minorHAnsi"/>
          <w:iCs/>
        </w:rPr>
        <w:t>rat</w:t>
      </w:r>
      <w:r>
        <w:rPr>
          <w:rFonts w:asciiTheme="minorHAnsi" w:eastAsia="Times New Roman" w:hAnsiTheme="minorHAnsi" w:cstheme="minorHAnsi"/>
          <w:iCs/>
        </w:rPr>
        <w:t>e</w:t>
      </w:r>
      <w:r w:rsidRPr="00F470F3">
        <w:rPr>
          <w:rFonts w:asciiTheme="minorHAnsi" w:eastAsia="Times New Roman" w:hAnsiTheme="minorHAnsi" w:cstheme="minorHAnsi"/>
          <w:iCs/>
        </w:rPr>
        <w:t>gie</w:t>
      </w:r>
      <w:proofErr w:type="spellEnd"/>
      <w:r w:rsidRPr="00F470F3">
        <w:rPr>
          <w:rFonts w:asciiTheme="minorHAnsi" w:eastAsia="Times New Roman" w:hAnsiTheme="minorHAnsi" w:cstheme="minorHAnsi"/>
          <w:iCs/>
        </w:rPr>
        <w:t xml:space="preserve"> </w:t>
      </w:r>
      <w:r w:rsidRPr="00AC606D">
        <w:rPr>
          <w:rFonts w:asciiTheme="minorHAnsi" w:eastAsia="Times New Roman" w:hAnsiTheme="minorHAnsi" w:cstheme="minorHAnsi"/>
          <w:iCs/>
        </w:rPr>
        <w:t>estará em conformidade com todas as leis e regulamentos relevantes, incluindo questões de privacidade e proteção de dados.</w:t>
      </w:r>
    </w:p>
    <w:p w14:paraId="63F7A0C5" w14:textId="6ACFEA72" w:rsidR="00C01C1E" w:rsidRPr="00C01C1E" w:rsidRDefault="00C01C1E" w:rsidP="00AC606D">
      <w:pPr>
        <w:ind w:left="284"/>
        <w:rPr>
          <w:rFonts w:asciiTheme="minorHAnsi" w:eastAsia="Times New Roman" w:hAnsiTheme="minorHAnsi" w:cstheme="minorHAnsi"/>
          <w:iCs/>
          <w:sz w:val="28"/>
          <w:szCs w:val="28"/>
        </w:rPr>
      </w:pPr>
      <w:r w:rsidRPr="00C01C1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Restrições:</w:t>
      </w:r>
    </w:p>
    <w:p w14:paraId="0FAE8907" w14:textId="1C06F6B7" w:rsidR="00C90601" w:rsidRPr="00C90601" w:rsidRDefault="00C90601" w:rsidP="00C90601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b/>
          <w:bCs/>
          <w:iCs/>
        </w:rPr>
        <w:t>Orçamento Limitado:</w:t>
      </w:r>
      <w:r w:rsidRPr="00C90601">
        <w:rPr>
          <w:rFonts w:asciiTheme="minorHAnsi" w:eastAsia="Times New Roman" w:hAnsiTheme="minorHAnsi" w:cstheme="minorHAnsi"/>
          <w:iCs/>
        </w:rPr>
        <w:t xml:space="preserve"> O projeto está sujeito a um orçamento limitado</w:t>
      </w:r>
      <w:r w:rsidR="00E55594">
        <w:rPr>
          <w:rFonts w:asciiTheme="minorHAnsi" w:eastAsia="Times New Roman" w:hAnsiTheme="minorHAnsi" w:cstheme="minorHAnsi"/>
          <w:iCs/>
        </w:rPr>
        <w:t xml:space="preserve"> de R$ 180.000,00 reais</w:t>
      </w:r>
      <w:r w:rsidRPr="00C90601">
        <w:rPr>
          <w:rFonts w:asciiTheme="minorHAnsi" w:eastAsia="Times New Roman" w:hAnsiTheme="minorHAnsi" w:cstheme="minorHAnsi"/>
          <w:iCs/>
        </w:rPr>
        <w:t>, o que pode afetar a disponibilidade de recursos para algumas atividades ou desenvolvimentos futuros.</w:t>
      </w:r>
    </w:p>
    <w:p w14:paraId="76D900C2" w14:textId="16FFAE46" w:rsidR="00C90601" w:rsidRPr="00C90601" w:rsidRDefault="00C90601" w:rsidP="00C90601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b/>
          <w:bCs/>
          <w:iCs/>
        </w:rPr>
        <w:t>Dependência de Terceiros:</w:t>
      </w:r>
      <w:r w:rsidRPr="00C90601">
        <w:rPr>
          <w:rFonts w:asciiTheme="minorHAnsi" w:eastAsia="Times New Roman" w:hAnsiTheme="minorHAnsi" w:cstheme="minorHAnsi"/>
          <w:iCs/>
        </w:rPr>
        <w:t xml:space="preserve"> O projeto pode depender de serviços de terceiros, como provedores de hospedagem na web, e está sujeito a quaisquer restrições ou limitações impostas por esses terceiros.</w:t>
      </w:r>
    </w:p>
    <w:p w14:paraId="3E68245A" w14:textId="0A8ACDFD" w:rsidR="00C90601" w:rsidRPr="00C90601" w:rsidRDefault="00C90601" w:rsidP="00C90601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b/>
          <w:bCs/>
          <w:iCs/>
        </w:rPr>
        <w:t>Mudanças na Tecnologia:</w:t>
      </w:r>
      <w:r w:rsidRPr="00C90601">
        <w:rPr>
          <w:rFonts w:asciiTheme="minorHAnsi" w:eastAsia="Times New Roman" w:hAnsiTheme="minorHAnsi" w:cstheme="minorHAnsi"/>
          <w:iCs/>
        </w:rPr>
        <w:t xml:space="preserve"> O projeto está sujeito a mudanças na tecnologia, incluindo atualizações de sistemas operacionais e navegadores, que podem afetar a compatibilidade e o desempenho da plataforma.</w:t>
      </w:r>
    </w:p>
    <w:p w14:paraId="1CE58364" w14:textId="0C33E3CD" w:rsidR="00C90601" w:rsidRPr="00C90601" w:rsidRDefault="00C90601" w:rsidP="00C90601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b/>
          <w:bCs/>
          <w:iCs/>
        </w:rPr>
        <w:t>Variação na Participação da Comunidade:</w:t>
      </w:r>
      <w:r w:rsidRPr="00C90601">
        <w:rPr>
          <w:rFonts w:asciiTheme="minorHAnsi" w:eastAsia="Times New Roman" w:hAnsiTheme="minorHAnsi" w:cstheme="minorHAnsi"/>
          <w:iCs/>
        </w:rPr>
        <w:t xml:space="preserve"> Embora seja uma premissa que a comunidade participará ativamente, a extensão da participação pode variar ao longo do tempo e não pode ser garantida.</w:t>
      </w:r>
    </w:p>
    <w:p w14:paraId="6F2A9DFD" w14:textId="2D589C8E" w:rsidR="00C90601" w:rsidRPr="00C90601" w:rsidRDefault="00C90601" w:rsidP="00C90601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b/>
          <w:bCs/>
          <w:iCs/>
        </w:rPr>
        <w:t>Regulamentações e Legislação em Evolução:</w:t>
      </w:r>
      <w:r w:rsidRPr="00C90601">
        <w:rPr>
          <w:rFonts w:asciiTheme="minorHAnsi" w:eastAsia="Times New Roman" w:hAnsiTheme="minorHAnsi" w:cstheme="minorHAnsi"/>
          <w:iCs/>
        </w:rPr>
        <w:t xml:space="preserve"> Mudanças nas regulamentações ou legislação podem afetar a operação da plataforma e exigir conformidade adicional.</w:t>
      </w:r>
    </w:p>
    <w:p w14:paraId="07FDA256" w14:textId="1F4B4FF8" w:rsidR="00753BA2" w:rsidRPr="00C90601" w:rsidRDefault="00C90601" w:rsidP="00C90601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b/>
          <w:bCs/>
          <w:iCs/>
        </w:rPr>
        <w:t>Disponibilidade de Recursos Técnicos:</w:t>
      </w:r>
      <w:r w:rsidRPr="00C90601">
        <w:rPr>
          <w:rFonts w:asciiTheme="minorHAnsi" w:eastAsia="Times New Roman" w:hAnsiTheme="minorHAnsi" w:cstheme="minorHAnsi"/>
          <w:iCs/>
        </w:rPr>
        <w:t xml:space="preserve"> </w:t>
      </w:r>
      <w:r w:rsidR="00447ED6" w:rsidRPr="00447ED6">
        <w:rPr>
          <w:rFonts w:asciiTheme="minorHAnsi" w:eastAsia="Times New Roman" w:hAnsiTheme="minorHAnsi" w:cstheme="minorHAnsi"/>
          <w:iCs/>
        </w:rPr>
        <w:t xml:space="preserve">Essa restrição impacta diretamente a escalabilidade e o desempenho da plataforma, indicando que há um limite para a quantidade de tráfego e processamento que os recursos técnicos disponíveis podem suportar. Essa limitação pode influenciar o número de usuários simultâneos e a eficiência operacional da </w:t>
      </w:r>
      <w:proofErr w:type="spellStart"/>
      <w:r w:rsidR="00447ED6" w:rsidRPr="00447ED6">
        <w:rPr>
          <w:rFonts w:asciiTheme="minorHAnsi" w:eastAsia="Times New Roman" w:hAnsiTheme="minorHAnsi" w:cstheme="minorHAnsi"/>
          <w:iCs/>
        </w:rPr>
        <w:t>Sttrategie</w:t>
      </w:r>
      <w:proofErr w:type="spellEnd"/>
      <w:r w:rsidR="00447ED6" w:rsidRPr="00447ED6">
        <w:rPr>
          <w:rFonts w:asciiTheme="minorHAnsi" w:eastAsia="Times New Roman" w:hAnsiTheme="minorHAnsi" w:cstheme="minorHAnsi"/>
          <w:iCs/>
        </w:rPr>
        <w:t>, sendo crucial considerá-la ao planejar o crescimento e a manutenção da plataforma.</w:t>
      </w:r>
    </w:p>
    <w:p w14:paraId="5CBF7746" w14:textId="77777777" w:rsidR="00D07322" w:rsidRPr="00C90601" w:rsidRDefault="008D7594" w:rsidP="00473AE9">
      <w:pPr>
        <w:ind w:left="284"/>
        <w:rPr>
          <w:rFonts w:ascii="Calibri Light" w:eastAsia="Times New Roman" w:hAnsi="Calibri Light" w:cs="Times New Roman"/>
          <w:b/>
          <w:bCs/>
          <w:iCs/>
          <w:sz w:val="32"/>
          <w:szCs w:val="32"/>
        </w:rPr>
      </w:pPr>
      <w:r w:rsidRPr="00C90601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O</w:t>
      </w:r>
      <w:r w:rsidR="00D07322" w:rsidRPr="00C90601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rçamento</w:t>
      </w:r>
    </w:p>
    <w:p w14:paraId="5CBF7747" w14:textId="2FAF4D07" w:rsidR="008D7594" w:rsidRPr="00C90601" w:rsidRDefault="00C90601" w:rsidP="00473AE9">
      <w:pPr>
        <w:ind w:left="284"/>
        <w:rPr>
          <w:rFonts w:asciiTheme="minorHAnsi" w:eastAsia="Times New Roman" w:hAnsiTheme="minorHAnsi" w:cstheme="minorHAnsi"/>
          <w:iCs/>
          <w:sz w:val="28"/>
          <w:szCs w:val="28"/>
        </w:rPr>
      </w:pPr>
      <w:r w:rsidRPr="00C90601">
        <w:rPr>
          <w:rFonts w:asciiTheme="minorHAnsi" w:eastAsia="Times New Roman" w:hAnsiTheme="minorHAnsi" w:cstheme="minorHAnsi"/>
          <w:iCs/>
          <w:sz w:val="28"/>
          <w:szCs w:val="28"/>
        </w:rPr>
        <w:t>R$ 1</w:t>
      </w:r>
      <w:r w:rsidR="00F82EE8">
        <w:rPr>
          <w:rFonts w:asciiTheme="minorHAnsi" w:eastAsia="Times New Roman" w:hAnsiTheme="minorHAnsi" w:cstheme="minorHAnsi"/>
          <w:iCs/>
          <w:sz w:val="28"/>
          <w:szCs w:val="28"/>
        </w:rPr>
        <w:t>80</w:t>
      </w:r>
      <w:r w:rsidRPr="00C90601">
        <w:rPr>
          <w:rFonts w:asciiTheme="minorHAnsi" w:eastAsia="Times New Roman" w:hAnsiTheme="minorHAnsi" w:cstheme="minorHAnsi"/>
          <w:iCs/>
          <w:sz w:val="28"/>
          <w:szCs w:val="28"/>
        </w:rPr>
        <w:t>.000,00</w:t>
      </w:r>
    </w:p>
    <w:p w14:paraId="5CBF7748" w14:textId="77777777" w:rsidR="00D07322" w:rsidRPr="00C90601" w:rsidRDefault="00D07322" w:rsidP="00473AE9">
      <w:pPr>
        <w:ind w:left="284"/>
        <w:rPr>
          <w:rFonts w:ascii="Calibri Light" w:eastAsia="Times New Roman" w:hAnsi="Calibri Light" w:cs="Times New Roman"/>
          <w:b/>
          <w:bCs/>
          <w:iCs/>
          <w:sz w:val="32"/>
          <w:szCs w:val="32"/>
        </w:rPr>
      </w:pPr>
      <w:r w:rsidRPr="00C90601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Gerente do projeto</w:t>
      </w:r>
    </w:p>
    <w:p w14:paraId="5CBF7749" w14:textId="2DA9010B" w:rsidR="00D07322" w:rsidRPr="00C90601" w:rsidRDefault="000D372E" w:rsidP="00473AE9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iCs/>
        </w:rPr>
        <w:t xml:space="preserve">Leonardo </w:t>
      </w:r>
      <w:proofErr w:type="spellStart"/>
      <w:r w:rsidRPr="00C90601">
        <w:rPr>
          <w:rFonts w:asciiTheme="minorHAnsi" w:eastAsia="Times New Roman" w:hAnsiTheme="minorHAnsi" w:cstheme="minorHAnsi"/>
          <w:iCs/>
        </w:rPr>
        <w:t>Nervino</w:t>
      </w:r>
      <w:proofErr w:type="spellEnd"/>
      <w:r w:rsidRPr="00C90601">
        <w:rPr>
          <w:rFonts w:asciiTheme="minorHAnsi" w:eastAsia="Times New Roman" w:hAnsiTheme="minorHAnsi" w:cstheme="minorHAnsi"/>
          <w:iCs/>
        </w:rPr>
        <w:t xml:space="preserve"> e Gustavo Furini</w:t>
      </w:r>
    </w:p>
    <w:p w14:paraId="5CBF774A" w14:textId="77777777" w:rsidR="00D07322" w:rsidRPr="00C90601" w:rsidRDefault="00D07322" w:rsidP="00473AE9">
      <w:pPr>
        <w:ind w:left="284"/>
        <w:rPr>
          <w:rFonts w:ascii="Calibri Light" w:eastAsia="Times New Roman" w:hAnsi="Calibri Light" w:cs="Times New Roman"/>
          <w:b/>
          <w:bCs/>
          <w:iCs/>
          <w:sz w:val="32"/>
          <w:szCs w:val="32"/>
        </w:rPr>
      </w:pPr>
      <w:r w:rsidRPr="00C90601">
        <w:rPr>
          <w:rFonts w:ascii="Calibri Light" w:eastAsia="Times New Roman" w:hAnsi="Calibri Light" w:cs="Times New Roman"/>
          <w:b/>
          <w:bCs/>
          <w:iCs/>
          <w:sz w:val="32"/>
          <w:szCs w:val="32"/>
        </w:rPr>
        <w:t>Patrocinador do projeto</w:t>
      </w:r>
    </w:p>
    <w:p w14:paraId="50CF127E" w14:textId="51EF8A6A" w:rsidR="00C90601" w:rsidRPr="00C90601" w:rsidRDefault="00C90601" w:rsidP="00473AE9">
      <w:pPr>
        <w:ind w:left="284"/>
        <w:rPr>
          <w:rFonts w:asciiTheme="minorHAnsi" w:eastAsia="Times New Roman" w:hAnsiTheme="minorHAnsi" w:cstheme="minorHAnsi"/>
          <w:iCs/>
        </w:rPr>
      </w:pPr>
      <w:r w:rsidRPr="00C90601">
        <w:rPr>
          <w:rFonts w:asciiTheme="minorHAnsi" w:eastAsia="Times New Roman" w:hAnsiTheme="minorHAnsi" w:cstheme="minorHAnsi"/>
          <w:iCs/>
        </w:rPr>
        <w:t>Aline Bampi</w:t>
      </w:r>
    </w:p>
    <w:p w14:paraId="5CBF774B" w14:textId="77777777" w:rsidR="00D07322" w:rsidRDefault="00D07322" w:rsidP="00473AE9">
      <w:pPr>
        <w:ind w:left="284"/>
        <w:rPr>
          <w:rFonts w:ascii="Calibri Light" w:eastAsia="Times New Roman" w:hAnsi="Calibri Light" w:cs="Times New Roman"/>
          <w:b/>
          <w:bCs/>
          <w:iCs/>
          <w:sz w:val="28"/>
          <w:szCs w:val="28"/>
        </w:rPr>
      </w:pPr>
    </w:p>
    <w:p w14:paraId="5CBF774C" w14:textId="77777777" w:rsidR="000D449C" w:rsidRPr="008D7594" w:rsidRDefault="00D07322" w:rsidP="00D07322">
      <w:pPr>
        <w:jc w:val="right"/>
        <w:rPr>
          <w:rFonts w:ascii="Calibri Light" w:eastAsia="Times New Roman" w:hAnsi="Calibri Light" w:cs="Times New Roman"/>
          <w:bCs/>
          <w:iCs/>
          <w:sz w:val="28"/>
          <w:szCs w:val="28"/>
        </w:rPr>
      </w:pPr>
      <w:r w:rsidRPr="008D7594">
        <w:rPr>
          <w:rFonts w:ascii="Calibri Light" w:eastAsia="Times New Roman" w:hAnsi="Calibri Light" w:cs="Times New Roman"/>
          <w:bCs/>
          <w:iCs/>
          <w:sz w:val="28"/>
          <w:szCs w:val="28"/>
        </w:rPr>
        <w:t>Assinatura de aprovação</w:t>
      </w:r>
    </w:p>
    <w:sectPr w:rsidR="000D449C" w:rsidRPr="008D7594" w:rsidSect="00EF6DA9">
      <w:headerReference w:type="default" r:id="rId7"/>
      <w:pgSz w:w="11906" w:h="16838" w:code="9"/>
      <w:pgMar w:top="170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080B" w14:textId="77777777" w:rsidR="000B5DCD" w:rsidRDefault="000B5DCD" w:rsidP="004F5866">
      <w:pPr>
        <w:spacing w:after="0" w:line="240" w:lineRule="auto"/>
      </w:pPr>
      <w:r>
        <w:separator/>
      </w:r>
    </w:p>
  </w:endnote>
  <w:endnote w:type="continuationSeparator" w:id="0">
    <w:p w14:paraId="317FA043" w14:textId="77777777" w:rsidR="000B5DCD" w:rsidRDefault="000B5DCD" w:rsidP="004F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9255" w14:textId="77777777" w:rsidR="000B5DCD" w:rsidRDefault="000B5DCD" w:rsidP="004F5866">
      <w:pPr>
        <w:spacing w:after="0" w:line="240" w:lineRule="auto"/>
      </w:pPr>
      <w:r>
        <w:separator/>
      </w:r>
    </w:p>
  </w:footnote>
  <w:footnote w:type="continuationSeparator" w:id="0">
    <w:p w14:paraId="3B76402D" w14:textId="77777777" w:rsidR="000B5DCD" w:rsidRDefault="000B5DCD" w:rsidP="004F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07322" w:rsidRPr="00AD691F" w14:paraId="5CBF7753" w14:textId="77777777" w:rsidTr="00BE0EE0">
      <w:trPr>
        <w:trHeight w:val="567"/>
        <w:jc w:val="center"/>
      </w:trPr>
      <w:tc>
        <w:tcPr>
          <w:tcW w:w="6492" w:type="dxa"/>
          <w:vAlign w:val="center"/>
        </w:tcPr>
        <w:p w14:paraId="5CBF7751" w14:textId="77777777" w:rsidR="00D07322" w:rsidRPr="00C6217F" w:rsidRDefault="00D07322" w:rsidP="00D07322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Termo de Abertura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5CBF7752" w14:textId="3A95997E" w:rsidR="00D07322" w:rsidRPr="00C6217F" w:rsidRDefault="00EA26B8" w:rsidP="00D07322">
          <w:pPr>
            <w:pStyle w:val="Comments"/>
          </w:pPr>
          <w:r>
            <w:rPr>
              <w:noProof/>
            </w:rPr>
            <w:drawing>
              <wp:inline distT="0" distB="0" distL="0" distR="0" wp14:anchorId="0791A21E" wp14:editId="4A18E23E">
                <wp:extent cx="1104900" cy="1104900"/>
                <wp:effectExtent l="0" t="0" r="0" b="6350"/>
                <wp:docPr id="154271423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07322" w:rsidRPr="00A10908" w14:paraId="5CBF7756" w14:textId="77777777" w:rsidTr="00BE0EE0">
      <w:trPr>
        <w:trHeight w:val="567"/>
        <w:jc w:val="center"/>
      </w:trPr>
      <w:tc>
        <w:tcPr>
          <w:tcW w:w="6492" w:type="dxa"/>
          <w:vAlign w:val="center"/>
        </w:tcPr>
        <w:p w14:paraId="5CBF7754" w14:textId="5AC7B487" w:rsidR="00D07322" w:rsidRPr="00C6217F" w:rsidRDefault="00984281" w:rsidP="00D07322">
          <w:pPr>
            <w:pStyle w:val="Cabealho"/>
          </w:pPr>
          <w:proofErr w:type="spellStart"/>
          <w:r>
            <w:t>S</w:t>
          </w:r>
          <w:r w:rsidR="009204DF">
            <w:t>tt</w:t>
          </w:r>
          <w:r>
            <w:t>rategie</w:t>
          </w:r>
          <w:proofErr w:type="spellEnd"/>
        </w:p>
      </w:tc>
      <w:tc>
        <w:tcPr>
          <w:tcW w:w="1956" w:type="dxa"/>
          <w:vMerge/>
          <w:vAlign w:val="center"/>
        </w:tcPr>
        <w:p w14:paraId="5CBF7755" w14:textId="77777777" w:rsidR="00D07322" w:rsidRPr="00A10908" w:rsidRDefault="00D07322" w:rsidP="00D07322">
          <w:pPr>
            <w:pStyle w:val="Cabealho"/>
            <w:rPr>
              <w:b/>
            </w:rPr>
          </w:pPr>
        </w:p>
      </w:tc>
    </w:tr>
  </w:tbl>
  <w:p w14:paraId="5CBF7757" w14:textId="77777777" w:rsidR="004F5866" w:rsidRDefault="004F5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E1D"/>
    <w:multiLevelType w:val="hybridMultilevel"/>
    <w:tmpl w:val="80745398"/>
    <w:lvl w:ilvl="0" w:tplc="06D0B662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173AC"/>
    <w:multiLevelType w:val="hybridMultilevel"/>
    <w:tmpl w:val="0054FAA8"/>
    <w:lvl w:ilvl="0" w:tplc="3262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28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EF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49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9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E1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6C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2E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48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285847"/>
    <w:multiLevelType w:val="hybridMultilevel"/>
    <w:tmpl w:val="68BEAD62"/>
    <w:lvl w:ilvl="0" w:tplc="3BA21376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60011">
      <w:start w:val="1"/>
      <w:numFmt w:val="decimal"/>
      <w:lvlText w:val="%2)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70BB9"/>
    <w:multiLevelType w:val="hybridMultilevel"/>
    <w:tmpl w:val="CEF883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07513"/>
    <w:multiLevelType w:val="hybridMultilevel"/>
    <w:tmpl w:val="57386E3A"/>
    <w:lvl w:ilvl="0" w:tplc="006A1B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CB9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F20B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0F9A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A5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83A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482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FA8D2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5AD26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6670764">
    <w:abstractNumId w:val="4"/>
  </w:num>
  <w:num w:numId="2" w16cid:durableId="1957641361">
    <w:abstractNumId w:val="0"/>
  </w:num>
  <w:num w:numId="3" w16cid:durableId="1642031753">
    <w:abstractNumId w:val="2"/>
  </w:num>
  <w:num w:numId="4" w16cid:durableId="1175923898">
    <w:abstractNumId w:val="3"/>
  </w:num>
  <w:num w:numId="5" w16cid:durableId="179544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866"/>
    <w:rsid w:val="0003329D"/>
    <w:rsid w:val="0003544D"/>
    <w:rsid w:val="00037C1C"/>
    <w:rsid w:val="000B5DCD"/>
    <w:rsid w:val="000C5A00"/>
    <w:rsid w:val="000D372E"/>
    <w:rsid w:val="000D449C"/>
    <w:rsid w:val="000F7649"/>
    <w:rsid w:val="00113934"/>
    <w:rsid w:val="00115E12"/>
    <w:rsid w:val="00151597"/>
    <w:rsid w:val="00180381"/>
    <w:rsid w:val="001B34DB"/>
    <w:rsid w:val="001F23F3"/>
    <w:rsid w:val="00252FC1"/>
    <w:rsid w:val="0028349F"/>
    <w:rsid w:val="002A5730"/>
    <w:rsid w:val="002B0E25"/>
    <w:rsid w:val="00387F7B"/>
    <w:rsid w:val="00390C5B"/>
    <w:rsid w:val="00447ED6"/>
    <w:rsid w:val="00450AEC"/>
    <w:rsid w:val="00473AE9"/>
    <w:rsid w:val="004A287D"/>
    <w:rsid w:val="004D6FC5"/>
    <w:rsid w:val="004F5866"/>
    <w:rsid w:val="00532A43"/>
    <w:rsid w:val="005A12F9"/>
    <w:rsid w:val="005F2EE7"/>
    <w:rsid w:val="005F3787"/>
    <w:rsid w:val="006B4AAC"/>
    <w:rsid w:val="006F41BC"/>
    <w:rsid w:val="007312F0"/>
    <w:rsid w:val="00753BA2"/>
    <w:rsid w:val="007715A5"/>
    <w:rsid w:val="007A6D6C"/>
    <w:rsid w:val="007B0647"/>
    <w:rsid w:val="0084038F"/>
    <w:rsid w:val="008718A4"/>
    <w:rsid w:val="0088767F"/>
    <w:rsid w:val="008A7921"/>
    <w:rsid w:val="008D7594"/>
    <w:rsid w:val="009204DF"/>
    <w:rsid w:val="00950825"/>
    <w:rsid w:val="00961273"/>
    <w:rsid w:val="009768E1"/>
    <w:rsid w:val="00984281"/>
    <w:rsid w:val="00A37299"/>
    <w:rsid w:val="00AA0708"/>
    <w:rsid w:val="00AC606D"/>
    <w:rsid w:val="00AE104A"/>
    <w:rsid w:val="00AE6BB2"/>
    <w:rsid w:val="00B2740F"/>
    <w:rsid w:val="00BF49B2"/>
    <w:rsid w:val="00C01C1E"/>
    <w:rsid w:val="00C55A5F"/>
    <w:rsid w:val="00C71EEC"/>
    <w:rsid w:val="00C775E5"/>
    <w:rsid w:val="00C90601"/>
    <w:rsid w:val="00C96069"/>
    <w:rsid w:val="00C97CA3"/>
    <w:rsid w:val="00CB6935"/>
    <w:rsid w:val="00CC7BF2"/>
    <w:rsid w:val="00CD779B"/>
    <w:rsid w:val="00D07322"/>
    <w:rsid w:val="00D76F3A"/>
    <w:rsid w:val="00DA7B23"/>
    <w:rsid w:val="00DC24D6"/>
    <w:rsid w:val="00E53D0A"/>
    <w:rsid w:val="00E54592"/>
    <w:rsid w:val="00E55594"/>
    <w:rsid w:val="00E91D3C"/>
    <w:rsid w:val="00E9427E"/>
    <w:rsid w:val="00EA26B8"/>
    <w:rsid w:val="00EF6DA9"/>
    <w:rsid w:val="00F3514B"/>
    <w:rsid w:val="00F45533"/>
    <w:rsid w:val="00F470F3"/>
    <w:rsid w:val="00F702C3"/>
    <w:rsid w:val="00F82EE8"/>
    <w:rsid w:val="00F85745"/>
    <w:rsid w:val="00F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F7737"/>
  <w15:chartTrackingRefBased/>
  <w15:docId w15:val="{100445EB-0771-449E-AD9A-E472F0AF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24D6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F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866"/>
  </w:style>
  <w:style w:type="paragraph" w:styleId="Rodap">
    <w:name w:val="footer"/>
    <w:basedOn w:val="Normal"/>
    <w:link w:val="RodapChar"/>
    <w:uiPriority w:val="99"/>
    <w:unhideWhenUsed/>
    <w:rsid w:val="004F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866"/>
  </w:style>
  <w:style w:type="paragraph" w:styleId="PargrafodaLista">
    <w:name w:val="List Paragraph"/>
    <w:basedOn w:val="Normal"/>
    <w:uiPriority w:val="34"/>
    <w:qFormat/>
    <w:rsid w:val="001F23F3"/>
    <w:pPr>
      <w:ind w:left="720"/>
      <w:contextualSpacing/>
    </w:pPr>
  </w:style>
  <w:style w:type="character" w:styleId="Hyperlink">
    <w:name w:val="Hyperlink"/>
    <w:uiPriority w:val="99"/>
    <w:unhideWhenUsed/>
    <w:rsid w:val="005F3787"/>
    <w:rPr>
      <w:color w:val="0563C1"/>
      <w:u w:val="single"/>
    </w:rPr>
  </w:style>
  <w:style w:type="character" w:customStyle="1" w:styleId="Ttulo2Char">
    <w:name w:val="Título 2 Char"/>
    <w:link w:val="Ttulo2"/>
    <w:uiPriority w:val="9"/>
    <w:rsid w:val="00DC24D6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table" w:styleId="Tabelacomgrade">
    <w:name w:val="Table Grid"/>
    <w:basedOn w:val="Tabelanormal"/>
    <w:rsid w:val="00D07322"/>
    <w:pPr>
      <w:spacing w:after="240"/>
      <w:jc w:val="both"/>
    </w:pPr>
    <w:rPr>
      <w:rFonts w:ascii="Times" w:eastAsia="Times" w:hAnsi="Time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autoRedefine/>
    <w:qFormat/>
    <w:rsid w:val="00D07322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link w:val="Comments"/>
    <w:rsid w:val="00D07322"/>
    <w:rPr>
      <w:rFonts w:eastAsia="Times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462">
          <w:marLeft w:val="5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616">
          <w:marLeft w:val="5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7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1369</Words>
  <Characters>7396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8748</CharactersWithSpaces>
  <SharedDoc>false</SharedDoc>
  <HLinks>
    <vt:vector size="6" baseType="variant">
      <vt:variant>
        <vt:i4>1769511</vt:i4>
      </vt:variant>
      <vt:variant>
        <vt:i4>0</vt:i4>
      </vt:variant>
      <vt:variant>
        <vt:i4>0</vt:i4>
      </vt:variant>
      <vt:variant>
        <vt:i4>5</vt:i4>
      </vt:variant>
      <vt:variant>
        <vt:lpwstr>mailto:alinebampi@gmail.com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cp:lastModifiedBy>Gustavo Furini</cp:lastModifiedBy>
  <cp:revision>43</cp:revision>
  <dcterms:created xsi:type="dcterms:W3CDTF">2023-08-25T05:45:00Z</dcterms:created>
  <dcterms:modified xsi:type="dcterms:W3CDTF">2023-11-20T00:56:00Z</dcterms:modified>
</cp:coreProperties>
</file>