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2A" w:rsidRDefault="004F4E2A" w:rsidP="00AA3E1C">
      <w:bookmarkStart w:id="0" w:name="_GoBack"/>
      <w:bookmarkEnd w:id="0"/>
    </w:p>
    <w:p w:rsidR="009A0826" w:rsidRDefault="004F4E2A" w:rsidP="00AA3E1C">
      <w:r>
        <w:t>f</w:t>
      </w:r>
      <w:r w:rsidR="002E7F87">
        <w:t xml:space="preserve">iz </w:t>
      </w:r>
      <w:r>
        <w:t>o</w:t>
      </w:r>
      <w:r w:rsidR="002E7F87">
        <w:t xml:space="preserve"> documento (em anexo) para auxiliar o entendimento da aplicação, assim como deixar mais claro o que já está pronto e </w:t>
      </w:r>
      <w:r>
        <w:t>quais seriam os próximos passos</w:t>
      </w:r>
      <w:r w:rsidR="002E7F87">
        <w:t xml:space="preserve">. </w:t>
      </w:r>
      <w:r w:rsidR="007E4009">
        <w:t>Me diga qual a prioridade que você quer que eu siga para o que falta, que lhe informo as datas que eu planejo que os itens sejam atendidos.</w:t>
      </w:r>
    </w:p>
    <w:p w:rsidR="00AA3E1C" w:rsidRDefault="009A0826" w:rsidP="00AA3E1C">
      <w:r>
        <w:t>A ideia é que você vá cadastrando as informações reais do seu dia a dia e vá fazendo sugestões de melhoria (sejam de correções sejam novos requisitos). Espero que não tenhamos erros de execução, mas como tive pouco tempo para testar a aplicação, pode ser que você encontre. Caso isso aconteça, peço desculpas, me informe que buscarei corrigir no mesmo dia.</w:t>
      </w:r>
      <w:r>
        <w:br/>
        <w:t>Caso deseje, pode me enviar as informações para serem cadastradas diretamente na base de dados, para não ser necessário digitar grandes quantidades de informações (tipos de serviços, por exemplo).</w:t>
      </w:r>
    </w:p>
    <w:p w:rsidR="009A0826" w:rsidRDefault="009A0826" w:rsidP="00AA3E1C">
      <w:r>
        <w:t xml:space="preserve">Amanhã eu ligo para você por telefone, </w:t>
      </w:r>
      <w:r w:rsidR="00CE799F">
        <w:t xml:space="preserve">a fim de </w:t>
      </w:r>
      <w:r>
        <w:t>conversarmos melhor.</w:t>
      </w:r>
    </w:p>
    <w:p w:rsidR="00970228" w:rsidRDefault="00970228" w:rsidP="00AA3E1C">
      <w:r>
        <w:t>Abraços</w:t>
      </w:r>
    </w:p>
    <w:p w:rsidR="00AA3E1C" w:rsidRDefault="00AA3E1C" w:rsidP="00367278">
      <w:pPr>
        <w:jc w:val="center"/>
        <w:rPr>
          <w:b/>
          <w:sz w:val="40"/>
        </w:rPr>
      </w:pPr>
    </w:p>
    <w:p w:rsidR="00AA3E1C" w:rsidRDefault="00AA3E1C" w:rsidP="00367278">
      <w:pPr>
        <w:jc w:val="center"/>
        <w:rPr>
          <w:b/>
          <w:sz w:val="40"/>
        </w:rPr>
      </w:pPr>
    </w:p>
    <w:p w:rsidR="00367278" w:rsidRPr="00367278" w:rsidRDefault="00367278" w:rsidP="00367278">
      <w:pPr>
        <w:jc w:val="center"/>
        <w:rPr>
          <w:b/>
        </w:rPr>
      </w:pPr>
      <w:r>
        <w:rPr>
          <w:b/>
          <w:sz w:val="40"/>
        </w:rPr>
        <w:t>Sistema DT Services</w:t>
      </w:r>
    </w:p>
    <w:p w:rsidR="00367278" w:rsidRDefault="00367278"/>
    <w:p w:rsidR="007D77FE" w:rsidRDefault="00367278" w:rsidP="00367278">
      <w:pPr>
        <w:pStyle w:val="Ttulo1"/>
      </w:pPr>
      <w:bookmarkStart w:id="1" w:name="_Ref472455884"/>
      <w:r>
        <w:t>Controle de Alterações</w:t>
      </w:r>
      <w:r w:rsidR="00E07283">
        <w:t xml:space="preserve"> do Documento</w:t>
      </w:r>
      <w:bookmarkEnd w:id="1"/>
    </w:p>
    <w:p w:rsidR="00367278" w:rsidRPr="00367278" w:rsidRDefault="00367278" w:rsidP="003672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0"/>
        <w:gridCol w:w="2990"/>
        <w:gridCol w:w="2924"/>
      </w:tblGrid>
      <w:tr w:rsidR="00367278" w:rsidTr="00367278">
        <w:tc>
          <w:tcPr>
            <w:tcW w:w="2580" w:type="dxa"/>
          </w:tcPr>
          <w:p w:rsidR="00367278" w:rsidRDefault="00367278">
            <w:r>
              <w:t>Versão 0.1</w:t>
            </w:r>
          </w:p>
        </w:tc>
        <w:tc>
          <w:tcPr>
            <w:tcW w:w="2990" w:type="dxa"/>
          </w:tcPr>
          <w:p w:rsidR="00367278" w:rsidRDefault="00367278">
            <w:r>
              <w:t>16/01/2017</w:t>
            </w:r>
          </w:p>
        </w:tc>
        <w:tc>
          <w:tcPr>
            <w:tcW w:w="2924" w:type="dxa"/>
          </w:tcPr>
          <w:p w:rsidR="00367278" w:rsidRDefault="00367278">
            <w:r>
              <w:t>Criação do documento</w:t>
            </w:r>
          </w:p>
        </w:tc>
      </w:tr>
      <w:tr w:rsidR="00367278" w:rsidTr="00367278">
        <w:tc>
          <w:tcPr>
            <w:tcW w:w="2580" w:type="dxa"/>
          </w:tcPr>
          <w:p w:rsidR="00367278" w:rsidRDefault="00367278"/>
        </w:tc>
        <w:tc>
          <w:tcPr>
            <w:tcW w:w="2990" w:type="dxa"/>
          </w:tcPr>
          <w:p w:rsidR="00367278" w:rsidRDefault="00367278"/>
        </w:tc>
        <w:tc>
          <w:tcPr>
            <w:tcW w:w="2924" w:type="dxa"/>
          </w:tcPr>
          <w:p w:rsidR="00367278" w:rsidRDefault="00367278"/>
        </w:tc>
      </w:tr>
    </w:tbl>
    <w:p w:rsidR="00367278" w:rsidRDefault="00367278"/>
    <w:p w:rsidR="00AA706F" w:rsidRDefault="00AA706F" w:rsidP="00190542">
      <w:pPr>
        <w:pStyle w:val="Ttulo1"/>
      </w:pPr>
      <w:r>
        <w:t>Funcionamento Geral do Sistema</w:t>
      </w:r>
    </w:p>
    <w:p w:rsidR="00FD5F95" w:rsidRDefault="00FD5F95" w:rsidP="00A41766">
      <w:pPr>
        <w:pStyle w:val="Ttulo2"/>
      </w:pPr>
      <w:r>
        <w:t>Processo geral do sistema</w:t>
      </w:r>
    </w:p>
    <w:p w:rsidR="00FD5F95" w:rsidRDefault="00FD5F95" w:rsidP="00FD5F95">
      <w:r>
        <w:t xml:space="preserve">Na </w:t>
      </w:r>
      <w:r w:rsidR="00FA2814">
        <w:fldChar w:fldCharType="begin"/>
      </w:r>
      <w:r w:rsidR="00FA2814">
        <w:instrText xml:space="preserve"> REF _Ref472368944 \h </w:instrText>
      </w:r>
      <w:r w:rsidR="00FA2814">
        <w:fldChar w:fldCharType="separate"/>
      </w:r>
      <w:r w:rsidR="00FA2814">
        <w:t xml:space="preserve">Figura </w:t>
      </w:r>
      <w:r w:rsidR="00FA2814">
        <w:rPr>
          <w:noProof/>
        </w:rPr>
        <w:t>1</w:t>
      </w:r>
      <w:r w:rsidR="00FA2814">
        <w:fldChar w:fldCharType="end"/>
      </w:r>
      <w:r>
        <w:t xml:space="preserve"> é possível visualizar o processo geral do sistema. Basicamente temos:</w:t>
      </w:r>
    </w:p>
    <w:p w:rsidR="00FD5F95" w:rsidRDefault="0034002F" w:rsidP="00FD5F95">
      <w:pPr>
        <w:pStyle w:val="PargrafodaLista"/>
        <w:numPr>
          <w:ilvl w:val="0"/>
          <w:numId w:val="7"/>
        </w:numPr>
      </w:pPr>
      <w:r w:rsidRPr="0034002F">
        <w:rPr>
          <w:b/>
        </w:rPr>
        <w:t>Cadastro dos Tipos de Serviços</w:t>
      </w:r>
      <w:r>
        <w:t xml:space="preserve"> – todos os tipos de serviços executados pela DT Services, tais como: arrombamento, pintura, troca de piso, entre outros.</w:t>
      </w:r>
    </w:p>
    <w:p w:rsidR="0034002F" w:rsidRDefault="0034002F" w:rsidP="00FD5F95">
      <w:pPr>
        <w:pStyle w:val="PargrafodaLista"/>
        <w:numPr>
          <w:ilvl w:val="0"/>
          <w:numId w:val="7"/>
        </w:numPr>
      </w:pPr>
      <w:r w:rsidRPr="0034002F">
        <w:rPr>
          <w:b/>
        </w:rPr>
        <w:t>Cadastro de Solicitantes</w:t>
      </w:r>
      <w:r>
        <w:t xml:space="preserve"> – todas as entidades que solicitam serviços para a DT Services, como o Banco </w:t>
      </w:r>
      <w:proofErr w:type="spellStart"/>
      <w:r>
        <w:t>Whitestar</w:t>
      </w:r>
      <w:proofErr w:type="spellEnd"/>
      <w:r>
        <w:t>.</w:t>
      </w:r>
    </w:p>
    <w:p w:rsidR="0034002F" w:rsidRDefault="0034002F" w:rsidP="00FD5F95">
      <w:pPr>
        <w:pStyle w:val="PargrafodaLista"/>
        <w:numPr>
          <w:ilvl w:val="0"/>
          <w:numId w:val="7"/>
        </w:numPr>
      </w:pPr>
      <w:r w:rsidRPr="0034002F">
        <w:rPr>
          <w:b/>
        </w:rPr>
        <w:t>Cadastro de Processos Externos</w:t>
      </w:r>
      <w:r>
        <w:t xml:space="preserve"> – organizam um conjunto de requisições de um </w:t>
      </w:r>
      <w:r w:rsidRPr="007454F8">
        <w:rPr>
          <w:b/>
        </w:rPr>
        <w:t>Solicitante</w:t>
      </w:r>
      <w:r>
        <w:t xml:space="preserve"> </w:t>
      </w:r>
      <w:r w:rsidR="007454F8">
        <w:t xml:space="preserve">para um mesmo </w:t>
      </w:r>
      <w:r w:rsidR="007454F8" w:rsidRPr="007454F8">
        <w:t>Imóvel</w:t>
      </w:r>
      <w:r w:rsidR="007454F8">
        <w:t xml:space="preserve">. </w:t>
      </w:r>
    </w:p>
    <w:p w:rsidR="007454F8" w:rsidRDefault="007454F8" w:rsidP="00FD5F95">
      <w:pPr>
        <w:pStyle w:val="PargrafodaLista"/>
        <w:numPr>
          <w:ilvl w:val="0"/>
          <w:numId w:val="7"/>
        </w:numPr>
      </w:pPr>
      <w:r>
        <w:rPr>
          <w:b/>
        </w:rPr>
        <w:t xml:space="preserve">Cadastro de Processos Internos </w:t>
      </w:r>
      <w:r>
        <w:t>– representa uma requisição para um conjunto de serviços de um mesmo imóvel.</w:t>
      </w:r>
    </w:p>
    <w:p w:rsidR="007454F8" w:rsidRDefault="007454F8" w:rsidP="00FD5F95">
      <w:pPr>
        <w:pStyle w:val="PargrafodaLista"/>
        <w:numPr>
          <w:ilvl w:val="0"/>
          <w:numId w:val="7"/>
        </w:numPr>
      </w:pPr>
      <w:r>
        <w:rPr>
          <w:b/>
        </w:rPr>
        <w:t xml:space="preserve">Cadastro de Serviços </w:t>
      </w:r>
      <w:r>
        <w:t>– representa um serviço executado pela DT Services.</w:t>
      </w:r>
    </w:p>
    <w:p w:rsidR="00E32117" w:rsidRDefault="00E32117" w:rsidP="00E32117">
      <w:r>
        <w:rPr>
          <w:noProof/>
          <w:lang w:eastAsia="pt-BR"/>
        </w:rPr>
        <w:lastRenderedPageBreak/>
        <w:drawing>
          <wp:inline distT="0" distB="0" distL="0" distR="0">
            <wp:extent cx="5400040" cy="3150235"/>
            <wp:effectExtent l="1905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A2814" w:rsidRPr="00FD5F95" w:rsidRDefault="00FA2814" w:rsidP="00FA2814">
      <w:pPr>
        <w:pStyle w:val="Legenda"/>
        <w:jc w:val="center"/>
      </w:pPr>
      <w:bookmarkStart w:id="2" w:name="_Ref4723689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</w:t>
      </w:r>
      <w:r>
        <w:fldChar w:fldCharType="end"/>
      </w:r>
      <w:bookmarkEnd w:id="2"/>
      <w:r>
        <w:t xml:space="preserve"> – Fluxo geral da execução do sistema</w:t>
      </w:r>
    </w:p>
    <w:p w:rsidR="00372C89" w:rsidRDefault="00372C89" w:rsidP="00372C89">
      <w:pPr>
        <w:pStyle w:val="Ttulo2"/>
      </w:pPr>
      <w:r>
        <w:t>Funcionamento das Telas de Cadastro</w:t>
      </w:r>
    </w:p>
    <w:p w:rsidR="00372C89" w:rsidRDefault="000C043D" w:rsidP="000C043D">
      <w:r>
        <w:t>Todas as telas de cadastro possuem o mesmo fluxo de execução</w:t>
      </w:r>
      <w:r w:rsidR="00DB7A32">
        <w:t>, conforme visualizado abaixo</w:t>
      </w:r>
      <w:r w:rsidR="00A848F5">
        <w:t>:</w:t>
      </w:r>
    </w:p>
    <w:p w:rsidR="00A848F5" w:rsidRDefault="00DE6FB7" w:rsidP="000C04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2147570</wp:posOffset>
                </wp:positionH>
                <wp:positionV relativeFrom="paragraph">
                  <wp:posOffset>123190</wp:posOffset>
                </wp:positionV>
                <wp:extent cx="1114425" cy="4000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52C" w:rsidRPr="00137D85" w:rsidRDefault="00F5052C" w:rsidP="00DE6F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37D85">
                              <w:rPr>
                                <w:sz w:val="16"/>
                                <w:szCs w:val="16"/>
                              </w:rPr>
                              <w:t>Listagem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26" style="position:absolute;margin-left:169.1pt;margin-top:9.7pt;width:87.75pt;height:31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7wdQIAAEQFAAAOAAAAZHJzL2Uyb0RvYy54bWysVFtv2yAUfp+0/4B4X21HyS5RnSpK12lS&#10;1VZrpz4TDDEScBiQ2Nmv3wE7btVWe5j2gs/h3D9/h/OL3mhyED4osDWtzkpKhOXQKLur6c+Hqw+f&#10;KQmR2YZpsKKmRxHoxer9u/POLcUMWtCN8AST2LDsXE3bGN2yKAJvhWHhDJywaJTgDYuo+l3ReNZh&#10;dqOLWVl+LDrwjfPARQh4ezkY6Srnl1LweCtlEJHommJvMZ8+n9t0Fqtzttx55lrFxzbYP3RhmLJY&#10;dEp1ySIje69epTKKewgg4xkHU4CUios8A05TlS+muW+ZE3kWBCe4Cabw/9Lym8OdJ6qp6ZwSywz+&#10;oq9auSDIPGHTubBEl3t350ctoJgG7aU36YsjkD7jeZzwFH0kHC+rqprPZwtKONrmZVkuMuDFU7Tz&#10;IX4TYEgSaip0rp2RZIfrELEoep+8UEkNDS1kKR61SF1o+0NIHAOLznJ0JpDYaE8ODH8941zYWA2m&#10;ljViuF5gT6eWpohcMidMmaXSeso9JkjkfJ176HX0T6Ei828KLv/W2BA8ReTKYOMUbJQF/1YCjVON&#10;lQf/E0gDNAml2G97dEniFpoj/m8PwyIEx68UIn/NQrxjHpmPO4LbHG/xkBq6msIoUdKC//3WffJH&#10;QqKVkg43qabh1555QYn+bpGqX5AEafWyMl98mqHin1u2zy12bzaAf6zCd8PxLCb/qE+i9GAecenX&#10;qSqamOVYu6Y8+pOyicOG47PBxXqd3XDdHIvX9t7xlDwBnGj10D8y70b6RSTuDZy2ji1fUHDwTZEW&#10;1vsIUmV+PuE6Qo+rmjk0PivpLXiuZ6+nx2/1BwAA//8DAFBLAwQUAAYACAAAACEAoNIBEN8AAAAJ&#10;AQAADwAAAGRycy9kb3ducmV2LnhtbEyPQU+EMBCF7yb+h2ZMvLllAZVFysaYkKjJHkT23qWz0Cxt&#10;CS276K93POlx8r68902xXczAzjh57ayA9SoChrZ1SttOQPNZ3WXAfJBWycFZFPCFHrbl9VUhc+Uu&#10;9gPPdegYlVifSwF9CGPOuW97NNKv3IiWsqObjAx0Th1Xk7xQuRl4HEUP3EhtaaGXI7702J7q2Qj4&#10;fq0aHeZNnUXN+2mXvlWO670QtzfL8xOwgEv4g+FXn9ShJKeDm63ybBCQJFlMKAWbFBgB9+vkEdhB&#10;QBanwMuC//+g/AEAAP//AwBQSwECLQAUAAYACAAAACEAtoM4kv4AAADhAQAAEwAAAAAAAAAAAAAA&#10;AAAAAAAAW0NvbnRlbnRfVHlwZXNdLnhtbFBLAQItABQABgAIAAAAIQA4/SH/1gAAAJQBAAALAAAA&#10;AAAAAAAAAAAAAC8BAABfcmVscy8ucmVsc1BLAQItABQABgAIAAAAIQD8qq7wdQIAAEQFAAAOAAAA&#10;AAAAAAAAAAAAAC4CAABkcnMvZTJvRG9jLnhtbFBLAQItABQABgAIAAAAIQCg0gEQ3wAAAAk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F5052C" w:rsidRPr="00137D85" w:rsidRDefault="00F5052C" w:rsidP="00DE6F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37D85">
                        <w:rPr>
                          <w:sz w:val="16"/>
                          <w:szCs w:val="16"/>
                        </w:rPr>
                        <w:t>Listagem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E6FB7" w:rsidRDefault="0077099C" w:rsidP="000C04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40A0C" wp14:editId="57623C0F">
                <wp:simplePos x="0" y="0"/>
                <wp:positionH relativeFrom="column">
                  <wp:posOffset>3358515</wp:posOffset>
                </wp:positionH>
                <wp:positionV relativeFrom="paragraph">
                  <wp:posOffset>46989</wp:posOffset>
                </wp:positionV>
                <wp:extent cx="1381125" cy="561975"/>
                <wp:effectExtent l="38100" t="38100" r="66675" b="666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EF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264.45pt;margin-top:3.7pt;width:108.7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GG4AEAACAEAAAOAAAAZHJzL2Uyb0RvYy54bWysU9tuEzEQfUfiHyy/k80GUkqUTR9S4AVB&#10;1cIHuN5x1pJvGg+5/D1jb7JFUAmBeJlde3yO55wZr2+O3ok9YLYxdLKdzaWAoGNvw66T375+eHUt&#10;RSYVeuVigE6eIMubzcsX60NawSIO0fWAgklCXh1SJweitGqarAfwKs9igsBJE9Er4iXumh7Vgdm9&#10;axbz+VVziNgnjBpy5t3bMSk3ld8Y0PTFmAwkXCe5NqoRa3wssdms1WqHKg1Wn8tQ/1CFVzbwpRPV&#10;rSIlvqP9jcpbjTFHQzMdfRONsRqqBlbTzn9R8zCoBFULm5PTZFP+f7T68/4Ohe25d2+kCMpzj7bc&#10;KU0RRQ/iAVjIfQmcZ7MOKa8Ysw13eF7ldIdF+dGgL1/WJI7V4NNkMBxJaN5sX1+37WIphebc8qp9&#10;93ZZSJsndMJMHyF6UX46mQmV3Q3EJY01tdVltf+UaQReAOVqF0ocQPXvQy/olFgMoVVh52DsNCnr&#10;ns9xDQXeFIGjpPpHJwcj9T0Y9qmIqCXUCYWtQ7FXPFtKawjUntW4wKcLzFjnJuD8z8Dz+QKFOr1/&#10;A54Q9eYYaAJ7GyI+dzsdLyWb8fzFgVF3seAx9qfa7GoNj2Ht1/nJlDn/eV3hTw978wMAAP//AwBQ&#10;SwMEFAAGAAgAAAAhABspISndAAAACAEAAA8AAABkcnMvZG93bnJldi54bWxMj0tPwzAQhO9I/Adr&#10;kbhRu1VfDnEqhAS9IdFW4urEbhI1Xke28+Dfs5zgNqsZzXybH2bXsdGG2HpUsFwIYBYrb1qsFVzO&#10;b097YDFpNLrzaBV82wiH4v4u15nxE37a8ZRqRiUYM62gSanPOI9VY52OC99bJO/qg9OJzlBzE/RE&#10;5a7jKyG23OkWaaHRvX1tbHU7DU4Bfs3iXPfi+jGNxzLI9zTEo1Tq8WF+eQaW7Jz+wvCLT+hQEFPp&#10;BzSRdQo2q72kqILdGhj5u/WWRKlAbiTwIuf/Hyh+AAAA//8DAFBLAQItABQABgAIAAAAIQC2gziS&#10;/gAAAOEBAAATAAAAAAAAAAAAAAAAAAAAAABbQ29udGVudF9UeXBlc10ueG1sUEsBAi0AFAAGAAgA&#10;AAAhADj9If/WAAAAlAEAAAsAAAAAAAAAAAAAAAAALwEAAF9yZWxzLy5yZWxzUEsBAi0AFAAGAAgA&#10;AAAhAFx2EYbgAQAAIAQAAA4AAAAAAAAAAAAAAAAALgIAAGRycy9lMm9Eb2MueG1sUEsBAi0AFAAG&#10;AAgAAAAhABspISndAAAACA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5A0B0" wp14:editId="63B25A13">
                <wp:simplePos x="0" y="0"/>
                <wp:positionH relativeFrom="column">
                  <wp:posOffset>3129915</wp:posOffset>
                </wp:positionH>
                <wp:positionV relativeFrom="paragraph">
                  <wp:posOffset>256540</wp:posOffset>
                </wp:positionV>
                <wp:extent cx="161925" cy="400050"/>
                <wp:effectExtent l="38100" t="38100" r="66675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F016" id="Conector de Seta Reta 13" o:spid="_x0000_s1026" type="#_x0000_t32" style="position:absolute;margin-left:246.45pt;margin-top:20.2pt;width:12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I8C4AEAAB8EAAAOAAAAZHJzL2Uyb0RvYy54bWysU9uO0zAQfUfiHyy/0ySFXUHVdB+6wAuC&#10;ahc+wOuMG0u+aTz08veMnW4WwUoIxMskzvicmXNmsr45eScOgNnG0Mtu0UoBQcfBhn0vv3398Oqt&#10;FJlUGJSLAXp5hixvNi9frI9pBcs4RjcACiYJeXVMvRyJ0qppsh7Bq7yICQInTUSviI+4bwZUR2b3&#10;rlm27XVzjDgkjBpy5q+3U1JuKr8xoOmLMRlIuF5yb1Qj1vhQYrNZq9UeVRqtvrSh/qELr2zgojPV&#10;rSIlvqP9jcpbjTFHQwsdfRONsRqqBlbTtb+ouR9VgqqFzclptin/P1r9+bBDYQee3WspgvI8oy1P&#10;SlNEMYC4BxZyVwLn2axjyivGbMMOL6ecdliUnwz68mRN4lQNPs8Gw4mE5o/ddfdueSWF5tSbtm2v&#10;6gCaJ3DCTB8helFeepkJld2PxB1NLXXVZHX4lInLM/ARUCq7UOIIangfBkHnxFoIrQp7B9OgSVn3&#10;fI6pCrwp+iZF9Y3ODibqOzBsU9FQW6gLCluH4qB4tZTWEKgrVSoT3y4wY52bge2fgZf7BQp1ef8G&#10;PCNq5RhoBnsbIj5XnU6PLZvp/qMDk+5iwUMcznXW1Rrewqrw8seUNf/5XOFP//XmBwAAAP//AwBQ&#10;SwMEFAAGAAgAAAAhABocmVjdAAAACgEAAA8AAABkcnMvZG93bnJldi54bWxMj01PwzAMhu9I/IfI&#10;SNxYslGmtWs6ISTYDYkNiWvaeG21xqma9IN/jznB7bX86PXj/LC4Tkw4hNaThvVKgUCqvG2p1vB5&#10;fn3YgQjRkDWdJ9TwjQEOxe1NbjLrZ/rA6RRrwSUUMqOhibHPpAxVg86Ele+ReHfxgzORx6GWdjAz&#10;l7tObpTaSmda4guN6fGlwep6Gp0G+lrUue7V5X2ejuWQvsUxHFOt7++W5z2IiEv8g+FXn9WhYKfS&#10;j2SD6DQk6SZllINKQDDwtN5xKJlUjwnIIpf/Xyh+AAAA//8DAFBLAQItABQABgAIAAAAIQC2gziS&#10;/gAAAOEBAAATAAAAAAAAAAAAAAAAAAAAAABbQ29udGVudF9UeXBlc10ueG1sUEsBAi0AFAAGAAgA&#10;AAAhADj9If/WAAAAlAEAAAsAAAAAAAAAAAAAAAAALwEAAF9yZWxzLy5yZWxzUEsBAi0AFAAGAAgA&#10;AAAhABfsjwLgAQAAHwQAAA4AAAAAAAAAAAAAAAAALgIAAGRycy9lMm9Eb2MueG1sUEsBAi0AFAAG&#10;AAgAAAAhABocmVjdAAAACg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46989</wp:posOffset>
                </wp:positionV>
                <wp:extent cx="1609725" cy="581025"/>
                <wp:effectExtent l="38100" t="38100" r="47625" b="666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7154" id="Conector de Seta Reta 10" o:spid="_x0000_s1026" type="#_x0000_t32" style="position:absolute;margin-left:34.2pt;margin-top:3.7pt;width:126.75pt;height:4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K+5gEAACoEAAAOAAAAZHJzL2Uyb0RvYy54bWysU9tuEzEQfUfiHyy/k91EailRNn1IuTwg&#10;iFr4ANc7zlryTeMhl79n7E0WBJUQVV9GtsfneM6Z8er26J3YA2YbQyfns1YKCDr2Nuw6+f3bhzc3&#10;UmRSoVcuBujkCbK8Xb9+tTqkJSziEF0PKJgk5OUhdXIgSsumyXoAr/IsJgicNBG9It7irulRHZjd&#10;u2bRttfNIWKfMGrImU/vxqRcV35jQNNXYzKQcJ3k2qhGrPGxxGa9UssdqjRYfS5DPaMKr2zgRyeq&#10;O0VK/ED7F5W3GmOOhmY6+iYaYzVUDaxm3v6h5mFQCaoWNienyab8crT6y36LwvbcO7YnKM892nCn&#10;NEUUPYgHYCH3JXCezTqkvGTMJmzxvMtpi0X50aAXxtn0ibmqF6xOHKvVp8lqOJLQfDi/bt+9XVxJ&#10;oTl3dTNvec2EzchT+BJm+gjRi7LoZCZUdjcQFzdWN76h9p8zjcALoIBdKHEA1b8PvaBTYlmEVoWd&#10;g7HnpKx7Osc1FHhTpI7i6opODkbqezDsWBFRZdZZhY1DsVc8ZUprCDQ/q3GBbxeYsc5NwPbfwPP9&#10;AoU6x/8DnhD15RhoAnsbIj71Oh0vJZvx/sWBUXex4DH2p9r2ag0PZO3X+fOUif99X+G/vvj6JwAA&#10;AP//AwBQSwMEFAAGAAgAAAAhAG8XClHZAAAABwEAAA8AAABkcnMvZG93bnJldi54bWxMjs1OwzAQ&#10;hO9IvIO1SNyo3YLaJMSpEBJHDoQ8wDY2ScBeR7Hzw9uznOA0Gs1o5ivPm3disVMcAmnY7xQIS20w&#10;A3UamveXuwxETEgGXSCr4dtGOFfXVyUWJqz0Zpc6dYJHKBaooU9pLKSMbW89xl0YLXH2ESaPie3U&#10;STPhyuPeyYNSR+lxIH7ocbTPvW2/6tlriF2L86pciHN9aj5fl8Ybr7S+vdmeHkEku6W/MvziMzpU&#10;zHQJM5konIZj9sBNDScWju8P+xzERUOe5SCrUv7nr34AAAD//wMAUEsBAi0AFAAGAAgAAAAhALaD&#10;OJL+AAAA4QEAABMAAAAAAAAAAAAAAAAAAAAAAFtDb250ZW50X1R5cGVzXS54bWxQSwECLQAUAAYA&#10;CAAAACEAOP0h/9YAAACUAQAACwAAAAAAAAAAAAAAAAAvAQAAX3JlbHMvLnJlbHNQSwECLQAUAAYA&#10;CAAAACEARbeCvuYBAAAqBAAADgAAAAAAAAAAAAAAAAAuAgAAZHJzL2Uyb0RvYy54bWxQSwECLQAU&#10;AAYACAAAACEAbxcKUdkAAAAHAQAADwAAAAAAAAAAAAAAAABA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DE6FB7" w:rsidRDefault="0077099C" w:rsidP="000C04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8890</wp:posOffset>
                </wp:positionV>
                <wp:extent cx="361950" cy="381000"/>
                <wp:effectExtent l="38100" t="3810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45A5" id="Conector de Seta Reta 11" o:spid="_x0000_s1026" type="#_x0000_t32" style="position:absolute;margin-left:168.45pt;margin-top:.7pt;width:28.5pt;height:3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e4m5wEAACkEAAAOAAAAZHJzL2Uyb0RvYy54bWysU9tuEzEQfUfiHyy/k91tRVWibPqQcnlA&#10;ELXwAa53nLXkm8ZDLn/P2JssCCokEC8j2+NzPOfMeHV39E7sAbONoZfdopUCgo6DDbtefv3y7tWt&#10;FJlUGJSLAXp5gizv1i9frA5pCVdxjG4AFEwS8vKQejkSpWXTZD2CV3kREwROmoheEW9x1wyoDszu&#10;XXPVtjfNIeKQMGrImU/vp6RcV35jQNNnYzKQcL3k2qhGrPGpxGa9UssdqjRafS5D/UMVXtnAj85U&#10;94qU+Ib2NypvNcYcDS109E00xmqoGlhN1/6i5nFUCaoWNien2ab8/2j1p/0WhR24d50UQXnu0YY7&#10;pSmiGEA8Agt5KIHzbNYh5SVjNmGL511OWyzKjwa9MM6mD8xVvWB14litPs1Ww5GE5sPrm+7Na26I&#10;5tT1bde2tRXNRFPoEmZ6D9GLsuhlJlR2NxLXNhU3PaH2HzNxIQy8AArYhRJHUMPbMAg6JVZFaFXY&#10;OZhaTsq653NMVeBNUTppqys6OZioH8CwYaxhKqGOKmwcir3iIVNaQ6DqVWXi2wVmrHMzsK32/BF4&#10;vl+gUMf4b8Azor4cA81gb0PE516n46VkM92/ODDpLhY8xeFUu16t4Xmstp//Thn4n/cV/uOHr78D&#10;AAD//wMAUEsDBBQABgAIAAAAIQDJb5Jc2AAAAAgBAAAPAAAAZHJzL2Rvd25yZXYueG1sTI/NTsMw&#10;EITvSLyDtUjcqA1BKU3jVAiJIwdCHmAbL0mKf6LY+eHtWU5wnP1GszPlaXNWLDTFIXgN9zsFgnwb&#10;zOA7Dc3H690TiJjQG7TBk4ZvinCqrq9KLExY/TstdeoEh/hYoIY+pbGQMrY9OYy7MJJn9hkmh4nl&#10;1Ekz4crhzsoHpXLpcPD8oceRXnpqv+rZaYhdi/OqbIhzvW8ub0vjjFNa395sz0cQibb0Z4bf+lwd&#10;Ku50DrM3UVgNWZYf2MrgEQTz7JCxPmvI+SCrUv4fUP0AAAD//wMAUEsBAi0AFAAGAAgAAAAhALaD&#10;OJL+AAAA4QEAABMAAAAAAAAAAAAAAAAAAAAAAFtDb250ZW50X1R5cGVzXS54bWxQSwECLQAUAAYA&#10;CAAAACEAOP0h/9YAAACUAQAACwAAAAAAAAAAAAAAAAAvAQAAX3JlbHMvLnJlbHNQSwECLQAUAAYA&#10;CAAAACEA1OXuJucBAAApBAAADgAAAAAAAAAAAAAAAAAuAgAAZHJzL2Uyb0RvYy54bWxQSwECLQAU&#10;AAYACAAAACEAyW+SXNgAAAAIAQAADwAAAAAAAAAAAAAAAABB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DE6FB7" w:rsidRDefault="00137D85" w:rsidP="000C043D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132715</wp:posOffset>
                </wp:positionV>
                <wp:extent cx="5724525" cy="409575"/>
                <wp:effectExtent l="0" t="0" r="28575" b="28575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409575"/>
                          <a:chOff x="0" y="0"/>
                          <a:chExt cx="5724525" cy="409575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11442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52C" w:rsidRPr="00137D85" w:rsidRDefault="00F5052C" w:rsidP="00137D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7D85">
                                <w:rPr>
                                  <w:sz w:val="16"/>
                                  <w:szCs w:val="16"/>
                                </w:rPr>
                                <w:t>Adicionar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1533525" y="9525"/>
                            <a:ext cx="111442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52C" w:rsidRPr="00137D85" w:rsidRDefault="00F5052C" w:rsidP="00137D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7D85">
                                <w:rPr>
                                  <w:sz w:val="16"/>
                                  <w:szCs w:val="16"/>
                                </w:rPr>
                                <w:t>Editar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3076575" y="9525"/>
                            <a:ext cx="111442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52C" w:rsidRPr="00137D85" w:rsidRDefault="00F5052C" w:rsidP="00137D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7D85">
                                <w:rPr>
                                  <w:sz w:val="16"/>
                                  <w:szCs w:val="16"/>
                                </w:rPr>
                                <w:t>Excluir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4610100" y="9525"/>
                            <a:ext cx="111442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52C" w:rsidRPr="00137D85" w:rsidRDefault="00F5052C" w:rsidP="00137D8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7D85">
                                <w:rPr>
                                  <w:sz w:val="16"/>
                                  <w:szCs w:val="16"/>
                                </w:rPr>
                                <w:t>Outras Ações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9" o:spid="_x0000_s1027" style="position:absolute;margin-left:-12.3pt;margin-top:10.45pt;width:450.75pt;height:32.25pt;z-index:251667456" coordsize="57245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S1VQMAAMcRAAAOAAAAZHJzL2Uyb0RvYy54bWzsWMlu2zAQvRfoPxC8N5Jsy46FyIGRDQWC&#10;JGhS5ExT1AJIJEvSlt2v75BanDpBYKRA2gb2QeYyC+fNvNFycrquSrRiSheCxzg48jFinIqk4FmM&#10;vz9cfjnGSBvCE1IKzmK8YRqfzj5/OqllxAYiF2XCFAIjXEe1jHFujIw8T9OcVUQfCck4bKZCVcTA&#10;VGVeokgN1qvSG/j+2KuFSqQSlGkNq+fNJp45+2nKqLlNU80MKmMMZzPuqtx1Ya/e7IREmSIyL2h7&#10;DPKGU1Sk4OC0N3VODEFLVTwzVRVUCS1Sc0RF5Yk0LShzMUA0gb8TzZUSS+liyaI6kz1MAO0OTm82&#10;S29WdwoVSYynGHFSQYrmmVpKotDUglPLLAKZKyXv5Z1qF7JmZuNdp6qy/xAJWjtYNz2sbG0QhcVw&#10;MhiFgxAjCnsjfxpOwgZ3mkNynqnR/OJ1Ra9z69nT9YepJZSQ3qKk/wyl+5xI5sDXFoEWJYiiQemi&#10;LKRmyEViPYNIj5CONIC1LzxBEIxGW3h8P3Rl2UdJIqm0uWKiQnYQY1Y6367eyOpaG0gLSHdSMLEH&#10;ao7gRmZTMnuakn9jKSQbcjJw2o5m7KxUaEWAIIRSxk3QbOUkYc1y6MPPZgyc9Bpu5gxay2lRlr3t&#10;1oCl8HPbjZlW3qoyx9Je2X/tYI1yr+E8C2565argQr1koISoWs+NfAdSA41FyawXa0cEJ2lXFiLZ&#10;QNqVaLqGlvSygARcE23uiII2AQ0FWp+5hUtaijrGoh1hlAv186V1Kw91CbsY1dB2Yqx/LIliGJVf&#10;OVTsFGrB9ik3GQFzYKKe7iye7vBldSYgcQE0WUnd0MqbshumSlSP0CHn1itsEU7Bd4ypUd3kzDTt&#10;EHosZfO5E4PeJIm55veSWuMWZ1tdD+tHomRbhQbofSM6lpBopxIbWavJxXxpRFq4Mt3i2mYAGGu7&#10;zDtQd7xD3bGtCOt5L+oG4XDomhj0sKkdgDIUb9upDhyGO21Pw7/P4UGX2wOHPxSHJzscnnR53ovD&#10;Q38ytg8f6MBhixvczv/l+/Cwy+2Bwx+Kw/BG+Nsj9HGX5704PBoH8KIEjzIHDv8HHB51uT1w+L04&#10;7F6K4WuB6+/tlw37OeLp3D17b7+/zH4BAAD//wMAUEsDBBQABgAIAAAAIQCR10LN4AAAAAkBAAAP&#10;AAAAZHJzL2Rvd25yZXYueG1sTI/BSsNAEIbvgu+wjOCt3SS2scZsSinqqQi2gnjbZqdJaHY2ZLdJ&#10;+vaOJ739w3z8802+nmwrBux940hBPI9AIJXONFQp+Dy8zlYgfNBkdOsIFVzRw7q4vcl1ZtxIHzjs&#10;QyW4hHymFdQhdJmUvqzRaj93HRLvTq63OvDYV9L0euRy28okilJpdUN8odYdbmssz/uLVfA26nHz&#10;EL8Mu/Npe/0+LN+/djEqdX83bZ5BBJzCHwy/+qwOBTsd3YWMF62CWbJIGVWQRE8gGFg9phyOHJYL&#10;kEUu/39Q/AAAAP//AwBQSwECLQAUAAYACAAAACEAtoM4kv4AAADhAQAAEwAAAAAAAAAAAAAAAAAA&#10;AAAAW0NvbnRlbnRfVHlwZXNdLnhtbFBLAQItABQABgAIAAAAIQA4/SH/1gAAAJQBAAALAAAAAAAA&#10;AAAAAAAAAC8BAABfcmVscy8ucmVsc1BLAQItABQABgAIAAAAIQCvHRS1VQMAAMcRAAAOAAAAAAAA&#10;AAAAAAAAAC4CAABkcnMvZTJvRG9jLnhtbFBLAQItABQABgAIAAAAIQCR10LN4AAAAAkBAAAPAAAA&#10;AAAAAAAAAAAAAK8FAABkcnMvZG93bnJldi54bWxQSwUGAAAAAAQABADzAAAAvAYAAAAA&#10;">
                <v:oval id="Elipse 5" o:spid="_x0000_s1028" style="position:absolute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F5052C" w:rsidRPr="00137D85" w:rsidRDefault="00F5052C" w:rsidP="00137D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37D85">
                          <w:rPr>
                            <w:sz w:val="16"/>
                            <w:szCs w:val="16"/>
                          </w:rPr>
                          <w:t>Adicionar</w:t>
                        </w:r>
                      </w:p>
                    </w:txbxContent>
                  </v:textbox>
                </v:oval>
                <v:oval id="Elipse 6" o:spid="_x0000_s1029" style="position:absolute;left:15335;top:95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5052C" w:rsidRPr="00137D85" w:rsidRDefault="00F5052C" w:rsidP="00137D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37D85">
                          <w:rPr>
                            <w:sz w:val="16"/>
                            <w:szCs w:val="16"/>
                          </w:rPr>
                          <w:t>Editar</w:t>
                        </w:r>
                      </w:p>
                    </w:txbxContent>
                  </v:textbox>
                </v:oval>
                <v:oval id="Elipse 7" o:spid="_x0000_s1030" style="position:absolute;left:30765;top:95;width:1114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F5052C" w:rsidRPr="00137D85" w:rsidRDefault="00F5052C" w:rsidP="00137D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37D85">
                          <w:rPr>
                            <w:sz w:val="16"/>
                            <w:szCs w:val="16"/>
                          </w:rPr>
                          <w:t>Excluir</w:t>
                        </w:r>
                      </w:p>
                    </w:txbxContent>
                  </v:textbox>
                </v:oval>
                <v:oval id="Elipse 8" o:spid="_x0000_s1031" style="position:absolute;left:46101;top:95;width:11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F5052C" w:rsidRPr="00137D85" w:rsidRDefault="00F5052C" w:rsidP="00137D8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37D85">
                          <w:rPr>
                            <w:sz w:val="16"/>
                            <w:szCs w:val="16"/>
                          </w:rPr>
                          <w:t>Outras Ações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E6FB7" w:rsidRDefault="00DE6FB7" w:rsidP="000C043D"/>
    <w:p w:rsidR="00DE6FB7" w:rsidRDefault="00DE6FB7" w:rsidP="000C043D"/>
    <w:p w:rsidR="00DB7A32" w:rsidRDefault="00DB7A32" w:rsidP="00DB7A3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2</w:t>
      </w:r>
      <w:r>
        <w:fldChar w:fldCharType="end"/>
      </w:r>
      <w:r>
        <w:t xml:space="preserve"> – Fluxo geral das Telas de Cadastro</w:t>
      </w:r>
    </w:p>
    <w:p w:rsidR="00DE6FB7" w:rsidRDefault="00ED3D7F" w:rsidP="000C043D">
      <w:r>
        <w:t xml:space="preserve">As outras ações referem-se aos objetos do tipo Processo Interno e </w:t>
      </w:r>
      <w:r w:rsidR="00DB7A32">
        <w:t>Serviços, conforme detalhado em suas telas de cadastro mais adiante.</w:t>
      </w:r>
    </w:p>
    <w:p w:rsidR="00AD68E0" w:rsidRDefault="00AD68E0" w:rsidP="000C043D">
      <w:r>
        <w:t xml:space="preserve">Todas as telas de listagem são paginadas, </w:t>
      </w:r>
      <w:r w:rsidR="00EF147F">
        <w:t xml:space="preserve">conforme mostrado na </w:t>
      </w:r>
      <w:r w:rsidR="00EF147F">
        <w:fldChar w:fldCharType="begin"/>
      </w:r>
      <w:r w:rsidR="00EF147F">
        <w:instrText xml:space="preserve"> REF _Ref472371850 \h </w:instrText>
      </w:r>
      <w:r w:rsidR="00EF147F">
        <w:fldChar w:fldCharType="separate"/>
      </w:r>
      <w:r w:rsidR="00EF147F">
        <w:t xml:space="preserve">Figura </w:t>
      </w:r>
      <w:r w:rsidR="00EF147F">
        <w:rPr>
          <w:noProof/>
        </w:rPr>
        <w:t>3</w:t>
      </w:r>
      <w:r w:rsidR="00EF147F">
        <w:t xml:space="preserve"> – Paginação nas listagens</w:t>
      </w:r>
      <w:r w:rsidR="00EF147F">
        <w:fldChar w:fldCharType="end"/>
      </w:r>
      <w:r w:rsidR="00EF147F">
        <w:t xml:space="preserve">, </w:t>
      </w:r>
      <w:r>
        <w:t>a fim de permitir visualizar facilmente uma grande quantidade de registros. N</w:t>
      </w:r>
      <w:r w:rsidR="00EF147F">
        <w:t xml:space="preserve">este </w:t>
      </w:r>
      <w:r>
        <w:t>exemplo de listagem de Tipos de Serviço, temos configurado uma quantidade máxima de 20 registros por tabela.</w:t>
      </w:r>
    </w:p>
    <w:p w:rsidR="00C063EF" w:rsidRDefault="00C063EF" w:rsidP="000C043D">
      <w:r>
        <w:t xml:space="preserve">Os </w:t>
      </w:r>
      <w:proofErr w:type="spellStart"/>
      <w:r>
        <w:t>IDs</w:t>
      </w:r>
      <w:proofErr w:type="spellEnd"/>
      <w:r>
        <w:t xml:space="preserve"> são sequenciais, únicos para o cadastro e criados automaticamente para cada registro inserido.</w:t>
      </w:r>
    </w:p>
    <w:p w:rsidR="00162873" w:rsidRDefault="00930101" w:rsidP="00162873">
      <w:r>
        <w:t>Alguns cadastros, como o de Solicitantes</w:t>
      </w:r>
      <w:r w:rsidR="00EF147F">
        <w:t xml:space="preserve"> mostrado na</w:t>
      </w:r>
      <w:r w:rsidR="00162873">
        <w:t xml:space="preserve"> </w:t>
      </w:r>
      <w:r w:rsidR="00162873">
        <w:fldChar w:fldCharType="begin"/>
      </w:r>
      <w:r w:rsidR="00162873">
        <w:instrText xml:space="preserve"> REF _Ref472458466 \h </w:instrText>
      </w:r>
      <w:r w:rsidR="00162873">
        <w:fldChar w:fldCharType="separate"/>
      </w:r>
      <w:r w:rsidR="00162873">
        <w:t xml:space="preserve">Figura </w:t>
      </w:r>
      <w:r w:rsidR="00162873">
        <w:rPr>
          <w:noProof/>
        </w:rPr>
        <w:t>4</w:t>
      </w:r>
      <w:r w:rsidR="00162873">
        <w:t xml:space="preserve"> – Exemplo de abas temporariamente desabilitadas</w:t>
      </w:r>
      <w:r w:rsidR="00162873">
        <w:fldChar w:fldCharType="end"/>
      </w:r>
      <w:r>
        <w:t>, possuem diversas abas, e algumas delas só ficam habilitadas após o cadastro de algumas informações básicas. Por exemplo: em um primeiro momento a tela de cadastro de um novo Solicitante só permite o cadastro dos dados principais de um Solicitante. As demais abas estão desabilitadas.</w:t>
      </w:r>
      <w:r w:rsidR="00162873">
        <w:t xml:space="preserve"> Perceba na </w:t>
      </w:r>
      <w:r w:rsidR="00162873">
        <w:fldChar w:fldCharType="begin"/>
      </w:r>
      <w:r w:rsidR="00162873">
        <w:instrText xml:space="preserve"> REF _Ref472458537 \h </w:instrText>
      </w:r>
      <w:r w:rsidR="00162873">
        <w:fldChar w:fldCharType="separate"/>
      </w:r>
      <w:r w:rsidR="00162873">
        <w:t xml:space="preserve">Figura </w:t>
      </w:r>
      <w:r w:rsidR="00162873">
        <w:rPr>
          <w:noProof/>
        </w:rPr>
        <w:t>5</w:t>
      </w:r>
      <w:r w:rsidR="00162873">
        <w:t xml:space="preserve"> – Abas habilitadas</w:t>
      </w:r>
      <w:r w:rsidR="00162873">
        <w:fldChar w:fldCharType="end"/>
      </w:r>
      <w:r w:rsidR="00162873">
        <w:t xml:space="preserve"> que após o cadastro dos dados básicos, as demais abas ficam habilitadas.</w:t>
      </w:r>
    </w:p>
    <w:p w:rsidR="00AD68E0" w:rsidRDefault="00AD68E0" w:rsidP="000C043D"/>
    <w:p w:rsidR="00AD68E0" w:rsidRDefault="00390434" w:rsidP="00390434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CC9CC" wp14:editId="20667AC4">
                <wp:simplePos x="0" y="0"/>
                <wp:positionH relativeFrom="column">
                  <wp:posOffset>561340</wp:posOffset>
                </wp:positionH>
                <wp:positionV relativeFrom="paragraph">
                  <wp:posOffset>400050</wp:posOffset>
                </wp:positionV>
                <wp:extent cx="314325" cy="108585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E4A8C" id="Elipse 24" o:spid="_x0000_s1026" style="position:absolute;margin-left:44.2pt;margin-top:31.5pt;width:24.75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51oAIAAKAFAAAOAAAAZHJzL2Uyb0RvYy54bWysVE1v2zAMvQ/YfxB0X22nyZYFdYqgXYYB&#10;RVu0HXpWZCkWIIuapMTJfv0o+aNZV+wwLAdFFMlH8pnkxeWh0WQvnFdgSlqc5ZQIw6FSZlvS70/r&#10;D3NKfGCmYhqMKOlReHq5fP/uorULMYEadCUcQRDjF60taR2CXWSZ57VomD8DKwwqJbiGBRTdNqsc&#10;axG90dkkzz9mLbjKOuDCe3y97pR0mfClFDzcSelFILqkmFtIp0vnJp7Z8oItto7ZWvE+DfYPWTRM&#10;GQw6Ql2zwMjOqT+gGsUdeJDhjEOTgZSKi1QDVlPkr6p5rJkVqRYkx9uRJv//YPnt/t4RVZV0MqXE&#10;sAa/0RetrBcEH5Cd1voFGj3ae9dLHq+x1IN0TfzHIsghMXocGRWHQDg+nhfT88mMEo6qIp/P5rNE&#10;efbibZ0PXwU0JF5KKnQKnrhk+xsfMChaD1YxnoG10jp9OG3igwetqviWBLfdXGlH9gy/+Hqd4y+W&#10;gRi/mUXAa+brzi6perOImcWquzrTLRy1iODaPAiJbGFlk5Ri6lMxxmOcCxOKTlWzSnTws9MsYmdH&#10;j5RTAozIEtMfsXuAwbIDGbC7Ynr76CpSm4/O+d8S65xHjxQZTBidG2XAvQWgsao+cmc/kNRRE1na&#10;QHXEXnLQDZm3fK2Q5Rvmwz1zOFU4f7gpwh0eUkNbUuhvlNTgfr71Hu2x2VFLSYtTWlL/Y8ecoER/&#10;MzgGn4vpNI51EqazTxMU3Klmc6oxu+YKsC0K3EmWp2u0D3q4SgfNMy6UVYyKKmY4xi4pD24QrkK3&#10;PXAlcbFaJTMcZcvCjXm0PIJHVmN/PR2embN9YwcciVsYJpotXjV3Zxs9Dax2AaRKnf/Ca883roHU&#10;OP3KinvmVE5WL4t1+QsAAP//AwBQSwMEFAAGAAgAAAAhAL47QFLcAAAACQEAAA8AAABkcnMvZG93&#10;bnJldi54bWxMj8FuwjAQRO+V+g/WVuqlKk4JckPIBqFKHHoEKvW6xCaJaq+j2ED4+5pTexzNaOZN&#10;tZ6cFRczht4zwtssA2G48brnFuHrsH0tQIRIrMl6Ngg3E2BdPz5UVGp/5Z257GMrUgmHkhC6GIdS&#10;ytB0xlGY+cFw8k5+dBSTHFupR7qmcmflPMuUdNRzWuhoMB+daX72Z4ewuclod2G5fdGKlYrf4ZNs&#10;gfj8NG1WIKKZ4l8Y7vgJHerEdPRn1kFYhKJYpCSCytOlu5+/L0EcEeb5IgNZV/L/g/oXAAD//wMA&#10;UEsBAi0AFAAGAAgAAAAhALaDOJL+AAAA4QEAABMAAAAAAAAAAAAAAAAAAAAAAFtDb250ZW50X1R5&#10;cGVzXS54bWxQSwECLQAUAAYACAAAACEAOP0h/9YAAACUAQAACwAAAAAAAAAAAAAAAAAvAQAAX3Jl&#10;bHMvLnJlbHNQSwECLQAUAAYACAAAACEAVrLedaACAACgBQAADgAAAAAAAAAAAAAAAAAuAgAAZHJz&#10;L2Uyb0RvYy54bWxQSwECLQAUAAYACAAAACEAvjtAUtwAAAAJ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142875</wp:posOffset>
                </wp:positionV>
                <wp:extent cx="838200" cy="41910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CA66D" id="Elipse 23" o:spid="_x0000_s1026" style="position:absolute;margin-left:247.5pt;margin-top:11.25pt;width:66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LtnQIAAJ8FAAAOAAAAZHJzL2Uyb0RvYy54bWysVMFu2zAMvQ/YPwi6r47TdGuNOkXQLsOA&#10;oi3WDj0rshQLkEVNUuJkXz9KctysK3YYloNCiuSj+Ezy8mrXabIVziswNS1PJpQIw6FRZl3T70/L&#10;D+eU+MBMwzQYUdO98PRq/v7dZW8rMYUWdCMcQRDjq97WtA3BVkXheSs65k/ACoNGCa5jAVW3LhrH&#10;ekTvdDGdTD4WPbjGOuDCe7y9yUY6T/hSCh7upfQiEF1TfFtIp0vnKp7F/JJVa8dsq/jwDPYPr+iY&#10;Mph0hLphgZGNU39AdYo78CDDCYeuACkVF6kGrKacvKrmsWVWpFqQHG9Hmvz/g+V32wdHVFPT6Skl&#10;hnX4jT5rZb0geIHs9NZX6PRoH9ygeRRjqTvpuviPRZBdYnQ/Mip2gXC8PD89x69ECUfTrLwoUUaU&#10;4iXYOh++COhIFGoqdMqdqGTbWx+y98ErpjOwVFrjPau0iacHrZp4lxS3Xl1rR7YMP/hyOcHfkPE3&#10;twh4w3yb/ZJpcIuYRSw6l5mksNci5/smJJKFhU3TE1ObijEf41yYUGZTyxqR4c+OXxEbO0YkFrRB&#10;wIgs8fkj9gBw8MwgB+xMyOAfQ0Xq8jF48reH5eAxImUGE8bgThlwbwForGrInP0PJGVqIksraPbY&#10;Sg7yjHnLlwpZvmU+PDCHQ4VtgIsi3OMhNfQ1hUGipAX386376I+9jlZKehzSmvofG+YEJfqrwSm4&#10;KGezONVJmZ19mqLiji2rY4vZdNeAbVHiSrI8idE/6IMoHXTPuE8WMSuamOGYu6Y8uINyHfLywI3E&#10;xWKR3HCSLQu35tHyCB5Zjf31tHtmzg6NHXAi7uAw0Kx61dzZN0YaWGwCSJU6/4XXgW/cAqlxho0V&#10;18yxnrxe9ur8FwAAAP//AwBQSwMEFAAGAAgAAAAhABc6+TTdAAAACQEAAA8AAABkcnMvZG93bnJl&#10;di54bWxMj8FOwzAQRO9I/IO1SFwQdYiISdNsqgqpB45tkbi68TaJsNdR7Lbp32NOcJyd0eybej07&#10;Ky40hcEzwssiA0HcejNwh/B52D6XIELUbLT1TAg3CrBu7u9qXRl/5R1d9rETqYRDpRH6GMdKytD2&#10;5HRY+JE4eSc/OR2TnDppJn1N5c7KPMuUdHrg9KHXI7331H7vzw5hc5PR7sJy+2QUKxW/woe2JeLj&#10;w7xZgYg0x78w/OIndGgS09Gf2QRhEV6XRdoSEfK8AJECKn9LhyNCWRYgm1r+X9D8AAAA//8DAFBL&#10;AQItABQABgAIAAAAIQC2gziS/gAAAOEBAAATAAAAAAAAAAAAAAAAAAAAAABbQ29udGVudF9UeXBl&#10;c10ueG1sUEsBAi0AFAAGAAgAAAAhADj9If/WAAAAlAEAAAsAAAAAAAAAAAAAAAAALwEAAF9yZWxz&#10;Ly5yZWxzUEsBAi0AFAAGAAgAAAAhAJ5z8u2dAgAAnwUAAA4AAAAAAAAAAAAAAAAALgIAAGRycy9l&#10;Mm9Eb2MueG1sUEsBAi0AFAAGAAgAAAAhABc6+TTdAAAACQEAAA8AAAAAAAAAAAAAAAAA9w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="00AD68E0">
        <w:rPr>
          <w:noProof/>
          <w:lang w:eastAsia="pt-BR"/>
        </w:rPr>
        <w:drawing>
          <wp:inline distT="0" distB="0" distL="0" distR="0">
            <wp:extent cx="5457825" cy="14380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93" cy="144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E0" w:rsidRDefault="00AD68E0" w:rsidP="00AD68E0">
      <w:pPr>
        <w:pStyle w:val="Legenda"/>
        <w:jc w:val="center"/>
      </w:pPr>
      <w:bookmarkStart w:id="3" w:name="_Ref4723718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3</w:t>
      </w:r>
      <w:r>
        <w:fldChar w:fldCharType="end"/>
      </w:r>
      <w:r>
        <w:t xml:space="preserve"> – Paginação nas listagens</w:t>
      </w:r>
      <w:bookmarkEnd w:id="3"/>
      <w:r w:rsidR="00EF147F">
        <w:t xml:space="preserve"> e ids</w:t>
      </w:r>
    </w:p>
    <w:p w:rsidR="00593A48" w:rsidRDefault="00593A48" w:rsidP="00390434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37B34" wp14:editId="0DCA747A">
                <wp:simplePos x="0" y="0"/>
                <wp:positionH relativeFrom="column">
                  <wp:posOffset>1209675</wp:posOffset>
                </wp:positionH>
                <wp:positionV relativeFrom="paragraph">
                  <wp:posOffset>323850</wp:posOffset>
                </wp:positionV>
                <wp:extent cx="2743200" cy="4191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0CC570" id="Elipse 27" o:spid="_x0000_s1026" style="position:absolute;margin-left:95.25pt;margin-top:25.5pt;width:3in;height:3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KPnQIAAKAFAAAOAAAAZHJzL2Uyb0RvYy54bWysVMFu2zAMvQ/YPwi6r46zdG2NOkXQLsOA&#10;oi3WDj0rshQLkEVNUuJkXz9KctysK3YYloNCiuSj+Ezy8mrXabIVziswNS1PJpQIw6FRZl3T70/L&#10;D+eU+MBMwzQYUdO98PRq/v7dZW8rMYUWdCMcQRDjq97WtA3BVkXheSs65k/ACoNGCa5jAVW3LhrH&#10;ekTvdDGdTD4VPbjGOuDCe7y9yUY6T/hSCh7upfQiEF1TfFtIp0vnKp7F/JJVa8dsq/jwDPYPr+iY&#10;Mph0hLphgZGNU39AdYo78CDDCYeuACkVF6kGrKacvKrmsWVWpFqQHG9Hmvz/g+V32wdHVFPT6Rkl&#10;hnX4jT5rZb0geIHs9NZX6PRoH9ygeRRjqTvpuviPRZBdYnQ/Mip2gXC8nJ7NPuJnooSjbVZelCgj&#10;TPESbZ0PXwR0JAo1FTolT1yy7a0P2fvgFfMZWCqt8Z5V2sTTg1ZNvEuKW6+utSNbhl98uZzgb8j4&#10;m1sEvGG+zX7JNLhFzCJWnetMUthrkfN9ExLZipWlJ6Y+FWM+xrkwocymljUiw58evyJ2doxILGiD&#10;gBFZ4vNH7AHg4JlBDtiZkME/horU5mPw5G8Py8FjRMoMJozBnTLg3gLQWNWQOfsfSMrURJZW0Oyx&#10;lxzkIfOWLxWyfMt8eGAOpwrbADdFuMdDauhrCoNESQvu51v30R+bHa2U9DilNfU/NswJSvRXg2Nw&#10;Uc5mcayTMjs9m6Liji2rY4vZdNeAbVHiTrI8idE/6IMoHXTPuFAWMSuamOGYu6Y8uINyHfL2wJXE&#10;xWKR3HCULQu35tHyCB5Zjf31tHtmzg6NHXAk7uAw0ax61dzZN0YaWGwCSJU6/4XXgW9cA6lxhpUV&#10;98yxnrxeFuv8FwAAAP//AwBQSwMEFAAGAAgAAAAhABPYDjfcAAAACgEAAA8AAABkcnMvZG93bnJl&#10;di54bWxMj8FOwzAQRO9I/IO1SFwQtROppg1xqgqpB44tlbi68ZJE2Osodtv071lOcJyd0eybejMH&#10;Ly44pSGSgWKhQCC10Q3UGTh+7J5XIFK25KyPhAZumGDT3N/VtnLxSnu8HHInuIRSZQ30OY+VlKnt&#10;Mdi0iCMSe19xCjaznDrpJnvl8uBlqZSWwQ7EH3o74luP7ffhHAxsbzL7fVrvnpwmrfNnerd+Zczj&#10;w7x9BZFxzn9h+MVndGiY6RTP5JLwrNdqyVEDy4I3cUCXJR9O7BQvCmRTy/8Tmh8AAAD//wMAUEsB&#10;Ai0AFAAGAAgAAAAhALaDOJL+AAAA4QEAABMAAAAAAAAAAAAAAAAAAAAAAFtDb250ZW50X1R5cGVz&#10;XS54bWxQSwECLQAUAAYACAAAACEAOP0h/9YAAACUAQAACwAAAAAAAAAAAAAAAAAvAQAAX3JlbHMv&#10;LnJlbHNQSwECLQAUAAYACAAAACEAa4UCj50CAACgBQAADgAAAAAAAAAAAAAAAAAuAgAAZHJzL2Uy&#10;b0RvYy54bWxQSwECLQAUAAYACAAAACEAE9gON9wAAAAKAQAADwAAAAAAAAAAAAAAAAD3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04A5D54" wp14:editId="0FEB1F0F">
            <wp:extent cx="4235391" cy="317817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29" cy="319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48" w:rsidRDefault="00593A48" w:rsidP="00593A48">
      <w:pPr>
        <w:pStyle w:val="Legenda"/>
        <w:jc w:val="center"/>
      </w:pPr>
      <w:bookmarkStart w:id="4" w:name="_Ref4724584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4</w:t>
      </w:r>
      <w:r>
        <w:fldChar w:fldCharType="end"/>
      </w:r>
      <w:r>
        <w:t xml:space="preserve"> – Exemplo de abas temporariamente desabilitadas</w:t>
      </w:r>
      <w:bookmarkEnd w:id="4"/>
    </w:p>
    <w:p w:rsidR="00593A48" w:rsidRDefault="00593A48" w:rsidP="00593A48"/>
    <w:p w:rsidR="00593A48" w:rsidRDefault="001F421B" w:rsidP="00162873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FDE3E" wp14:editId="51CDE1E4">
                <wp:simplePos x="0" y="0"/>
                <wp:positionH relativeFrom="column">
                  <wp:posOffset>1285875</wp:posOffset>
                </wp:positionH>
                <wp:positionV relativeFrom="paragraph">
                  <wp:posOffset>306705</wp:posOffset>
                </wp:positionV>
                <wp:extent cx="2743200" cy="41910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79C190" id="Elipse 30" o:spid="_x0000_s1026" style="position:absolute;margin-left:101.25pt;margin-top:24.15pt;width:3in;height:3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SknAIAAKAFAAAOAAAAZHJzL2Uyb0RvYy54bWysVE1v2zAMvQ/YfxB0Xx2n6boadYqgXYYB&#10;RVusHXpWZCkWIIuapHzt14+SbDfrih2G5aCQIvkoPpO8vNp3mmyF8wpMTcuTCSXCcGiUWdf0+9Py&#10;wydKfGCmYRqMqOlBeHo1f//ucmcrMYUWdCMcQRDjq52taRuCrYrC81Z0zJ+AFQaNElzHAqpuXTSO&#10;7RC908V0MvlY7MA11gEX3uPtTTbSecKXUvBwL6UXgeia4ttCOl06V/Es5pesWjtmW8X7Z7B/eEXH&#10;lMGkI9QNC4xsnPoDqlPcgQcZTjh0BUipuEg1YDXl5FU1jy2zItWC5Hg70uT/Hyy/2z44opqaniI9&#10;hnX4jT5rZb0geIHs7Kyv0OnRPrhe8yjGUvfSdfEfiyD7xOhhZFTsA+F4OT2fneJnooSjbVZelCgj&#10;TPESbZ0PXwR0JAo1FTolT1yy7a0P2XvwivkMLJXWeM8qbeLpQasm3iXFrVfX2pEtwy++XE7w12f8&#10;zS0C3jDfZr9k6t0iZhGrznUmKRy0yPm+CYlsxcrSE1OfijEf41yYUGZTyxqR4c+OXxE7O0YkFrRB&#10;wIgs8fkjdg8weGaQATsT0vvHUJHafAye/O1hOXiMSJnBhDG4UwbcWwAaq+ozZ/+BpExNZGkFzQF7&#10;yUEeMm/5UiHLt8yHB+ZwqrANcFOEezykhl1NoZcoacH9fOs++mOzo5WSHU5pTf2PDXOCEv3V4Bhc&#10;lLNZHOukzM7Op6i4Y8vq2GI23TVgW5S4kyxPYvQPehClg+4ZF8oiZkUTMxxz15QHNyjXIW8PXElc&#10;LBbJDUfZsnBrHi2P4JHV2F9P+2fmbN/YAUfiDoaJZtWr5s6+MdLAYhNAqtT5L7z2fOMaSI3Tr6y4&#10;Z4715PWyWOe/AAAA//8DAFBLAwQUAAYACAAAACEA0U3jld0AAAAKAQAADwAAAGRycy9kb3ducmV2&#10;LnhtbEyPwU7DMAyG70i8Q2QkLoila0tUStNpQtqB4wYS16wxbUXiVE22dW+POcHR9qff399sFu/E&#10;Gec4BtKwXmUgkLpgR+o1fLzvHisQMRmyxgVCDVeMsGlvbxpT23ChPZ4PqRccQrE2GoaUplrK2A3o&#10;TVyFCYlvX2H2JvE499LO5sLh3sk8y5T0ZiT+MJgJXwfsvg8nr2F7lcnt4/PuwSpSKn3GN+Mqre/v&#10;lu0LiIRL+oPhV5/VoWWnYziRjcJpyLP8iVENZVWAYEAVJS+OTK7LAmTbyP8V2h8AAAD//wMAUEsB&#10;Ai0AFAAGAAgAAAAhALaDOJL+AAAA4QEAABMAAAAAAAAAAAAAAAAAAAAAAFtDb250ZW50X1R5cGVz&#10;XS54bWxQSwECLQAUAAYACAAAACEAOP0h/9YAAACUAQAACwAAAAAAAAAAAAAAAAAvAQAAX3JlbHMv&#10;LnJlbHNQSwECLQAUAAYACAAAACEAC+Y0pJwCAACgBQAADgAAAAAAAAAAAAAAAAAuAgAAZHJzL2Uy&#10;b0RvYy54bWxQSwECLQAUAAYACAAAACEA0U3jld0AAAAKAQAADwAAAAAAAAAAAAAAAAD2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850409" cy="25412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11" cy="255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73" w:rsidRDefault="00162873" w:rsidP="00162873">
      <w:pPr>
        <w:pStyle w:val="Legenda"/>
        <w:jc w:val="center"/>
      </w:pPr>
      <w:bookmarkStart w:id="5" w:name="_Ref4724585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5</w:t>
      </w:r>
      <w:r>
        <w:fldChar w:fldCharType="end"/>
      </w:r>
      <w:r>
        <w:t xml:space="preserve"> – Abas habilitadas</w:t>
      </w:r>
      <w:bookmarkEnd w:id="5"/>
    </w:p>
    <w:p w:rsidR="001F421B" w:rsidRDefault="001F421B" w:rsidP="00E34919"/>
    <w:p w:rsidR="00E34919" w:rsidRDefault="000F5587" w:rsidP="00E34919">
      <w:r>
        <w:lastRenderedPageBreak/>
        <w:t xml:space="preserve">Campos de endereço possuem a facilidade de serem preenchidos automaticamente a partir do campo código postal. </w:t>
      </w:r>
      <w:r w:rsidR="00F16915">
        <w:t>Inicie o preenchimento por este campo, surgirá uma tabela de sugestões a partir do que for sendo digitado. Ao selecionar um registro desta tabela, os demais campos do cadastro são automaticamente preenchidos, podendo ser alterados, se desejado.</w:t>
      </w:r>
    </w:p>
    <w:p w:rsidR="00190542" w:rsidRPr="00190542" w:rsidRDefault="00190542" w:rsidP="00A41766">
      <w:pPr>
        <w:pStyle w:val="Ttulo2"/>
      </w:pPr>
      <w:proofErr w:type="spellStart"/>
      <w:r>
        <w:t>Login</w:t>
      </w:r>
      <w:proofErr w:type="spellEnd"/>
    </w:p>
    <w:p w:rsidR="00AA706F" w:rsidRDefault="00AA706F">
      <w:r>
        <w:t>Ao acessar</w:t>
      </w:r>
      <w:r w:rsidR="00314363">
        <w:t xml:space="preserve"> a </w:t>
      </w:r>
      <w:r>
        <w:t xml:space="preserve">o link </w:t>
      </w:r>
      <w:hyperlink r:id="rId13" w:history="1">
        <w:r w:rsidR="007E4009" w:rsidRPr="001E39EF">
          <w:rPr>
            <w:rStyle w:val="Hyperlink"/>
          </w:rPr>
          <w:t>http://localhost:8080/dtServices-web/pages/home.jsf</w:t>
        </w:r>
      </w:hyperlink>
      <w:r>
        <w:t xml:space="preserve"> (preferencialmente pelo Google Chrome), visualizamos a página principal do sistema</w:t>
      </w:r>
      <w:r w:rsidR="00190542">
        <w:t xml:space="preserve"> mostrada na</w:t>
      </w:r>
      <w:r w:rsidR="00A41766">
        <w:t xml:space="preserve"> </w:t>
      </w:r>
      <w:r w:rsidR="00A41766">
        <w:fldChar w:fldCharType="begin"/>
      </w:r>
      <w:r w:rsidR="00A41766">
        <w:instrText xml:space="preserve"> REF _Ref472363676 \h </w:instrText>
      </w:r>
      <w:r w:rsidR="00A41766">
        <w:fldChar w:fldCharType="separate"/>
      </w:r>
      <w:r w:rsidR="00FA2814">
        <w:t xml:space="preserve">Figura </w:t>
      </w:r>
      <w:r w:rsidR="00FA2814">
        <w:rPr>
          <w:noProof/>
        </w:rPr>
        <w:t>2</w:t>
      </w:r>
      <w:r w:rsidR="00A41766">
        <w:fldChar w:fldCharType="end"/>
      </w:r>
      <w:r>
        <w:t>.</w:t>
      </w:r>
    </w:p>
    <w:p w:rsidR="00AA706F" w:rsidRPr="00AA706F" w:rsidRDefault="00AA706F" w:rsidP="00AA7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AA706F">
        <w:rPr>
          <w:i/>
        </w:rPr>
        <w:t>Dica: salve este endereço nos favoritos do seu browser, para não ter que digitá-lo toda vez.</w:t>
      </w:r>
    </w:p>
    <w:p w:rsidR="00AA706F" w:rsidRDefault="007975A8">
      <w:r>
        <w:t>Enquanto a funcionalidade de controle de acesso não está disponível, informe os seguintes dados:</w:t>
      </w:r>
    </w:p>
    <w:p w:rsidR="007975A8" w:rsidRDefault="007975A8" w:rsidP="007975A8">
      <w:pPr>
        <w:pStyle w:val="PargrafodaLista"/>
        <w:numPr>
          <w:ilvl w:val="0"/>
          <w:numId w:val="4"/>
        </w:numPr>
      </w:pPr>
      <w:r>
        <w:t>Usuário: root</w:t>
      </w:r>
    </w:p>
    <w:p w:rsidR="007975A8" w:rsidRDefault="007975A8" w:rsidP="007975A8">
      <w:pPr>
        <w:pStyle w:val="PargrafodaLista"/>
        <w:numPr>
          <w:ilvl w:val="0"/>
          <w:numId w:val="4"/>
        </w:numPr>
      </w:pPr>
      <w:r>
        <w:t xml:space="preserve">Senha: </w:t>
      </w:r>
      <w:proofErr w:type="spellStart"/>
      <w:r>
        <w:t>rootPass</w:t>
      </w:r>
      <w:proofErr w:type="spellEnd"/>
    </w:p>
    <w:p w:rsidR="007975A8" w:rsidRDefault="007975A8" w:rsidP="007975A8">
      <w:pPr>
        <w:pStyle w:val="PargrafodaLista"/>
      </w:pPr>
    </w:p>
    <w:p w:rsidR="007975A8" w:rsidRPr="007975A8" w:rsidRDefault="007975A8" w:rsidP="007975A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i/>
        </w:rPr>
      </w:pPr>
      <w:r>
        <w:rPr>
          <w:i/>
        </w:rPr>
        <w:t>Caso queira solicitar alteração da senha de root, ou a criação de outro</w:t>
      </w:r>
      <w:r w:rsidR="00B07273">
        <w:rPr>
          <w:i/>
        </w:rPr>
        <w:t>s</w:t>
      </w:r>
      <w:r>
        <w:rPr>
          <w:i/>
        </w:rPr>
        <w:t xml:space="preserve"> usuário</w:t>
      </w:r>
      <w:r w:rsidR="00B07273">
        <w:rPr>
          <w:i/>
        </w:rPr>
        <w:t>s</w:t>
      </w:r>
      <w:r>
        <w:rPr>
          <w:i/>
        </w:rPr>
        <w:t xml:space="preserve"> que também tenha</w:t>
      </w:r>
      <w:r w:rsidR="00B07273">
        <w:rPr>
          <w:i/>
        </w:rPr>
        <w:t>m</w:t>
      </w:r>
      <w:r>
        <w:rPr>
          <w:i/>
        </w:rPr>
        <w:t xml:space="preserve"> acesso a todas as funcionalidades do sistema, basta solicitar ao </w:t>
      </w:r>
      <w:r w:rsidR="00B07273">
        <w:rPr>
          <w:i/>
        </w:rPr>
        <w:t>Gustavo</w:t>
      </w:r>
      <w:r w:rsidRPr="007975A8">
        <w:rPr>
          <w:i/>
        </w:rPr>
        <w:t>.</w:t>
      </w:r>
    </w:p>
    <w:p w:rsidR="007975A8" w:rsidRDefault="007975A8" w:rsidP="007975A8"/>
    <w:p w:rsidR="00AA706F" w:rsidRDefault="00AA706F">
      <w:r>
        <w:rPr>
          <w:noProof/>
          <w:lang w:eastAsia="pt-BR"/>
        </w:rPr>
        <w:drawing>
          <wp:inline distT="0" distB="0" distL="0" distR="0">
            <wp:extent cx="5400675" cy="2447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42" w:rsidRDefault="00190542" w:rsidP="00963400">
      <w:pPr>
        <w:pStyle w:val="Legenda"/>
        <w:jc w:val="center"/>
      </w:pPr>
      <w:bookmarkStart w:id="6" w:name="_Ref4723636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6</w:t>
      </w:r>
      <w:r>
        <w:fldChar w:fldCharType="end"/>
      </w:r>
      <w:bookmarkEnd w:id="6"/>
      <w:r>
        <w:t xml:space="preserve">:Tela </w:t>
      </w:r>
      <w:r w:rsidR="007975A8">
        <w:t xml:space="preserve">de </w:t>
      </w:r>
      <w:proofErr w:type="spellStart"/>
      <w:r w:rsidR="007975A8">
        <w:t>Login</w:t>
      </w:r>
      <w:proofErr w:type="spellEnd"/>
    </w:p>
    <w:p w:rsidR="00652A38" w:rsidRDefault="00A41766" w:rsidP="00A41766">
      <w:pPr>
        <w:pStyle w:val="Ttulo2"/>
      </w:pPr>
      <w:r>
        <w:t>Tela Principal</w:t>
      </w:r>
    </w:p>
    <w:p w:rsidR="00A41766" w:rsidRPr="00A41766" w:rsidRDefault="00A41766" w:rsidP="00A41766">
      <w:r>
        <w:t xml:space="preserve">Ao realizar o </w:t>
      </w:r>
      <w:proofErr w:type="spellStart"/>
      <w:r>
        <w:t>Login</w:t>
      </w:r>
      <w:proofErr w:type="spellEnd"/>
      <w:r>
        <w:t>, temos acesso à Tela Principal do Sistema, mostrada na</w:t>
      </w:r>
      <w:r w:rsidR="00064195">
        <w:t xml:space="preserve"> </w:t>
      </w:r>
      <w:r w:rsidR="00064195">
        <w:fldChar w:fldCharType="begin"/>
      </w:r>
      <w:r w:rsidR="00064195">
        <w:instrText xml:space="preserve"> REF _Ref472458667 \h </w:instrText>
      </w:r>
      <w:r w:rsidR="00064195">
        <w:fldChar w:fldCharType="separate"/>
      </w:r>
      <w:r w:rsidR="00064195">
        <w:t xml:space="preserve">Figura </w:t>
      </w:r>
      <w:r w:rsidR="00064195">
        <w:rPr>
          <w:noProof/>
        </w:rPr>
        <w:t>7</w:t>
      </w:r>
      <w:r w:rsidR="00064195">
        <w:t xml:space="preserve"> – Tela Principal do Sistema</w:t>
      </w:r>
      <w:r w:rsidR="00064195">
        <w:fldChar w:fldCharType="end"/>
      </w:r>
      <w:r w:rsidR="00C85EEB">
        <w:t>.</w:t>
      </w:r>
    </w:p>
    <w:p w:rsidR="00064195" w:rsidRDefault="00064195" w:rsidP="00064195">
      <w:r>
        <w:t>Na parte superior visualizamos os dois botões que podem ser clicados a partir de qualquer página do sistema:</w:t>
      </w:r>
    </w:p>
    <w:p w:rsidR="00064195" w:rsidRDefault="00064195" w:rsidP="00064195">
      <w:pPr>
        <w:pStyle w:val="PargrafodaLista"/>
        <w:numPr>
          <w:ilvl w:val="0"/>
          <w:numId w:val="10"/>
        </w:numPr>
      </w:pPr>
      <w:r>
        <w:t>Home – remete para a página principal.</w:t>
      </w:r>
    </w:p>
    <w:p w:rsidR="00064195" w:rsidRDefault="00064195" w:rsidP="00064195">
      <w:pPr>
        <w:pStyle w:val="PargrafodaLista"/>
        <w:numPr>
          <w:ilvl w:val="0"/>
          <w:numId w:val="10"/>
        </w:numPr>
      </w:pPr>
      <w:r>
        <w:t>Geral – abre as opções de cadastros: Tipo de Serviço, Solicitante e Processo Externo.</w:t>
      </w:r>
    </w:p>
    <w:p w:rsidR="00064195" w:rsidRDefault="00064195" w:rsidP="00064195">
      <w:r>
        <w:t>Nas próximas versões do sistema teremos as seguintes opções de menu:</w:t>
      </w:r>
    </w:p>
    <w:p w:rsidR="00064195" w:rsidRDefault="00064195" w:rsidP="00064195">
      <w:pPr>
        <w:pStyle w:val="PargrafodaLista"/>
        <w:numPr>
          <w:ilvl w:val="0"/>
          <w:numId w:val="11"/>
        </w:numPr>
      </w:pPr>
      <w:r>
        <w:t>Administração</w:t>
      </w:r>
    </w:p>
    <w:p w:rsidR="00064195" w:rsidRDefault="00064195" w:rsidP="00064195">
      <w:pPr>
        <w:pStyle w:val="PargrafodaLista"/>
        <w:numPr>
          <w:ilvl w:val="1"/>
          <w:numId w:val="11"/>
        </w:numPr>
      </w:pPr>
      <w:r>
        <w:t>Controle de Acesso – cadastro de usuários</w:t>
      </w:r>
    </w:p>
    <w:p w:rsidR="00064195" w:rsidRDefault="00064195" w:rsidP="00064195">
      <w:pPr>
        <w:pStyle w:val="PargrafodaLista"/>
        <w:numPr>
          <w:ilvl w:val="1"/>
          <w:numId w:val="11"/>
        </w:numPr>
      </w:pPr>
      <w:r>
        <w:lastRenderedPageBreak/>
        <w:t>Configurações gerais dos processos – tempo máximo de execução dos serviços, pagamento, etc.</w:t>
      </w:r>
    </w:p>
    <w:p w:rsidR="00064195" w:rsidRDefault="00064195" w:rsidP="00064195">
      <w:pPr>
        <w:pStyle w:val="PargrafodaLista"/>
        <w:numPr>
          <w:ilvl w:val="0"/>
          <w:numId w:val="11"/>
        </w:numPr>
      </w:pPr>
      <w:r>
        <w:t>Relatórios</w:t>
      </w:r>
    </w:p>
    <w:p w:rsidR="00064195" w:rsidRPr="00151B61" w:rsidRDefault="00064195" w:rsidP="00064195">
      <w:r>
        <w:t xml:space="preserve">Sugestão: esta página principal poderia ser um </w:t>
      </w:r>
      <w:proofErr w:type="spellStart"/>
      <w:r>
        <w:rPr>
          <w:i/>
        </w:rPr>
        <w:t>dashboard</w:t>
      </w:r>
      <w:proofErr w:type="spellEnd"/>
      <w:r>
        <w:t xml:space="preserve"> com uma visão geral de um relatório </w:t>
      </w:r>
      <w:proofErr w:type="spellStart"/>
      <w:r>
        <w:t>pré</w:t>
      </w:r>
      <w:proofErr w:type="spellEnd"/>
      <w:r>
        <w:t>-configurado, além das notificações de atrasos dos serviços em andamento.</w:t>
      </w:r>
    </w:p>
    <w:p w:rsidR="00B07273" w:rsidRDefault="00BF3257" w:rsidP="00B07273">
      <w:r>
        <w:rPr>
          <w:noProof/>
          <w:lang w:eastAsia="pt-BR"/>
        </w:rPr>
        <w:drawing>
          <wp:inline distT="0" distB="0" distL="0" distR="0">
            <wp:extent cx="539115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EB" w:rsidRDefault="00C85EEB" w:rsidP="00064195">
      <w:pPr>
        <w:pStyle w:val="Legenda"/>
        <w:jc w:val="center"/>
      </w:pPr>
      <w:bookmarkStart w:id="7" w:name="_Ref4724586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7</w:t>
      </w:r>
      <w:r>
        <w:fldChar w:fldCharType="end"/>
      </w:r>
      <w:r>
        <w:t xml:space="preserve"> – Tela Principal do Sistema</w:t>
      </w:r>
      <w:bookmarkEnd w:id="7"/>
    </w:p>
    <w:p w:rsidR="00991282" w:rsidRDefault="00991282" w:rsidP="00991282">
      <w:pPr>
        <w:pStyle w:val="Ttulo2"/>
      </w:pPr>
      <w:bookmarkStart w:id="8" w:name="_Ref472455827"/>
      <w:r>
        <w:t>Cadastro de Tipos de Serviços</w:t>
      </w:r>
      <w:bookmarkEnd w:id="8"/>
    </w:p>
    <w:p w:rsidR="00991282" w:rsidRPr="00991282" w:rsidRDefault="00991282" w:rsidP="00991282">
      <w:r>
        <w:t xml:space="preserve">Neste cadastro são mantidos os registros que representam os tipos de serviços executados pela DT Services, tais como: arrombamento, pintura, confecção de chaves, </w:t>
      </w:r>
      <w:r w:rsidR="00205E93">
        <w:t>entre outros</w:t>
      </w:r>
      <w:r>
        <w:t>.</w:t>
      </w:r>
    </w:p>
    <w:p w:rsidR="00C675A3" w:rsidRDefault="00C675A3" w:rsidP="00C675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71975" cy="211646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19" cy="212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5A3" w:rsidRDefault="00C675A3" w:rsidP="00C675A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8</w:t>
      </w:r>
      <w:r>
        <w:fldChar w:fldCharType="end"/>
      </w:r>
      <w:r>
        <w:t xml:space="preserve"> – Cadastro de Tipos de Serviços</w:t>
      </w:r>
    </w:p>
    <w:p w:rsidR="00913E89" w:rsidRDefault="00913E89" w:rsidP="00913E89">
      <w:r>
        <w:t>O destaque deste cadastro fica pelo fato de que é possível informar um valor default para um Tipo de Serviço.</w:t>
      </w:r>
    </w:p>
    <w:p w:rsidR="00913E89" w:rsidRDefault="00913E89" w:rsidP="00913E89">
      <w:r>
        <w:t>Para fins didáticos, consideraremos os cadastros dos seguintes tipos de serviço: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440"/>
        <w:gridCol w:w="4270"/>
      </w:tblGrid>
      <w:tr w:rsidR="00913E89" w:rsidTr="00913E89">
        <w:trPr>
          <w:jc w:val="center"/>
        </w:trPr>
        <w:tc>
          <w:tcPr>
            <w:tcW w:w="0" w:type="auto"/>
          </w:tcPr>
          <w:p w:rsidR="00913E89" w:rsidRDefault="00913E89" w:rsidP="00913E89">
            <w:r>
              <w:t>Tipo de Serviço 01</w:t>
            </w:r>
          </w:p>
        </w:tc>
        <w:tc>
          <w:tcPr>
            <w:tcW w:w="0" w:type="auto"/>
          </w:tcPr>
          <w:p w:rsidR="00913E89" w:rsidRDefault="00913E89" w:rsidP="00913E89">
            <w:r>
              <w:t>10</w:t>
            </w:r>
          </w:p>
        </w:tc>
        <w:tc>
          <w:tcPr>
            <w:tcW w:w="0" w:type="auto"/>
          </w:tcPr>
          <w:p w:rsidR="00913E89" w:rsidRDefault="00913E89" w:rsidP="00913E89">
            <w:r>
              <w:t>Observações quaisquer do tipo de serviço 01.</w:t>
            </w:r>
          </w:p>
        </w:tc>
      </w:tr>
      <w:tr w:rsidR="00913E89" w:rsidTr="00913E89">
        <w:trPr>
          <w:jc w:val="center"/>
        </w:trPr>
        <w:tc>
          <w:tcPr>
            <w:tcW w:w="0" w:type="auto"/>
          </w:tcPr>
          <w:p w:rsidR="00913E89" w:rsidRDefault="00913E89" w:rsidP="00913E89">
            <w:r>
              <w:t>Tipo de Serviço 02</w:t>
            </w:r>
          </w:p>
        </w:tc>
        <w:tc>
          <w:tcPr>
            <w:tcW w:w="0" w:type="auto"/>
          </w:tcPr>
          <w:p w:rsidR="00913E89" w:rsidRDefault="00913E89" w:rsidP="00913E89">
            <w:r>
              <w:t>20</w:t>
            </w:r>
          </w:p>
        </w:tc>
        <w:tc>
          <w:tcPr>
            <w:tcW w:w="0" w:type="auto"/>
          </w:tcPr>
          <w:p w:rsidR="00913E89" w:rsidRDefault="00913E89" w:rsidP="00913E89">
            <w:r>
              <w:t>Observações quaisquer do tipo de serviço 02.</w:t>
            </w:r>
          </w:p>
        </w:tc>
      </w:tr>
      <w:tr w:rsidR="00913E89" w:rsidTr="00913E89">
        <w:trPr>
          <w:jc w:val="center"/>
        </w:trPr>
        <w:tc>
          <w:tcPr>
            <w:tcW w:w="0" w:type="auto"/>
          </w:tcPr>
          <w:p w:rsidR="00913E89" w:rsidRDefault="00913E89" w:rsidP="00913E89">
            <w:r>
              <w:t>Tipo de Serviço 03</w:t>
            </w:r>
          </w:p>
        </w:tc>
        <w:tc>
          <w:tcPr>
            <w:tcW w:w="0" w:type="auto"/>
          </w:tcPr>
          <w:p w:rsidR="00913E89" w:rsidRDefault="00913E89" w:rsidP="00913E89">
            <w:r>
              <w:t>31</w:t>
            </w:r>
          </w:p>
        </w:tc>
        <w:tc>
          <w:tcPr>
            <w:tcW w:w="0" w:type="auto"/>
          </w:tcPr>
          <w:p w:rsidR="00913E89" w:rsidRDefault="00913E89" w:rsidP="00913E89">
            <w:r>
              <w:t>Observações quaisquer do tipo de serviço 03.</w:t>
            </w:r>
          </w:p>
        </w:tc>
      </w:tr>
      <w:tr w:rsidR="00913E89" w:rsidTr="00913E89">
        <w:trPr>
          <w:jc w:val="center"/>
        </w:trPr>
        <w:tc>
          <w:tcPr>
            <w:tcW w:w="0" w:type="auto"/>
          </w:tcPr>
          <w:p w:rsidR="00913E89" w:rsidRDefault="00913E89" w:rsidP="00913E89">
            <w:r>
              <w:t>Tipo de Serviço 04</w:t>
            </w:r>
          </w:p>
        </w:tc>
        <w:tc>
          <w:tcPr>
            <w:tcW w:w="0" w:type="auto"/>
          </w:tcPr>
          <w:p w:rsidR="00913E89" w:rsidRDefault="00913E89" w:rsidP="00913E89">
            <w:r>
              <w:t>12</w:t>
            </w:r>
          </w:p>
        </w:tc>
        <w:tc>
          <w:tcPr>
            <w:tcW w:w="0" w:type="auto"/>
          </w:tcPr>
          <w:p w:rsidR="00913E89" w:rsidRDefault="00913E89" w:rsidP="00913E89">
            <w:r>
              <w:t>Observações quaisquer do tipo de serviço 04.</w:t>
            </w:r>
          </w:p>
        </w:tc>
      </w:tr>
      <w:tr w:rsidR="00913E89" w:rsidTr="00913E89">
        <w:trPr>
          <w:jc w:val="center"/>
        </w:trPr>
        <w:tc>
          <w:tcPr>
            <w:tcW w:w="0" w:type="auto"/>
          </w:tcPr>
          <w:p w:rsidR="00913E89" w:rsidRDefault="00913E89" w:rsidP="00913E89">
            <w:r>
              <w:t>Tipo de Serviço 05</w:t>
            </w:r>
          </w:p>
        </w:tc>
        <w:tc>
          <w:tcPr>
            <w:tcW w:w="0" w:type="auto"/>
          </w:tcPr>
          <w:p w:rsidR="00913E89" w:rsidRDefault="00913E89" w:rsidP="00913E89">
            <w:r>
              <w:t>8</w:t>
            </w:r>
          </w:p>
        </w:tc>
        <w:tc>
          <w:tcPr>
            <w:tcW w:w="0" w:type="auto"/>
          </w:tcPr>
          <w:p w:rsidR="00913E89" w:rsidRDefault="00913E89" w:rsidP="00913E89">
            <w:r>
              <w:t>Observações quaisquer do tipo de serviço 05.</w:t>
            </w:r>
          </w:p>
        </w:tc>
      </w:tr>
    </w:tbl>
    <w:p w:rsidR="00913E89" w:rsidRDefault="00913E89" w:rsidP="00913E89"/>
    <w:p w:rsidR="002A1971" w:rsidRDefault="002A3A63" w:rsidP="00913E89">
      <w:r>
        <w:t xml:space="preserve">Na </w:t>
      </w:r>
      <w:r>
        <w:fldChar w:fldCharType="begin"/>
      </w:r>
      <w:r>
        <w:instrText xml:space="preserve"> REF _Ref472459005 \h </w:instrText>
      </w:r>
      <w:r>
        <w:fldChar w:fldCharType="separate"/>
      </w:r>
      <w:r>
        <w:t xml:space="preserve">Figura </w:t>
      </w:r>
      <w:r>
        <w:rPr>
          <w:noProof/>
        </w:rPr>
        <w:t>9</w:t>
      </w:r>
      <w:r>
        <w:t xml:space="preserve"> – Lista de Tipos de Serviços cadastrados</w:t>
      </w:r>
      <w:r>
        <w:fldChar w:fldCharType="end"/>
      </w:r>
      <w:r>
        <w:t xml:space="preserve"> </w:t>
      </w:r>
      <w:r w:rsidR="002A1971">
        <w:t>temos a tela de listagem  destes registros, após seus cadastros.</w:t>
      </w:r>
      <w:r w:rsidR="00C063EF">
        <w:t xml:space="preserve"> </w:t>
      </w:r>
    </w:p>
    <w:p w:rsidR="002A1971" w:rsidRDefault="00AD68E0" w:rsidP="00913E89">
      <w:r>
        <w:rPr>
          <w:noProof/>
          <w:lang w:eastAsia="pt-BR"/>
        </w:rPr>
        <w:lastRenderedPageBreak/>
        <w:drawing>
          <wp:inline distT="0" distB="0" distL="0" distR="0">
            <wp:extent cx="5391150" cy="14192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2C" w:rsidRDefault="00F5052C" w:rsidP="009F1DDB">
      <w:pPr>
        <w:pStyle w:val="Legenda"/>
        <w:jc w:val="center"/>
      </w:pPr>
      <w:bookmarkStart w:id="9" w:name="_Ref4724590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9</w:t>
      </w:r>
      <w:r>
        <w:fldChar w:fldCharType="end"/>
      </w:r>
      <w:r w:rsidR="002A3A63">
        <w:t xml:space="preserve"> – Lista de Tipos de Serviços cadastrados</w:t>
      </w:r>
      <w:bookmarkEnd w:id="9"/>
    </w:p>
    <w:p w:rsidR="00C00F96" w:rsidRDefault="00C00F96" w:rsidP="00C00F96">
      <w:pPr>
        <w:pStyle w:val="Ttulo2"/>
      </w:pPr>
      <w:r>
        <w:t>Cadastro de Solicitantes</w:t>
      </w:r>
    </w:p>
    <w:p w:rsidR="00C00F96" w:rsidRDefault="00C00F96" w:rsidP="00C00F96">
      <w:r>
        <w:t>Neste</w:t>
      </w:r>
      <w:r w:rsidR="00721E7F">
        <w:t xml:space="preserve"> cadastro são mantidas todas as entidades que solicitam serviços para a DT Services, tais como Banco </w:t>
      </w:r>
      <w:proofErr w:type="spellStart"/>
      <w:r w:rsidR="00721E7F">
        <w:t>Whitestar</w:t>
      </w:r>
      <w:proofErr w:type="spellEnd"/>
      <w:r w:rsidR="00721E7F">
        <w:t xml:space="preserve"> ou quaisquer outros.</w:t>
      </w:r>
    </w:p>
    <w:p w:rsidR="00721E7F" w:rsidRDefault="00593A48" w:rsidP="006D11E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80798" cy="33623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99" cy="337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48" w:rsidRDefault="001F421B" w:rsidP="001F421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10</w:t>
      </w:r>
      <w:r>
        <w:fldChar w:fldCharType="end"/>
      </w:r>
      <w:r>
        <w:t xml:space="preserve"> – Tela de cadastro de Solicitante – Aba Principal</w:t>
      </w:r>
    </w:p>
    <w:p w:rsidR="00593A48" w:rsidRDefault="00F667AA" w:rsidP="00F667AA">
      <w:r>
        <w:t xml:space="preserve">Destaco o campo </w:t>
      </w:r>
      <w:r w:rsidR="00593A48">
        <w:t xml:space="preserve">Sigla </w:t>
      </w:r>
      <w:r>
        <w:t>deste cadastro. E</w:t>
      </w:r>
      <w:r w:rsidR="00593A48">
        <w:t xml:space="preserve">sta sigla é a base para a criação automática dos código internos dos Processos Internos. Por exemplo: se um Solicitante “Banco </w:t>
      </w:r>
      <w:proofErr w:type="spellStart"/>
      <w:r w:rsidR="00593A48">
        <w:t>Whitestar</w:t>
      </w:r>
      <w:proofErr w:type="spellEnd"/>
      <w:r w:rsidR="00593A48">
        <w:t>” possuir a sigla “WHT”, os códigos internos dos Processos Internos referentes a este Solicitante terão a seguinte sequência: WHT1, WHT2,WHT3, ...</w:t>
      </w:r>
    </w:p>
    <w:p w:rsidR="001F421B" w:rsidRDefault="001F421B" w:rsidP="001F421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62200" cy="1381773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18" cy="14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1B" w:rsidRDefault="001F421B" w:rsidP="001F421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11</w:t>
      </w:r>
      <w:r>
        <w:fldChar w:fldCharType="end"/>
      </w:r>
      <w:r>
        <w:t xml:space="preserve">  - Tela de Cadastro de Solicitante – Aba Entidade de </w:t>
      </w:r>
      <w:proofErr w:type="spellStart"/>
      <w:r>
        <w:t>Facturação</w:t>
      </w:r>
      <w:proofErr w:type="spellEnd"/>
    </w:p>
    <w:p w:rsidR="001F421B" w:rsidRDefault="001F421B" w:rsidP="001F421B"/>
    <w:p w:rsidR="001F421B" w:rsidRDefault="007B621E" w:rsidP="001F421B">
      <w:r>
        <w:t xml:space="preserve">Conforme podemos ver na </w:t>
      </w:r>
      <w:r>
        <w:fldChar w:fldCharType="begin"/>
      </w:r>
      <w:r>
        <w:instrText xml:space="preserve"> REF _Ref472459360 \h </w:instrText>
      </w:r>
      <w:r>
        <w:fldChar w:fldCharType="separate"/>
      </w:r>
      <w:r>
        <w:t xml:space="preserve">Figura </w:t>
      </w:r>
      <w:r>
        <w:rPr>
          <w:noProof/>
        </w:rPr>
        <w:t>12</w:t>
      </w:r>
      <w:r>
        <w:t xml:space="preserve"> – Adição de Tipos de Serviços a um Solicitante</w:t>
      </w:r>
      <w:r>
        <w:fldChar w:fldCharType="end"/>
      </w:r>
      <w:r>
        <w:t>, n</w:t>
      </w:r>
      <w:r w:rsidR="001F421B">
        <w:t>a aba de Tipos de Serviços é possível associar os</w:t>
      </w:r>
      <w:r w:rsidR="005A5D1C">
        <w:t xml:space="preserve"> Tipos de Serviços já cadastrado</w:t>
      </w:r>
      <w:r w:rsidR="001F421B">
        <w:t xml:space="preserve">s em </w:t>
      </w:r>
      <w:r w:rsidR="005A5D1C">
        <w:fldChar w:fldCharType="begin"/>
      </w:r>
      <w:r w:rsidR="005A5D1C">
        <w:instrText xml:space="preserve"> REF _Ref472455827 \h </w:instrText>
      </w:r>
      <w:r w:rsidR="005A5D1C">
        <w:fldChar w:fldCharType="separate"/>
      </w:r>
      <w:r w:rsidR="005A5D1C">
        <w:t>Cadastro de Tipos de Serviços</w:t>
      </w:r>
      <w:r w:rsidR="005A5D1C">
        <w:fldChar w:fldCharType="end"/>
      </w:r>
      <w:r w:rsidR="005A5D1C">
        <w:t xml:space="preserve"> </w:t>
      </w:r>
      <w:r w:rsidR="00F667AA">
        <w:t xml:space="preserve">para um Solicitante. Nesta aba podemos </w:t>
      </w:r>
      <w:r w:rsidR="007C5462">
        <w:t>associar os tipos de serviços um a um (Adicionar Tipo de Serviço) ou associar todos os tipos de serviços já cadastrados a este Solicitante (Adicionar Todos).</w:t>
      </w:r>
    </w:p>
    <w:p w:rsidR="007C5462" w:rsidRDefault="00B65533" w:rsidP="001F421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1FF3E" wp14:editId="4BD9DC44">
                <wp:simplePos x="0" y="0"/>
                <wp:positionH relativeFrom="margin">
                  <wp:align>left</wp:align>
                </wp:positionH>
                <wp:positionV relativeFrom="paragraph">
                  <wp:posOffset>523875</wp:posOffset>
                </wp:positionV>
                <wp:extent cx="2409825" cy="419100"/>
                <wp:effectExtent l="0" t="0" r="28575" b="1905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45F3F5" id="Elipse 193" o:spid="_x0000_s1026" style="position:absolute;margin-left:0;margin-top:41.25pt;width:189.75pt;height:33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XaoAIAAKIFAAAOAAAAZHJzL2Uyb0RvYy54bWysVE1v2zAMvQ/YfxB0X+1k6dYEdYqgXYYB&#10;xVqsHXpWZCk2IIuapMTJfv1I+aNZV+wwLAdFFMlH8pnk5dWhMWyvfKjBFnxylnOmrISyttuCf39c&#10;v7vgLERhS2HAqoIfVeBXy7dvLlu3UFOowJTKMwSxYdG6glcxukWWBVmpRoQzcMqiUoNvRETRb7PS&#10;ixbRG5NN8/xD1oIvnQepQsDXm07JlwlfayXjndZBRWYKjrnFdPp0bujMlpdisfXCVbXs0xD/kEUj&#10;aotBR6gbEQXb+foPqKaWHgLoeCahyUDrWqpUA1YzyV9U81AJp1ItSE5wI03h/8HKr/t7z+oSv938&#10;PWdWNPiRPpnaBcXoBflpXVig2YO7970U8ErFHrRv6B/LYIfE6XHkVB0ik/g4neXzi+k5ZxJ1s8l8&#10;kifSs2dv50P8rKBhdCm4Mil6YlPsb0PEoGg9WFE8C+vamPTpjKWHAKYu6S0Jfru5Np7tBX7z9TrH&#10;H5WBGL+ZEeCNCFVnl1S9GWFmVHVXZ7rFo1EEbuw3pZEvqiylmDpVjfGElMrGSaeqRKk6+PPTLKi3&#10;ySPllAAJWWP6I3YPMFh2IAN2V0xvT64qNfronP8tsc559EiRwcbRuakt+NcADFbVR+7sB5I6aoil&#10;DZRH7CYP3ZgFJ9c1snwrQrwXHucKJxB3RbzDQxtoCw79jbMK/M/X3ske2x21nLU4pwUPP3bCK87M&#10;F4uDMJ/MZjTYSZidf5yi4E81m1ON3TXXgG0xwa3kZLqSfTTDVXtonnClrCgqqoSVGLvgMvpBuI7d&#10;/sClJNVqlcxwmJ2It/bBSQInVqm/Hg9Pwru+sSOOxFcYZlosXjR3Z0ueFla7CLpOnf/Ma883LoLU&#10;OP3Sok1zKier59W6/AUAAP//AwBQSwMEFAAGAAgAAAAhAJmX6KjbAAAABwEAAA8AAABkcnMvZG93&#10;bnJldi54bWxMj8FOwzAQRO9I/IO1SFwQdSg0TUOcqkLqgWMLElc33iYR9jqKt2369ywnuM1qRjNv&#10;q/UUvDrjmPpIBp5mGSikJrqeWgOfH9vHAlRiS876SGjgignW9e1NZUsXL7TD855bJSWUSmugYx5K&#10;rVPTYbBpFgck8Y5xDJblHFvtRnuR8uD1PMtyHWxPstDZAd86bL73p2Bgc9Xsd2m1fXA55Tl/pXfr&#10;C2Pu76bNKyjGif/C8Isv6FAL0yGeyCXlDcgjbKCYL0CJ+7xciThI7KVYgK4r/Z+//gEAAP//AwBQ&#10;SwECLQAUAAYACAAAACEAtoM4kv4AAADhAQAAEwAAAAAAAAAAAAAAAAAAAAAAW0NvbnRlbnRfVHlw&#10;ZXNdLnhtbFBLAQItABQABgAIAAAAIQA4/SH/1gAAAJQBAAALAAAAAAAAAAAAAAAAAC8BAABfcmVs&#10;cy8ucmVsc1BLAQItABQABgAIAAAAIQBq2nXaoAIAAKIFAAAOAAAAAAAAAAAAAAAAAC4CAABkcnMv&#10;ZTJvRG9jLnhtbFBLAQItABQABgAIAAAAIQCZl+io2wAAAAcBAAAPAAAAAAAAAAAAAAAAAPoEAABk&#10;cnMvZG93bnJldi54bWxQSwUGAAAAAAQABADzAAAAAgY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6191250" cy="1400175"/>
            <wp:effectExtent l="0" t="0" r="0" b="9525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D" w:rsidRDefault="006D11ED" w:rsidP="006D11ED">
      <w:pPr>
        <w:pStyle w:val="Legenda"/>
        <w:jc w:val="center"/>
      </w:pPr>
      <w:bookmarkStart w:id="10" w:name="_Ref4724593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12</w:t>
      </w:r>
      <w:r>
        <w:fldChar w:fldCharType="end"/>
      </w:r>
      <w:r>
        <w:t xml:space="preserve"> – Adição de Tipos de Serviços a um Solicitante</w:t>
      </w:r>
      <w:bookmarkEnd w:id="10"/>
    </w:p>
    <w:p w:rsidR="007B621E" w:rsidRDefault="007B621E" w:rsidP="007B621E">
      <w:r>
        <w:t xml:space="preserve">Os Tipos de Serviços apresentam o valor default já informado anteriormente, no entanto, esse valor pode ser alterado. Desta forma, é possível ter um valor default para um Tipo de Serviço, um valor default diferente para esse mesmo Tipo de Serviço de um Solicitante X, e outro valor default diferente deste mesmo Tipo de Serviço de um Solicitante Y. </w:t>
      </w:r>
    </w:p>
    <w:p w:rsidR="007B621E" w:rsidRPr="001F421B" w:rsidRDefault="007B621E" w:rsidP="007B621E">
      <w:r>
        <w:t>Por exemplo, considere que associamos previamente todos os Tipos de Serviço já cadastrados a um Solicitante 01 que estamos cadastrando neste momento.</w:t>
      </w:r>
    </w:p>
    <w:p w:rsidR="00B65533" w:rsidRDefault="00B65533" w:rsidP="001F421B">
      <w:r>
        <w:rPr>
          <w:noProof/>
          <w:lang w:eastAsia="pt-BR"/>
        </w:rPr>
        <w:drawing>
          <wp:inline distT="0" distB="0" distL="0" distR="0">
            <wp:extent cx="6181725" cy="2095500"/>
            <wp:effectExtent l="0" t="0" r="9525" b="0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D" w:rsidRDefault="006D11ED" w:rsidP="006D11E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13</w:t>
      </w:r>
      <w:r>
        <w:fldChar w:fldCharType="end"/>
      </w:r>
      <w:r>
        <w:t xml:space="preserve"> – Lista de Tipos de Serviços adicionados</w:t>
      </w:r>
    </w:p>
    <w:p w:rsidR="00FC713C" w:rsidRDefault="00FC713C" w:rsidP="001F421B">
      <w:r>
        <w:t xml:space="preserve">Agora  vamos alterar o valor default do Tipo de Serviço 03  para este Solicitante 01 de 31 para 35. Para isso, escolhemos a opção editar, alteramos, gravamos e a </w:t>
      </w:r>
      <w:r w:rsidR="00472E2E">
        <w:fldChar w:fldCharType="begin"/>
      </w:r>
      <w:r w:rsidR="00472E2E">
        <w:instrText xml:space="preserve"> REF _Ref472459449 \h </w:instrText>
      </w:r>
      <w:r w:rsidR="00472E2E">
        <w:fldChar w:fldCharType="separate"/>
      </w:r>
      <w:r w:rsidR="00472E2E">
        <w:t xml:space="preserve">Figura </w:t>
      </w:r>
      <w:r w:rsidR="00472E2E">
        <w:rPr>
          <w:noProof/>
        </w:rPr>
        <w:t>14</w:t>
      </w:r>
      <w:r w:rsidR="00472E2E">
        <w:t xml:space="preserve"> – Valor do Tipo de Serviço alterado</w:t>
      </w:r>
      <w:r w:rsidR="00472E2E">
        <w:fldChar w:fldCharType="end"/>
      </w:r>
      <w:r w:rsidR="00472E2E">
        <w:t xml:space="preserve"> </w:t>
      </w:r>
      <w:r>
        <w:t>mostra o registro já alterado.</w:t>
      </w:r>
    </w:p>
    <w:p w:rsidR="00472E2E" w:rsidRDefault="00472E2E" w:rsidP="00472E2E">
      <w:r>
        <w:t xml:space="preserve">Agora , vamos cadastrar um outro Solicitante 02, adicionando primeiramente todos os tipos de serviços já cadastrados. Perceba </w:t>
      </w:r>
      <w:r>
        <w:t xml:space="preserve">na </w:t>
      </w:r>
      <w:r>
        <w:fldChar w:fldCharType="begin"/>
      </w:r>
      <w:r>
        <w:instrText xml:space="preserve"> REF _Ref472459494 \h </w:instrText>
      </w:r>
      <w:r>
        <w:fldChar w:fldCharType="separate"/>
      </w:r>
      <w:r>
        <w:t xml:space="preserve">Figura </w:t>
      </w:r>
      <w:r>
        <w:rPr>
          <w:noProof/>
        </w:rPr>
        <w:t>15</w:t>
      </w:r>
      <w:r>
        <w:t xml:space="preserve"> – Valor do Tipo de Serviço para outro Solicitante antes da alteração</w:t>
      </w:r>
      <w:r>
        <w:fldChar w:fldCharType="end"/>
      </w:r>
      <w:r>
        <w:t xml:space="preserve"> </w:t>
      </w:r>
      <w:r>
        <w:t>que o Tipo de Serviço 03 continua com o seu valor default anterior de 31. Lembre-se que alteramos o valor do Tipo de Serviço 03 apenas para o Solicitante 01!</w:t>
      </w:r>
    </w:p>
    <w:p w:rsidR="00472E2E" w:rsidRDefault="00472E2E" w:rsidP="001F421B"/>
    <w:p w:rsidR="00FC713C" w:rsidRDefault="00FC713C" w:rsidP="001F421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43ACE" wp14:editId="2A10DB89">
                <wp:simplePos x="0" y="0"/>
                <wp:positionH relativeFrom="margin">
                  <wp:posOffset>200025</wp:posOffset>
                </wp:positionH>
                <wp:positionV relativeFrom="paragraph">
                  <wp:posOffset>12065</wp:posOffset>
                </wp:positionV>
                <wp:extent cx="514350" cy="238125"/>
                <wp:effectExtent l="0" t="0" r="19050" b="2857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98B21" id="Elipse 199" o:spid="_x0000_s1026" style="position:absolute;margin-left:15.75pt;margin-top:.95pt;width:40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rZ3ngIAAKEFAAAOAAAAZHJzL2Uyb0RvYy54bWysVMFu2zAMvQ/YPwi6r47TZGuNOkXQLsOA&#10;og3WDj0rshQbkEVNUuJkXz9Kst2sK3YYloMiiuQj+Uzy6vrQKrIX1jWgS5qfTSgRmkPV6G1Jvz+t&#10;PlxQ4jzTFVOgRUmPwtHrxft3V50pxBRqUJWwBEG0KzpT0tp7U2SZ47VomTsDIzQqJdiWeRTtNqss&#10;6xC9Vdl0MvmYdWArY4EL5/D1NinpIuJLKbh/kNIJT1RJMTcfTxvPTTizxRUrtpaZuuF9GuwfsmhZ&#10;ozHoCHXLPCM72/wB1TbcggPpzzi0GUjZcBFrwGryyatqHmtmRKwFyXFmpMn9P1h+v19b0lT47S4v&#10;KdGsxY/0WTXGCRJekJ/OuALNHs3a9pLDayj2IG0b/rEMcoicHkdOxcETjo/zfHY+R+Y5qqbnF/l0&#10;HjCzF2djnf8ioCXhUlKhYvBIJtvfOZ+sB6sQTsOqUQrfWaF0OB2opgpvUbDbzY2yZM/wk69WE/z1&#10;EX8zC4C3zNXJLqp6s4CZhaJTmfHmj0qkeN+ERLqwsGlMMTaqGOMxzoX2eVLVrBIJfn6aRWjt4BFZ&#10;UBoBA7LE9EfsHmCwTCADdiKktw+uIvb56Dz5W2LJefSIkUH70bltNNi3ABRW1UdO9gNJiZrA0gaq&#10;IzaThTRlzvBVgyzfMefXzOJYYRvgqvAPeEgFXUmhv1FSg/351nuwx25HLSUdjmlJ3Y8ds4IS9VXj&#10;HFzms1mY6yjM5p+mKNhTzeZUo3ftDWBb5LiUDI/XYO/VcJUW2mfcKMsQFVVMc4xdUu7tINz4tD5w&#10;J3GxXEYznGXD/J1+NDyAB1ZDfz0dnpk1fWN7nIh7GEaaFa+aO9kGTw3LnQfZxM5/4bXnG/dAbJx+&#10;Z4VFcypHq5fNuvgFAAD//wMAUEsDBBQABgAIAAAAIQAGVYPd2AAAAAcBAAAPAAAAZHJzL2Rvd25y&#10;ZXYueG1sTI7NTsMwEITvSLyDtUhcEHVSIGpCnKpC6oFjCxLXbbwkEfY6it02fXu2JzjOj2a+ej17&#10;p040xSGwgXyRgSJugx24M/D5sX1cgYoJ2aILTAYuFGHd3N7UWNlw5h2d9qlTMsKxQgN9SmOldWx7&#10;8hgXYSSW7DtMHpPIqdN2wrOMe6eXWVZojwPLQ48jvfXU/uyP3sDmopPbxXL7YAsuivQV39GtjLm/&#10;mzevoBLN6a8MV3xBh0aYDuHINipn4Cl/kab4JahrnC9FH8Qvn0E3tf7P3/wCAAD//wMAUEsBAi0A&#10;FAAGAAgAAAAhALaDOJL+AAAA4QEAABMAAAAAAAAAAAAAAAAAAAAAAFtDb250ZW50X1R5cGVzXS54&#10;bWxQSwECLQAUAAYACAAAACEAOP0h/9YAAACUAQAACwAAAAAAAAAAAAAAAAAvAQAAX3JlbHMvLnJl&#10;bHNQSwECLQAUAAYACAAAACEAuMq2d54CAAChBQAADgAAAAAAAAAAAAAAAAAuAgAAZHJzL2Uyb0Rv&#10;Yy54bWxQSwECLQAUAAYACAAAACEABlWD3dgAAAAHAQAADwAAAAAAAAAAAAAAAAD4BAAAZHJzL2Rv&#10;d25yZXYueG1sUEsFBgAAAAAEAAQA8wAAAP0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1AD3F6" wp14:editId="09429189">
                <wp:simplePos x="0" y="0"/>
                <wp:positionH relativeFrom="margin">
                  <wp:posOffset>2447925</wp:posOffset>
                </wp:positionH>
                <wp:positionV relativeFrom="paragraph">
                  <wp:posOffset>1383665</wp:posOffset>
                </wp:positionV>
                <wp:extent cx="514350" cy="238125"/>
                <wp:effectExtent l="0" t="0" r="19050" b="28575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66180" id="Elipse 196" o:spid="_x0000_s1026" style="position:absolute;margin-left:192.75pt;margin-top:108.95pt;width:40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h4ngIAAKEFAAAOAAAAZHJzL2Uyb0RvYy54bWysVMFu2zAMvQ/YPwi6r47TpGuNOkXQLsOA&#10;oi3aDj0rshQbkEVNUuJkXz9Kst2sK3YYloMiiuQj+Uzy8mrfKrIT1jWgS5qfTCgRmkPV6E1Jvz+v&#10;Pp1T4jzTFVOgRUkPwtGrxccPl50pxBRqUJWwBEG0KzpT0tp7U2SZ47VomTsBIzQqJdiWeRTtJqss&#10;6xC9Vdl0MjnLOrCVscCFc/h6k5R0EfGlFNzfS+mEJ6qkmJuPp43nOpzZ4pIVG8tM3fA+DfYPWbSs&#10;0Rh0hLphnpGtbf6AahtuwYH0JxzaDKRsuIg1YDX55E01TzUzItaC5Dgz0uT+Hyy/2z1Y0lT47S7O&#10;KNGsxY/0RTXGCRJekJ/OuALNnsyD7SWH11DsXto2/GMZZB85PYycir0nHB/n+ex0jsxzVE1Pz/Pp&#10;PGBmr87GOv9VQEvCpaRCxeCRTLa7dT5ZD1YhnIZVoxS+s0LpcDpQTRXeomA362tlyY7hJ1+tJvjr&#10;I/5mFgBvmKuTXVT1ZgEzC0WnMuPNH5RI8R6FRLqwsGlMMTaqGOMxzoX2eVLVrBIJfn6cRWjt4BFZ&#10;UBoBA7LE9EfsHmCwTCADdiKktw+uIvb56Dz5W2LJefSIkUH70bltNNj3ABRW1UdO9gNJiZrA0hqq&#10;AzaThTRlzvBVgyzfMucfmMWxwjbAVeHv8ZAKupJCf6OkBvvzvfdgj92OWko6HNOSuh9bZgUl6pvG&#10;ObjIZ7Mw11GYzT9PUbDHmvWxRm/ba8C2yHEpGR6vwd6r4SottC+4UZYhKqqY5hi7pNzbQbj2aX3g&#10;TuJiuYxmOMuG+Vv9ZHgAD6yG/nrevzBr+sb2OBF3MIw0K940d7INnhqWWw+yiZ3/ymvPN+6B2Dj9&#10;zgqL5liOVq+bdfELAAD//wMAUEsDBBQABgAIAAAAIQBvoqw+3gAAAAsBAAAPAAAAZHJzL2Rvd25y&#10;ZXYueG1sTI/BTsMwDIbvSLxDZCQuiKUba9aVptOEtAPHDSSuXpO1FYlTNdnWvT3mBEf//vT7c7WZ&#10;vBMXO8Y+kIb5LANhqQmmp1bD58fuuQARE5JBF8hquNkIm/r+rsLShCvt7eWQWsElFEvU0KU0lFLG&#10;prMe4ywMlnh3CqPHxOPYSjPilcu9k4ssU9JjT3yhw8G+dbb5Ppy9hu1NJreP692TUaRU+orv6Aqt&#10;Hx+m7SuIZKf0B8OvPqtDzU7HcCYThdPwUuQ5oxoW89UaBBNLpTg5cpLnS5B1Jf//UP8AAAD//wMA&#10;UEsBAi0AFAAGAAgAAAAhALaDOJL+AAAA4QEAABMAAAAAAAAAAAAAAAAAAAAAAFtDb250ZW50X1R5&#10;cGVzXS54bWxQSwECLQAUAAYACAAAACEAOP0h/9YAAACUAQAACwAAAAAAAAAAAAAAAAAvAQAAX3Jl&#10;bHMvLnJlbHNQSwECLQAUAAYACAAAACEATnT4eJ4CAAChBQAADgAAAAAAAAAAAAAAAAAuAgAAZHJz&#10;L2Uyb0RvYy54bWxQSwECLQAUAAYACAAAACEAb6KsPt4AAAALAQAADwAAAAAAAAAAAAAAAAD4BAAA&#10;ZHJzL2Rvd25yZXYueG1sUEsFBgAAAAAEAAQA8wAAAAMG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6191250" cy="2124075"/>
            <wp:effectExtent l="0" t="0" r="0" b="9525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D" w:rsidRDefault="006D11ED" w:rsidP="006D11ED">
      <w:pPr>
        <w:pStyle w:val="Legenda"/>
        <w:jc w:val="center"/>
      </w:pPr>
      <w:bookmarkStart w:id="11" w:name="_Ref4724594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14</w:t>
      </w:r>
      <w:r>
        <w:fldChar w:fldCharType="end"/>
      </w:r>
      <w:r>
        <w:t xml:space="preserve"> – Valor do Tipo de Serviço alterado</w:t>
      </w:r>
      <w:bookmarkEnd w:id="11"/>
    </w:p>
    <w:p w:rsidR="00FC713C" w:rsidRDefault="00FC713C" w:rsidP="001F421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C43ACE" wp14:editId="2A10DB89">
                <wp:simplePos x="0" y="0"/>
                <wp:positionH relativeFrom="margin">
                  <wp:posOffset>2419350</wp:posOffset>
                </wp:positionH>
                <wp:positionV relativeFrom="paragraph">
                  <wp:posOffset>1352550</wp:posOffset>
                </wp:positionV>
                <wp:extent cx="514350" cy="238125"/>
                <wp:effectExtent l="0" t="0" r="19050" b="2857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0C1B7" id="Elipse 201" o:spid="_x0000_s1026" style="position:absolute;margin-left:190.5pt;margin-top:106.5pt;width:40.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GjnQIAAKEFAAAOAAAAZHJzL2Uyb0RvYy54bWysVMFu2zAMvQ/YPwi6r07SZOuMOkXQLsOA&#10;Yi3WDj0rshQLkEVNUuJkXz9Kst2sK3YYloMiiuQj+Uzy8urQarIXziswFZ2eTSgRhkOtzLai3x/X&#10;7y4o8YGZmmkwoqJH4enV8u2by86WYgYN6Fo4giDGl52taBOCLYvC80a0zJ+BFQaVElzLAopuW9SO&#10;dYje6mI2mbwvOnC1dcCF9/h6k5V0mfClFDzcSelFILqimFtIp0vnJp7F8pKVW8dso3ifBvuHLFqm&#10;DAYdoW5YYGTn1B9QreIOPMhwxqEtQErFRaoBq5lOXlTz0DArUi1IjrcjTf7/wfKv+3tHVF1RjE+J&#10;YS1+pE9aWS9IfEF+OutLNHuw966XPF5jsQfp2viPZZBD4vQ4cioOgXB8XEzn5wtknqNqdn4xnS0i&#10;ZvHsbJ0PnwW0JF4qKnQKnshk+1sfsvVgFcMZWCut8Z2V2sTTg1Z1fEuC226utSN7hp98vZ7gr4/4&#10;m1kEvGG+yXZJ1ZtFzCIWnctMt3DUIsf7JiTShYXNUoqpUcUYj3EuTJhmVcNqkeEXp1nE1o4eiQVt&#10;EDAiS0x/xO4BBssMMmBnQnr76CpSn4/Ok78llp1HjxQZTBidW2XAvQagsao+crYfSMrURJY2UB+x&#10;mRzkKfOWrxWyfMt8uGcOxwrbAFdFuMNDaugqCv2Nkgbcz9feoz12O2op6XBMK+p/7JgTlOgvBufg&#10;43Q+j3OdhPniwwwFd6rZnGrMrr0GbAvsdMwuXaN90MNVOmifcKOsYlRUMcMxdkV5cINwHfL6wJ3E&#10;xWqVzHCWLQu35sHyCB5Zjf31eHhizvaNHXAivsIw0qx80dzZNnoaWO0CSJU6/5nXnm/cA6lx+p0V&#10;F82pnKyeN+vyFwAAAP//AwBQSwMEFAAGAAgAAAAhAPEGJbDeAAAACwEAAA8AAABkcnMvZG93bnJl&#10;di54bWxMj0FPwzAMhe9I/IfISFwQS9uxqCtNpwlpB44bSFyzJmsrEqdqvK3795gT3J7tp+fv1Zs5&#10;eHFxUxoiasgXGQiHbbQDdho+P3bPJYhEBq3xEZ2Gm0uwae7valPZeMW9uxyoExyCqTIaeqKxkjK1&#10;vQsmLeLokG+nOAVDPE6dtJO5cnjwssgyJYMZkD/0ZnRvvWu/D+egYXuT5PdpvXuyCpWir/RufKn1&#10;48O8fQVBbqY/M/ziMzo0zHSMZ7RJeA3LMucupKHIlyzY8aIKFkferLIVyKaW/zs0PwAAAP//AwBQ&#10;SwECLQAUAAYACAAAACEAtoM4kv4AAADhAQAAEwAAAAAAAAAAAAAAAAAAAAAAW0NvbnRlbnRfVHlw&#10;ZXNdLnhtbFBLAQItABQABgAIAAAAIQA4/SH/1gAAAJQBAAALAAAAAAAAAAAAAAAAAC8BAABfcmVs&#10;cy8ucmVsc1BLAQItABQABgAIAAAAIQBQCqGjnQIAAKEFAAAOAAAAAAAAAAAAAAAAAC4CAABkcnMv&#10;ZTJvRG9jLnhtbFBLAQItABQABgAIAAAAIQDxBiWw3gAAAAsBAAAPAAAAAAAAAAAAAAAAAPcEAABk&#10;cnMvZG93bnJldi54bWxQSwUGAAAAAAQABADzAAAAAgY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C43ACE" wp14:editId="2A10DB89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14350" cy="238125"/>
                <wp:effectExtent l="0" t="0" r="19050" b="2857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8E72B" id="Elipse 200" o:spid="_x0000_s1026" style="position:absolute;margin-left:18pt;margin-top:0;width:40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zPnQIAAKEFAAAOAAAAZHJzL2Uyb0RvYy54bWysVMFu2zAMvQ/YPwi6r07SZOuMOkXQLsOA&#10;Yi3WDj0rshQLkEVNUuJkXz9Kst2sK3YYloMiiuQj+Uzy8urQarIXziswFZ2eTSgRhkOtzLai3x/X&#10;7y4o8YGZmmkwoqJH4enV8u2by86WYgYN6Fo4giDGl52taBOCLYvC80a0zJ+BFQaVElzLAopuW9SO&#10;dYje6mI2mbwvOnC1dcCF9/h6k5V0mfClFDzcSelFILqimFtIp0vnJp7F8pKVW8dso3ifBvuHLFqm&#10;DAYdoW5YYGTn1B9QreIOPMhwxqEtQErFRaoBq5lOXlTz0DArUi1IjrcjTf7/wfKv+3tHVF1RZJMS&#10;w1r8SJ+0sl6Q+IL8dNaXaPZg710vebzGYg/StfEfyyCHxOlx5FQcAuH4uJjOzxeIzFE1O7+YzhYR&#10;s3h2ts6HzwJaEi8VFToFT2Sy/a0P2XqwiuEMrJXW+M5KbeLpQas6viXBbTfX2pE9w0++Xk/w10f8&#10;zSwC3jDfZLuk6s0iZhGLzmWmWzhqkeN9ExLpwsJmKcXUqGKMxzgXJkyzqmG1yPCL0yxia0ePxII2&#10;CBiRJaY/YvcAg2UGGbAzIb19dBWpz0fnyd8Sy86jR4oMJozOrTLgXgPQWFUfOdsPJGVqIksbqI/Y&#10;TA7ylHnL1wpZvmU+3DOHY4VtgKsi3OEhNXQVhf5GSQPu52vv0R67HbWUdDimFfU/dswJSvQXg3Pw&#10;cTqfx7lOwnzxYYaCO9VsTjVm114DtsUUl5Ll6Rrtgx6u0kH7hBtlFaOiihmOsSvKgxuE65DXB+4k&#10;LlarZIazbFm4NQ+WR/DIauyvx8MTc7Zv7IAT8RWGkWbli+bOttHTwGoXQKrU+c+89nzjHkiN0++s&#10;uGhO5WT1vFmXvwAAAP//AwBQSwMEFAAGAAgAAAAhACearo/ZAAAABgEAAA8AAABkcnMvZG93bnJl&#10;di54bWxMj0FPwzAMhe9I/IfISFwQSwciG6XpNCHtwHEbElevCW1F4lSNt3X/Hu8EF8v2s977XK2m&#10;GNTJj7lPZGE+K0B5apLrqbXwud88LkFlRnIYEnkLF59hVd/eVFi6dKatP+24VWJCuUQLHfNQap2b&#10;zkfMszR4Eu07jRFZxrHVbsSzmMegn4rC6Ig9SUKHg3/vfPOzO0YL64vmsM2vmwdnyBj+yh8Yltbe&#10;303rN1DsJ/47hiu+oEMtTId0JJdVsPBs5BW2IPWqzhfSHGS9eAFdV/o/fv0LAAD//wMAUEsBAi0A&#10;FAAGAAgAAAAhALaDOJL+AAAA4QEAABMAAAAAAAAAAAAAAAAAAAAAAFtDb250ZW50X1R5cGVzXS54&#10;bWxQSwECLQAUAAYACAAAACEAOP0h/9YAAACUAQAACwAAAAAAAAAAAAAAAAAvAQAAX3JlbHMvLnJl&#10;bHNQSwECLQAUAAYACAAAACEA/7wcz50CAAChBQAADgAAAAAAAAAAAAAAAAAuAgAAZHJzL2Uyb0Rv&#10;Yy54bWxQSwECLQAUAAYACAAAACEAJ5quj9kAAAAGAQAADwAAAAAAAAAAAAAAAAD3BAAAZHJzL2Rv&#10;d25yZXYueG1sUEsFBgAAAAAEAAQA8wAAAP0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6181725" cy="2124075"/>
            <wp:effectExtent l="0" t="0" r="9525" b="9525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D" w:rsidRDefault="006D11ED" w:rsidP="006D11ED">
      <w:pPr>
        <w:pStyle w:val="Legenda"/>
        <w:jc w:val="center"/>
      </w:pPr>
      <w:bookmarkStart w:id="12" w:name="_Ref4724594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15</w:t>
      </w:r>
      <w:r>
        <w:fldChar w:fldCharType="end"/>
      </w:r>
      <w:r>
        <w:t xml:space="preserve"> – Valor do Tipo de Serviço para outro Solicitante antes da alteração</w:t>
      </w:r>
      <w:bookmarkEnd w:id="12"/>
    </w:p>
    <w:p w:rsidR="00FC713C" w:rsidRDefault="00FC713C" w:rsidP="001F421B"/>
    <w:p w:rsidR="00FC713C" w:rsidRDefault="00FC713C" w:rsidP="001F421B">
      <w:r>
        <w:t>Agora, vamos alterar o valor do Tipo de Serviço 03 do Solicitante que está sendo cadastrado neste momento para 38.</w:t>
      </w:r>
      <w:r w:rsidR="00F465DF">
        <w:t xml:space="preserve"> </w:t>
      </w:r>
      <w:r w:rsidR="00F465DF">
        <w:t>Perceba que neste momento o Tipo de Serviço 03 tem o valor default 31, o valor 35 para o Solicitante 01 e 38 para o Solicitante 02.</w:t>
      </w:r>
    </w:p>
    <w:p w:rsidR="00117434" w:rsidRDefault="00117434" w:rsidP="001F421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861A63" wp14:editId="70AF2745">
                <wp:simplePos x="0" y="0"/>
                <wp:positionH relativeFrom="margin">
                  <wp:posOffset>2428875</wp:posOffset>
                </wp:positionH>
                <wp:positionV relativeFrom="paragraph">
                  <wp:posOffset>1358265</wp:posOffset>
                </wp:positionV>
                <wp:extent cx="514350" cy="238125"/>
                <wp:effectExtent l="0" t="0" r="19050" b="28575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2C5A4" id="Elipse 203" o:spid="_x0000_s1026" style="position:absolute;margin-left:191.25pt;margin-top:106.95pt;width:40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p6ngIAAKEFAAAOAAAAZHJzL2Uyb0RvYy54bWysVMFu2zAMvQ/YPwi6r3bcZOuMOkXQLsOA&#10;Yi3WDj0rshwLkEVNUuJkXz9Kst2sK3YYloMiiuQj+Uzy8urQKbIX1knQFZ2d5ZQIzaGWelvR74/r&#10;dxeUOM90zRRoUdGjcPRq+fbNZW9KUUALqhaWIIh2ZW8q2npvyixzvBUdc2dghEZlA7ZjHkW7zWrL&#10;ekTvVFbk+fusB1sbC1w4h683SUmXEb9pBPd3TeOEJ6qimJuPp43nJpzZ8pKVW8tMK/mQBvuHLDom&#10;NQadoG6YZ2Rn5R9QneQWHDT+jEOXQdNILmINWM0sf1HNQ8uMiLUgOc5MNLn/B8u/7u8tkXVFi/yc&#10;Es06/EiflDROkPCC/PTGlWj2YO7tIDm8hmIPje3CP5ZBDpHT48SpOHjC8XExm58vkHmOquL8YlYs&#10;Amb27Gys858FdCRcKipUDB7JZPtb55P1aBXCaVhLpfCdlUqH04GSdXiLgt1urpUle4affL3O8TdE&#10;/M0sAN4w1ya7qBrMAmYWik5lxps/KpHifRMN0oWFFTHF2Khiisc4F9rPkqpltUjwi9MsQmsHj8iC&#10;0ggYkBtMf8IeAEbLBDJiJ0IG++AqYp9PzvnfEkvOk0eMDNpPzp3UYF8DUFjVEDnZjyQlagJLG6iP&#10;2EwW0pQ5w9cSWb5lzt8zi2OFbYCrwt/h0SjoKwrDjZIW7M/X3oM9djtqKelxTCvqfuyYFZSoLxrn&#10;4ONsPg9zHYX54kOBgj3VbE41etddA7bFDJeS4fEa7L0ar42F7gk3yipERRXTHGNXlHs7Ctc+rQ/c&#10;SVysVtEMZ9kwf6sfDA/ggdXQX4+HJ2bN0NgeJ+IrjCPNyhfNnWyDp4bVzkMjY+c/8zrwjXsgNs6w&#10;s8KiOZWj1fNmXf4CAAD//wMAUEsDBBQABgAIAAAAIQDyOYba3gAAAAsBAAAPAAAAZHJzL2Rvd25y&#10;ZXYueG1sTI9NT8MwDIbvSPyHyEhcEEs/tqrrmk4T0g4cN5C4ek3WViRO1WRb9+8xJzj69aPXj+vt&#10;7Ky4mikMnhSkiwSEodbrgToFnx/71xJEiEgarSej4G4CbJvHhxor7W90MNdj7ASXUKhQQR/jWEkZ&#10;2t44DAs/GuLd2U8OI49TJ/WENy53VmZJUkiHA/GFHkfz1pv2+3hxCnZ3Ge0hrPcvuqCiiF/hHW2p&#10;1PPTvNuAiGaOfzD86rM6NOx08hfSQVgFeZmtGFWQpfkaBBPLIufkxMkqXYJsavn/h+YHAAD//wMA&#10;UEsBAi0AFAAGAAgAAAAhALaDOJL+AAAA4QEAABMAAAAAAAAAAAAAAAAAAAAAAFtDb250ZW50X1R5&#10;cGVzXS54bWxQSwECLQAUAAYACAAAACEAOP0h/9YAAACUAQAACwAAAAAAAAAAAAAAAAAvAQAAX3Jl&#10;bHMvLnJlbHNQSwECLQAUAAYACAAAACEADmfaep4CAAChBQAADgAAAAAAAAAAAAAAAAAuAgAAZHJz&#10;L2Uyb0RvYy54bWxQSwECLQAUAAYACAAAACEA8jmG2t4AAAALAQAADwAAAAAAAAAAAAAAAAD4BAAA&#10;ZHJzL2Rvd25yZXYueG1sUEsFBgAAAAAEAAQA8wAAAAMG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6181725" cy="2114550"/>
            <wp:effectExtent l="0" t="0" r="9525" b="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D" w:rsidRDefault="006D11ED" w:rsidP="006D11E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16</w:t>
      </w:r>
      <w:r>
        <w:fldChar w:fldCharType="end"/>
      </w:r>
      <w:r>
        <w:t xml:space="preserve"> – Valor do Tipo de Serviço para outro Solicitante após a alteração</w:t>
      </w:r>
    </w:p>
    <w:p w:rsidR="00117434" w:rsidRDefault="00117434" w:rsidP="001F421B"/>
    <w:p w:rsidR="00117434" w:rsidRDefault="00117434" w:rsidP="001F421B"/>
    <w:p w:rsidR="00117434" w:rsidRDefault="00F465DF" w:rsidP="001F421B">
      <w:r>
        <w:t xml:space="preserve">Na </w:t>
      </w:r>
      <w:r>
        <w:fldChar w:fldCharType="begin"/>
      </w:r>
      <w:r>
        <w:instrText xml:space="preserve"> REF _Ref472459621 \h </w:instrText>
      </w:r>
      <w:r>
        <w:fldChar w:fldCharType="separate"/>
      </w:r>
      <w:r>
        <w:t xml:space="preserve">Figura </w:t>
      </w:r>
      <w:r>
        <w:rPr>
          <w:noProof/>
        </w:rPr>
        <w:t>17</w:t>
      </w:r>
      <w:r>
        <w:t xml:space="preserve"> – Listagem de Solicitantes</w:t>
      </w:r>
      <w:r>
        <w:fldChar w:fldCharType="end"/>
      </w:r>
      <w:r>
        <w:t xml:space="preserve"> </w:t>
      </w:r>
      <w:r w:rsidR="00117434">
        <w:t>temos a listagem de Solicitantes cadastrados</w:t>
      </w:r>
      <w:r>
        <w:t xml:space="preserve"> até o momento</w:t>
      </w:r>
      <w:r w:rsidR="00117434">
        <w:t>:</w:t>
      </w:r>
    </w:p>
    <w:p w:rsidR="00117434" w:rsidRDefault="00117434" w:rsidP="001F421B">
      <w:r>
        <w:rPr>
          <w:noProof/>
          <w:lang w:eastAsia="pt-BR"/>
        </w:rPr>
        <w:drawing>
          <wp:inline distT="0" distB="0" distL="0" distR="0">
            <wp:extent cx="6181725" cy="1104900"/>
            <wp:effectExtent l="0" t="0" r="9525" b="0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DF" w:rsidRDefault="00F465DF" w:rsidP="00F465DF">
      <w:pPr>
        <w:pStyle w:val="Legenda"/>
        <w:jc w:val="center"/>
      </w:pPr>
      <w:bookmarkStart w:id="13" w:name="_Ref4724596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17</w:t>
      </w:r>
      <w:r>
        <w:fldChar w:fldCharType="end"/>
      </w:r>
      <w:r>
        <w:t xml:space="preserve"> – Listagem de Solicitantes</w:t>
      </w:r>
      <w:bookmarkEnd w:id="13"/>
    </w:p>
    <w:p w:rsidR="00117434" w:rsidRDefault="00117434" w:rsidP="001F421B"/>
    <w:p w:rsidR="00117434" w:rsidRDefault="00117434" w:rsidP="00117434">
      <w:pPr>
        <w:pStyle w:val="Ttulo2"/>
      </w:pPr>
      <w:r>
        <w:t>Cadastro de Processos Externos</w:t>
      </w:r>
    </w:p>
    <w:p w:rsidR="00117434" w:rsidRDefault="00117434" w:rsidP="00117434">
      <w:r>
        <w:t>Agora, imagine que o Solicitante 01 requisitou os serviços do Tipo 03 e Tipo 04 referentes a um determinado imóvel. Esta requisição, relativa a um Imóvel, é um Processo Externo. Vamos cadastrá-lo:</w:t>
      </w:r>
    </w:p>
    <w:p w:rsidR="00117434" w:rsidRDefault="0009601B" w:rsidP="00C0191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26894" cy="3781425"/>
            <wp:effectExtent l="0" t="0" r="0" b="0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33" cy="37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10" w:rsidRPr="00117434" w:rsidRDefault="00C01910" w:rsidP="00C0191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A4C27">
        <w:rPr>
          <w:noProof/>
        </w:rPr>
        <w:t>18</w:t>
      </w:r>
      <w:r>
        <w:fldChar w:fldCharType="end"/>
      </w:r>
      <w:r>
        <w:t xml:space="preserve"> – Cadastro de Processos Externos (Aba Principal)</w:t>
      </w:r>
    </w:p>
    <w:p w:rsidR="00117434" w:rsidRDefault="00117434" w:rsidP="001F421B">
      <w:r>
        <w:t xml:space="preserve">Um campo que merece destaque neste cadastro é o </w:t>
      </w:r>
      <w:r w:rsidRPr="00117434">
        <w:rPr>
          <w:b/>
        </w:rPr>
        <w:t>código de processo externo</w:t>
      </w:r>
      <w:r>
        <w:t>. Este código é fornecido pelo cliente, serve para identificar a requisição (processo externo) unicamente no sistema e aceita tanto letras como números.</w:t>
      </w:r>
    </w:p>
    <w:p w:rsidR="00117434" w:rsidRDefault="00117434" w:rsidP="001F421B">
      <w:r>
        <w:t xml:space="preserve">Observação: os campos latitude e longitude por enquanto são campos </w:t>
      </w:r>
      <w:proofErr w:type="spellStart"/>
      <w:r w:rsidR="0009601B">
        <w:t>alfa-numéricos</w:t>
      </w:r>
      <w:proofErr w:type="spellEnd"/>
      <w:r w:rsidR="0009601B">
        <w:t>, sem qualquer integração com a  função de mapas. Em versões futuras do sistema,  será possível informar o valor deste campo seja diretamente, seja selecionando em um mapa, assim como será possível já visualizar em um mapa a partir dos valores deste campo.</w:t>
      </w:r>
    </w:p>
    <w:p w:rsidR="0009601B" w:rsidRDefault="0009601B" w:rsidP="001F421B">
      <w:r>
        <w:lastRenderedPageBreak/>
        <w:t xml:space="preserve">É possível carregar imagens referentes a esse processo externo. </w:t>
      </w:r>
      <w:r w:rsidR="00930101">
        <w:t xml:space="preserve">Para isso: escolha o ficheiro e envie o ficheiro. </w:t>
      </w:r>
      <w:r>
        <w:t xml:space="preserve">Em versões futuras, será possível </w:t>
      </w:r>
      <w:r w:rsidR="0011197F">
        <w:t xml:space="preserve">organizar </w:t>
      </w:r>
      <w:r>
        <w:t>as imagens em pastas.</w:t>
      </w:r>
    </w:p>
    <w:p w:rsidR="00930101" w:rsidRDefault="00930101" w:rsidP="00CA4C2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10125" cy="2197857"/>
            <wp:effectExtent l="0" t="0" r="0" b="0"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52" cy="220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27" w:rsidRDefault="00CA4C27" w:rsidP="00CA4C2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– Cadastro de Processos Externos (Aba imagem)</w:t>
      </w:r>
    </w:p>
    <w:p w:rsidR="008633C5" w:rsidRDefault="008633C5" w:rsidP="008633C5">
      <w:pPr>
        <w:pStyle w:val="Ttulo2"/>
      </w:pPr>
      <w:r>
        <w:t xml:space="preserve">Cadastro de Processos </w:t>
      </w:r>
      <w:r>
        <w:t>Internos</w:t>
      </w:r>
    </w:p>
    <w:p w:rsidR="008633C5" w:rsidRPr="008633C5" w:rsidRDefault="008633C5" w:rsidP="008633C5">
      <w:pPr>
        <w:sectPr w:rsidR="008633C5" w:rsidRPr="008633C5" w:rsidSect="00AD68E0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t xml:space="preserve">Um Solicitante  pode fazer diversas requisições de um conjunto de serviços para um mesmo imóvel. </w:t>
      </w:r>
      <w:r w:rsidR="009B7A6B">
        <w:t xml:space="preserve"> </w:t>
      </w:r>
    </w:p>
    <w:p w:rsidR="00F9593F" w:rsidRDefault="00F9593F" w:rsidP="00F9593F">
      <w:pPr>
        <w:pStyle w:val="Ttulo1"/>
      </w:pPr>
      <w:r>
        <w:lastRenderedPageBreak/>
        <w:t>Pendências Atuais do Sistema</w:t>
      </w:r>
    </w:p>
    <w:p w:rsidR="00F9593F" w:rsidRDefault="00F9593F" w:rsidP="00F959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16"/>
        <w:gridCol w:w="1678"/>
      </w:tblGrid>
      <w:tr w:rsidR="00D56F0A" w:rsidRPr="00367278" w:rsidTr="00F5052C">
        <w:tc>
          <w:tcPr>
            <w:tcW w:w="0" w:type="auto"/>
          </w:tcPr>
          <w:p w:rsidR="00F9593F" w:rsidRPr="00367278" w:rsidRDefault="00F9593F" w:rsidP="00F5052C">
            <w:pPr>
              <w:rPr>
                <w:b/>
              </w:rPr>
            </w:pPr>
            <w:r w:rsidRPr="00367278">
              <w:rPr>
                <w:b/>
              </w:rPr>
              <w:t>Pendências Atuais</w:t>
            </w:r>
          </w:p>
        </w:tc>
        <w:tc>
          <w:tcPr>
            <w:tcW w:w="0" w:type="auto"/>
          </w:tcPr>
          <w:p w:rsidR="00F9593F" w:rsidRPr="00367278" w:rsidRDefault="00F9593F" w:rsidP="00F5052C">
            <w:pPr>
              <w:rPr>
                <w:b/>
              </w:rPr>
            </w:pPr>
            <w:r w:rsidRPr="00367278">
              <w:rPr>
                <w:b/>
              </w:rPr>
              <w:t>Previsão de Entrega</w:t>
            </w:r>
          </w:p>
        </w:tc>
      </w:tr>
      <w:tr w:rsidR="00D56F0A" w:rsidTr="00F5052C">
        <w:tc>
          <w:tcPr>
            <w:tcW w:w="0" w:type="auto"/>
          </w:tcPr>
          <w:p w:rsidR="00F9593F" w:rsidRDefault="00F9593F" w:rsidP="00F5052C">
            <w:r w:rsidRPr="007C2E7A">
              <w:rPr>
                <w:b/>
              </w:rPr>
              <w:t>Controle de Acesso</w:t>
            </w:r>
            <w:r>
              <w:t xml:space="preserve"> </w:t>
            </w:r>
          </w:p>
          <w:p w:rsidR="00F9593F" w:rsidRDefault="00F9593F" w:rsidP="00F5052C"/>
          <w:p w:rsidR="00F9593F" w:rsidRDefault="00F9593F" w:rsidP="00F5052C">
            <w:r>
              <w:t>Só temos um único usuário cadastrado (root), com acesso amplo a todas as funcionalidades e informações.</w:t>
            </w:r>
          </w:p>
          <w:p w:rsidR="00F9593F" w:rsidRDefault="00F9593F" w:rsidP="00F5052C"/>
          <w:p w:rsidR="00F9593F" w:rsidRDefault="00F9593F" w:rsidP="00F5052C">
            <w:r w:rsidRPr="007C2E7A">
              <w:rPr>
                <w:u w:val="single"/>
              </w:rPr>
              <w:t>Em um primeiro momento</w:t>
            </w:r>
            <w:r>
              <w:t xml:space="preserve"> será possível inserir diretamente no banco de dados (pelo Gustavo), e não via interface gráfica, 3 tipos de usuários:</w:t>
            </w:r>
          </w:p>
          <w:p w:rsidR="00F9593F" w:rsidRDefault="00F9593F" w:rsidP="00F5052C">
            <w:pPr>
              <w:pStyle w:val="PargrafodaLista"/>
              <w:numPr>
                <w:ilvl w:val="0"/>
                <w:numId w:val="1"/>
              </w:numPr>
            </w:pPr>
            <w:r>
              <w:t>Usuário Administrador: acesso amplo a todas as funcionalidades e informações.</w:t>
            </w:r>
          </w:p>
          <w:p w:rsidR="00F9593F" w:rsidRDefault="00F9593F" w:rsidP="00F5052C">
            <w:pPr>
              <w:pStyle w:val="PargrafodaLista"/>
              <w:numPr>
                <w:ilvl w:val="0"/>
                <w:numId w:val="1"/>
              </w:numPr>
            </w:pPr>
            <w:r>
              <w:t>Usuário Operador: capaz de executar todas as funcionalidades, incluindo alterar estados de serviços e processos, no entanto não visualiza nenhum dado referente a valores.</w:t>
            </w:r>
          </w:p>
          <w:p w:rsidR="00F9593F" w:rsidRDefault="00F9593F" w:rsidP="00F5052C">
            <w:pPr>
              <w:pStyle w:val="PargrafodaLista"/>
            </w:pPr>
          </w:p>
          <w:p w:rsidR="00F9593F" w:rsidRDefault="00F9593F" w:rsidP="00F5052C">
            <w:r w:rsidRPr="007C2E7A">
              <w:rPr>
                <w:u w:val="single"/>
              </w:rPr>
              <w:t>Em um segundo momento</w:t>
            </w:r>
            <w:r>
              <w:t xml:space="preserve"> será disponibilizada uma interface gráfica para que o próprio usuário administrador possa fazer a manutenção dos usuários.</w:t>
            </w:r>
          </w:p>
        </w:tc>
        <w:tc>
          <w:tcPr>
            <w:tcW w:w="0" w:type="auto"/>
          </w:tcPr>
          <w:p w:rsidR="00F9593F" w:rsidRDefault="00F9593F" w:rsidP="00F5052C">
            <w:r>
              <w:t>Primeiro momento – [</w:t>
            </w:r>
            <w:r w:rsidRPr="00DB1A27">
              <w:rPr>
                <w:color w:val="FF0000"/>
              </w:rPr>
              <w:t>??????</w:t>
            </w:r>
            <w:r>
              <w:t>]</w:t>
            </w:r>
          </w:p>
          <w:p w:rsidR="00F9593F" w:rsidRDefault="00F9593F" w:rsidP="00F5052C"/>
          <w:p w:rsidR="00F9593F" w:rsidRDefault="00F9593F" w:rsidP="00F5052C">
            <w:r>
              <w:t>Segundo momento – sem previsão no momento.</w:t>
            </w:r>
          </w:p>
        </w:tc>
      </w:tr>
      <w:tr w:rsidR="00D56F0A" w:rsidTr="00F5052C">
        <w:tc>
          <w:tcPr>
            <w:tcW w:w="0" w:type="auto"/>
          </w:tcPr>
          <w:p w:rsidR="00F9593F" w:rsidRDefault="00F9593F" w:rsidP="00F5052C">
            <w:r>
              <w:t>Melhoria da Interface Gráfica (usabilidade) – a partir das necessidades informadas pelo cliente, melhoraremos como um todo a interface gráfica do sistema.</w:t>
            </w:r>
          </w:p>
        </w:tc>
        <w:tc>
          <w:tcPr>
            <w:tcW w:w="0" w:type="auto"/>
          </w:tcPr>
          <w:p w:rsidR="00F9593F" w:rsidRDefault="00F9593F" w:rsidP="00F5052C"/>
        </w:tc>
      </w:tr>
      <w:tr w:rsidR="00D56F0A" w:rsidTr="00F5052C">
        <w:tc>
          <w:tcPr>
            <w:tcW w:w="0" w:type="auto"/>
          </w:tcPr>
          <w:p w:rsidR="00D52450" w:rsidRDefault="00D52450" w:rsidP="00D52450">
            <w:r>
              <w:t>Relatórios – Visão geral</w:t>
            </w:r>
          </w:p>
          <w:p w:rsidR="00D52450" w:rsidRDefault="00D52450" w:rsidP="00D52450"/>
          <w:p w:rsidR="00D52450" w:rsidRDefault="00D52450" w:rsidP="00D52450">
            <w:r>
              <w:t>Filtro: Será possível escolher os seguintes filtros:</w:t>
            </w:r>
          </w:p>
          <w:p w:rsidR="00D52450" w:rsidRDefault="00D52450" w:rsidP="00D52450">
            <w:pPr>
              <w:pStyle w:val="PargrafodaLista"/>
              <w:numPr>
                <w:ilvl w:val="0"/>
                <w:numId w:val="9"/>
              </w:numPr>
            </w:pPr>
            <w:r>
              <w:t>Processos externos – o usuário pode selecionar um ou mais processos externos. Caso não seja selecionado nenhum processo externo, serão considerados todos.</w:t>
            </w:r>
          </w:p>
          <w:p w:rsidR="00D52450" w:rsidRDefault="00D52450" w:rsidP="00D52450">
            <w:pPr>
              <w:pStyle w:val="PargrafodaLista"/>
              <w:numPr>
                <w:ilvl w:val="0"/>
                <w:numId w:val="9"/>
              </w:numPr>
            </w:pPr>
            <w:r>
              <w:t>Processos internos – o usuário poderá selecionar um ou mais processos internos, a partir dos processos externos selecionados. Sempre que um processo externo for selecionado, todos os seus processos internos são automaticamente selecionados.</w:t>
            </w:r>
          </w:p>
          <w:p w:rsidR="00D52450" w:rsidRDefault="00D52450" w:rsidP="00D52450">
            <w:pPr>
              <w:pStyle w:val="PargrafodaLista"/>
              <w:numPr>
                <w:ilvl w:val="0"/>
                <w:numId w:val="9"/>
              </w:numPr>
            </w:pPr>
            <w:r>
              <w:t>Serviços – o usuário poderá selecionar um ou mais serviços, a partir dos processos internos selecionados. Sempre que um processo interno for selecionado, todos os seus serviços são automaticamente selecionados.</w:t>
            </w:r>
          </w:p>
          <w:p w:rsidR="00D52450" w:rsidRDefault="00D52450" w:rsidP="00D52450">
            <w:pPr>
              <w:pStyle w:val="PargrafodaLista"/>
              <w:numPr>
                <w:ilvl w:val="0"/>
                <w:numId w:val="9"/>
              </w:numPr>
            </w:pPr>
            <w:r>
              <w:t xml:space="preserve">Data de início e Data Fim. </w:t>
            </w:r>
          </w:p>
          <w:p w:rsidR="00D52450" w:rsidRDefault="00D52450" w:rsidP="00D52450">
            <w:pPr>
              <w:pStyle w:val="PargrafodaLista"/>
              <w:numPr>
                <w:ilvl w:val="1"/>
                <w:numId w:val="9"/>
              </w:numPr>
            </w:pPr>
            <w:r>
              <w:t>Se não for informada nenhuma data de início serão considerados todos os registros anteriores à data fim.</w:t>
            </w:r>
          </w:p>
          <w:p w:rsidR="00D52450" w:rsidRDefault="00D52450" w:rsidP="00D52450">
            <w:pPr>
              <w:pStyle w:val="PargrafodaLista"/>
              <w:numPr>
                <w:ilvl w:val="1"/>
                <w:numId w:val="9"/>
              </w:numPr>
            </w:pPr>
            <w:r>
              <w:lastRenderedPageBreak/>
              <w:t>Se não for informada nenhuma data fim serão considerados todos os registros posteriores à data de início.</w:t>
            </w:r>
          </w:p>
          <w:p w:rsidR="00D52450" w:rsidRDefault="00D52450" w:rsidP="00D52450">
            <w:pPr>
              <w:pStyle w:val="PargrafodaLista"/>
              <w:numPr>
                <w:ilvl w:val="1"/>
                <w:numId w:val="9"/>
              </w:numPr>
            </w:pPr>
            <w:r>
              <w:t>Se não for informada nem a data de início e nem a data fim, serão considerados todos os registros de qualquer data.</w:t>
            </w:r>
          </w:p>
          <w:p w:rsidR="00D52450" w:rsidRDefault="00D52450" w:rsidP="00D52450">
            <w:pPr>
              <w:pStyle w:val="PargrafodaLista"/>
              <w:numPr>
                <w:ilvl w:val="0"/>
                <w:numId w:val="9"/>
              </w:numPr>
            </w:pPr>
            <w:r>
              <w:t>Estado do serviço – o usuário poderá escolher um ou mais dos seguintes estados do serviço: criado, em andamento, suspenso, aguardando faturamento, aguardando pagamento</w:t>
            </w:r>
            <w:r w:rsidR="003B2E05">
              <w:t>.</w:t>
            </w:r>
          </w:p>
          <w:p w:rsidR="003B2E05" w:rsidRDefault="003B2E05" w:rsidP="003B2E05"/>
          <w:p w:rsidR="003B2E05" w:rsidRPr="003B2E05" w:rsidRDefault="003B2E05" w:rsidP="003B2E05">
            <w:r>
              <w:t>Sugestão 01: que esse relatório esteja na página principal (de entrada do sistema)</w:t>
            </w:r>
            <w:r w:rsidR="00DC38EF">
              <w:t>, onde apenas o usuário administrador poderá visualizá-lo.</w:t>
            </w:r>
          </w:p>
          <w:p w:rsidR="00D56F0A" w:rsidRDefault="00D56F0A" w:rsidP="00D56F0A"/>
          <w:p w:rsidR="00D56F0A" w:rsidRDefault="00D56F0A" w:rsidP="00D56F0A">
            <w:r>
              <w:t>Exemplo de um relatório deste tipo:</w:t>
            </w:r>
          </w:p>
          <w:p w:rsidR="00D56F0A" w:rsidRPr="00241EDA" w:rsidRDefault="00D56F0A" w:rsidP="00D56F0A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1505"/>
              <w:gridCol w:w="959"/>
              <w:gridCol w:w="810"/>
              <w:gridCol w:w="1391"/>
              <w:gridCol w:w="1079"/>
              <w:gridCol w:w="1824"/>
              <w:gridCol w:w="1725"/>
              <w:gridCol w:w="665"/>
              <w:gridCol w:w="683"/>
            </w:tblGrid>
            <w:tr w:rsidR="00380C1B" w:rsidRPr="00AC176F" w:rsidTr="00AB540A"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Criado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Em andamento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Suspenso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Aguardando Faturamento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Aguardando Pagamento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Pago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Total</w:t>
                  </w: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D52450">
                  <w:r>
                    <w:t>Processo Externo   XXX</w:t>
                  </w:r>
                </w:p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>
                  <w:r>
                    <w:t>Processo Interno XXX-01</w:t>
                  </w:r>
                </w:p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Default="00380C1B" w:rsidP="00D52450"/>
              </w:tc>
              <w:tc>
                <w:tcPr>
                  <w:tcW w:w="0" w:type="auto"/>
                </w:tcPr>
                <w:p w:rsidR="00380C1B" w:rsidRPr="00AC176F" w:rsidRDefault="00380C1B" w:rsidP="00D52450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01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10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02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20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03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30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AB540A" w:rsidRPr="00AC176F" w:rsidTr="00AB540A"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60</w:t>
                  </w: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Processo Interno XXX-02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04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40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05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50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AB540A" w:rsidRPr="00AC176F" w:rsidTr="00AB540A"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90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90</w:t>
                  </w:r>
                </w:p>
              </w:tc>
            </w:tr>
            <w:tr w:rsidR="00AB540A" w:rsidRPr="00AC176F" w:rsidTr="00AB540A"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AC176F" w:rsidP="00380C1B">
                  <w:pPr>
                    <w:rPr>
                      <w:b/>
                    </w:rPr>
                  </w:pPr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AC176F" w:rsidP="00380C1B">
                  <w:pPr>
                    <w:rPr>
                      <w:b/>
                    </w:rPr>
                  </w:pPr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150</w:t>
                  </w: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>
                  <w:r>
                    <w:t>Processo Externo   YYY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Processo Interno YYY-01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06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90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07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20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08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30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AB540A" w:rsidRPr="00AC176F" w:rsidTr="00AB540A"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140</w:t>
                  </w: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Processo Interno YYY-02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09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20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380C1B" w:rsidTr="00AB540A"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Serviço 10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>
                  <w:r>
                    <w:t>20</w:t>
                  </w:r>
                </w:p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Default="00380C1B" w:rsidP="00380C1B"/>
              </w:tc>
              <w:tc>
                <w:tcPr>
                  <w:tcW w:w="0" w:type="auto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</w:tr>
            <w:tr w:rsidR="00AB540A" w:rsidRPr="00AC176F" w:rsidTr="00AB540A"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40</w:t>
                  </w:r>
                </w:p>
              </w:tc>
            </w:tr>
            <w:tr w:rsidR="00AB540A" w:rsidRPr="00AC176F" w:rsidTr="00AB540A"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AC176F" w:rsidP="00380C1B">
                  <w:pPr>
                    <w:rPr>
                      <w:b/>
                    </w:rPr>
                  </w:pPr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AC176F" w:rsidP="00380C1B">
                  <w:pPr>
                    <w:rPr>
                      <w:b/>
                    </w:rPr>
                  </w:pPr>
                  <w:r>
                    <w:rPr>
                      <w:b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380C1B" w:rsidRPr="00AC176F" w:rsidRDefault="00380C1B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180</w:t>
                  </w:r>
                </w:p>
              </w:tc>
            </w:tr>
            <w:tr w:rsidR="00AC176F" w:rsidRPr="00AC176F" w:rsidTr="00AB540A"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  <w:r w:rsidRPr="00AC176F">
                    <w:rPr>
                      <w:b/>
                    </w:rPr>
                    <w:t>Total Geral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  <w:r>
                    <w:rPr>
                      <w:b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  <w:r>
                    <w:rPr>
                      <w:b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</w:p>
              </w:tc>
              <w:tc>
                <w:tcPr>
                  <w:tcW w:w="0" w:type="auto"/>
                  <w:shd w:val="clear" w:color="auto" w:fill="BFBFBF" w:themeFill="background1" w:themeFillShade="BF"/>
                </w:tcPr>
                <w:p w:rsidR="00AC176F" w:rsidRPr="00AC176F" w:rsidRDefault="00AC176F" w:rsidP="00380C1B">
                  <w:pPr>
                    <w:rPr>
                      <w:b/>
                    </w:rPr>
                  </w:pPr>
                  <w:r>
                    <w:rPr>
                      <w:b/>
                    </w:rPr>
                    <w:t>330</w:t>
                  </w:r>
                </w:p>
              </w:tc>
            </w:tr>
          </w:tbl>
          <w:p w:rsidR="00D52450" w:rsidRDefault="00D52450" w:rsidP="00F5052C"/>
        </w:tc>
        <w:tc>
          <w:tcPr>
            <w:tcW w:w="0" w:type="auto"/>
          </w:tcPr>
          <w:p w:rsidR="00D52450" w:rsidRDefault="00D52450" w:rsidP="00F5052C"/>
        </w:tc>
      </w:tr>
      <w:tr w:rsidR="00D56F0A" w:rsidTr="00F5052C">
        <w:tc>
          <w:tcPr>
            <w:tcW w:w="0" w:type="auto"/>
          </w:tcPr>
          <w:p w:rsidR="00F9593F" w:rsidRDefault="00F9593F" w:rsidP="00F9593F"/>
          <w:p w:rsidR="00D52450" w:rsidRDefault="00970228" w:rsidP="00F9593F">
            <w:r>
              <w:t xml:space="preserve">Validações diversas, como máscara para número de telefone, datas que não podem ser maiores que outras, </w:t>
            </w:r>
            <w:r w:rsidR="00C85EEB">
              <w:t>etc.</w:t>
            </w:r>
          </w:p>
        </w:tc>
        <w:tc>
          <w:tcPr>
            <w:tcW w:w="0" w:type="auto"/>
          </w:tcPr>
          <w:p w:rsidR="00F9593F" w:rsidRDefault="00F9593F" w:rsidP="00F5052C"/>
        </w:tc>
      </w:tr>
      <w:tr w:rsidR="00C85EEB" w:rsidTr="00F5052C">
        <w:tc>
          <w:tcPr>
            <w:tcW w:w="0" w:type="auto"/>
          </w:tcPr>
          <w:p w:rsidR="00C85EEB" w:rsidRDefault="00C85EEB" w:rsidP="00F9593F">
            <w:r>
              <w:t>Controle dos atrasos na execução dos processos internos / serviços, com notificações destes atrasos.</w:t>
            </w:r>
          </w:p>
        </w:tc>
        <w:tc>
          <w:tcPr>
            <w:tcW w:w="0" w:type="auto"/>
          </w:tcPr>
          <w:p w:rsidR="00C85EEB" w:rsidRDefault="00C85EEB" w:rsidP="00F5052C"/>
        </w:tc>
      </w:tr>
      <w:tr w:rsidR="00991282" w:rsidTr="00F5052C">
        <w:tc>
          <w:tcPr>
            <w:tcW w:w="0" w:type="auto"/>
          </w:tcPr>
          <w:p w:rsidR="00991282" w:rsidRDefault="00991282" w:rsidP="00F9593F">
            <w:r>
              <w:t xml:space="preserve">Integração dos serviços com um controle de estoque </w:t>
            </w:r>
          </w:p>
        </w:tc>
        <w:tc>
          <w:tcPr>
            <w:tcW w:w="0" w:type="auto"/>
          </w:tcPr>
          <w:p w:rsidR="00991282" w:rsidRDefault="00991282" w:rsidP="00F5052C"/>
        </w:tc>
      </w:tr>
      <w:tr w:rsidR="00E34919" w:rsidTr="00F5052C">
        <w:tc>
          <w:tcPr>
            <w:tcW w:w="0" w:type="auto"/>
          </w:tcPr>
          <w:p w:rsidR="00E34919" w:rsidRDefault="00E34919" w:rsidP="00F9593F">
            <w:r>
              <w:t xml:space="preserve">Integração com o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0" w:type="auto"/>
          </w:tcPr>
          <w:p w:rsidR="00E34919" w:rsidRDefault="00E34919" w:rsidP="00F5052C"/>
        </w:tc>
      </w:tr>
      <w:tr w:rsidR="00EE5B0E" w:rsidTr="00F5052C">
        <w:tc>
          <w:tcPr>
            <w:tcW w:w="0" w:type="auto"/>
          </w:tcPr>
          <w:p w:rsidR="00EE5B0E" w:rsidRDefault="00EE5B0E" w:rsidP="00F9593F">
            <w:r>
              <w:t>Organizar as imagens em pastas</w:t>
            </w:r>
          </w:p>
        </w:tc>
        <w:tc>
          <w:tcPr>
            <w:tcW w:w="0" w:type="auto"/>
          </w:tcPr>
          <w:p w:rsidR="00EE5B0E" w:rsidRDefault="00EE5B0E" w:rsidP="00F5052C"/>
        </w:tc>
      </w:tr>
    </w:tbl>
    <w:p w:rsidR="00BF3257" w:rsidRPr="00B07273" w:rsidRDefault="00BF3257" w:rsidP="00B07273"/>
    <w:sectPr w:rsidR="00BF3257" w:rsidRPr="00B07273" w:rsidSect="00D56F0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6269"/>
    <w:multiLevelType w:val="hybridMultilevel"/>
    <w:tmpl w:val="626A0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32F8C"/>
    <w:multiLevelType w:val="hybridMultilevel"/>
    <w:tmpl w:val="73E6A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0061F"/>
    <w:multiLevelType w:val="hybridMultilevel"/>
    <w:tmpl w:val="E616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13964"/>
    <w:multiLevelType w:val="hybridMultilevel"/>
    <w:tmpl w:val="C5945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88E"/>
    <w:multiLevelType w:val="multilevel"/>
    <w:tmpl w:val="B0DEDB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EC6776"/>
    <w:multiLevelType w:val="hybridMultilevel"/>
    <w:tmpl w:val="C9F8D5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AA52CF9"/>
    <w:multiLevelType w:val="hybridMultilevel"/>
    <w:tmpl w:val="93E6574E"/>
    <w:lvl w:ilvl="0" w:tplc="3F5634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BEC"/>
    <w:multiLevelType w:val="hybridMultilevel"/>
    <w:tmpl w:val="E9C85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D2D52"/>
    <w:multiLevelType w:val="hybridMultilevel"/>
    <w:tmpl w:val="A0267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2073F"/>
    <w:multiLevelType w:val="hybridMultilevel"/>
    <w:tmpl w:val="323A5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01A27"/>
    <w:multiLevelType w:val="hybridMultilevel"/>
    <w:tmpl w:val="23748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82678"/>
    <w:multiLevelType w:val="hybridMultilevel"/>
    <w:tmpl w:val="049C5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06DF0"/>
    <w:multiLevelType w:val="hybridMultilevel"/>
    <w:tmpl w:val="A5E251AC"/>
    <w:lvl w:ilvl="0" w:tplc="6790860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2AD1"/>
    <w:multiLevelType w:val="hybridMultilevel"/>
    <w:tmpl w:val="92BA8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10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82"/>
    <w:rsid w:val="00011B32"/>
    <w:rsid w:val="00064195"/>
    <w:rsid w:val="0009601B"/>
    <w:rsid w:val="000C043D"/>
    <w:rsid w:val="000F5587"/>
    <w:rsid w:val="00100E40"/>
    <w:rsid w:val="0011197F"/>
    <w:rsid w:val="00117434"/>
    <w:rsid w:val="001340C4"/>
    <w:rsid w:val="00137D85"/>
    <w:rsid w:val="00151B61"/>
    <w:rsid w:val="00162873"/>
    <w:rsid w:val="00190542"/>
    <w:rsid w:val="001B3EDF"/>
    <w:rsid w:val="001F421B"/>
    <w:rsid w:val="001F60CF"/>
    <w:rsid w:val="00205E93"/>
    <w:rsid w:val="00241EDA"/>
    <w:rsid w:val="002835A8"/>
    <w:rsid w:val="002A1971"/>
    <w:rsid w:val="002A3A63"/>
    <w:rsid w:val="002B1D82"/>
    <w:rsid w:val="002E28D1"/>
    <w:rsid w:val="002E7F87"/>
    <w:rsid w:val="003067E7"/>
    <w:rsid w:val="00314363"/>
    <w:rsid w:val="0034002F"/>
    <w:rsid w:val="00367278"/>
    <w:rsid w:val="00372C89"/>
    <w:rsid w:val="00380C1B"/>
    <w:rsid w:val="00390434"/>
    <w:rsid w:val="003B2E05"/>
    <w:rsid w:val="003B7893"/>
    <w:rsid w:val="00472E2E"/>
    <w:rsid w:val="004F4E2A"/>
    <w:rsid w:val="00571F94"/>
    <w:rsid w:val="0057692D"/>
    <w:rsid w:val="00584C1A"/>
    <w:rsid w:val="00593A48"/>
    <w:rsid w:val="005A5D1C"/>
    <w:rsid w:val="00652A38"/>
    <w:rsid w:val="006D11ED"/>
    <w:rsid w:val="006D121A"/>
    <w:rsid w:val="00721E7F"/>
    <w:rsid w:val="0074410B"/>
    <w:rsid w:val="007454F8"/>
    <w:rsid w:val="0077099C"/>
    <w:rsid w:val="007975A8"/>
    <w:rsid w:val="007B621E"/>
    <w:rsid w:val="007C2E7A"/>
    <w:rsid w:val="007C5462"/>
    <w:rsid w:val="007D77FE"/>
    <w:rsid w:val="007E4009"/>
    <w:rsid w:val="008633C5"/>
    <w:rsid w:val="00913E89"/>
    <w:rsid w:val="00930101"/>
    <w:rsid w:val="00963400"/>
    <w:rsid w:val="00970228"/>
    <w:rsid w:val="00991282"/>
    <w:rsid w:val="009A0826"/>
    <w:rsid w:val="009B7A6B"/>
    <w:rsid w:val="009F1DDB"/>
    <w:rsid w:val="00A41766"/>
    <w:rsid w:val="00A50F0F"/>
    <w:rsid w:val="00A75F3C"/>
    <w:rsid w:val="00A848F5"/>
    <w:rsid w:val="00AA3E1C"/>
    <w:rsid w:val="00AA706F"/>
    <w:rsid w:val="00AB540A"/>
    <w:rsid w:val="00AC176F"/>
    <w:rsid w:val="00AD68E0"/>
    <w:rsid w:val="00AE49EA"/>
    <w:rsid w:val="00B07273"/>
    <w:rsid w:val="00B65533"/>
    <w:rsid w:val="00BC0AFB"/>
    <w:rsid w:val="00BF3257"/>
    <w:rsid w:val="00BF3E9F"/>
    <w:rsid w:val="00C00F96"/>
    <w:rsid w:val="00C01910"/>
    <w:rsid w:val="00C03F72"/>
    <w:rsid w:val="00C063EF"/>
    <w:rsid w:val="00C675A3"/>
    <w:rsid w:val="00C728DB"/>
    <w:rsid w:val="00C85EEB"/>
    <w:rsid w:val="00CA4C27"/>
    <w:rsid w:val="00CE799F"/>
    <w:rsid w:val="00D52450"/>
    <w:rsid w:val="00D56F0A"/>
    <w:rsid w:val="00D574CF"/>
    <w:rsid w:val="00DB1A27"/>
    <w:rsid w:val="00DB7A32"/>
    <w:rsid w:val="00DC38EF"/>
    <w:rsid w:val="00DE6FB7"/>
    <w:rsid w:val="00E07283"/>
    <w:rsid w:val="00E32117"/>
    <w:rsid w:val="00E34919"/>
    <w:rsid w:val="00E5630A"/>
    <w:rsid w:val="00EB19ED"/>
    <w:rsid w:val="00ED0E10"/>
    <w:rsid w:val="00ED3D7F"/>
    <w:rsid w:val="00EE5B0E"/>
    <w:rsid w:val="00EF147F"/>
    <w:rsid w:val="00F16915"/>
    <w:rsid w:val="00F465DF"/>
    <w:rsid w:val="00F5052C"/>
    <w:rsid w:val="00F667AA"/>
    <w:rsid w:val="00F935DC"/>
    <w:rsid w:val="00F9593F"/>
    <w:rsid w:val="00FA2814"/>
    <w:rsid w:val="00FC713C"/>
    <w:rsid w:val="00F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FAC4"/>
  <w15:chartTrackingRefBased/>
  <w15:docId w15:val="{7E4FA011-1E33-4496-B6EB-54D2B867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6727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41766"/>
    <w:pPr>
      <w:keepNext/>
      <w:keepLines/>
      <w:numPr>
        <w:ilvl w:val="1"/>
        <w:numId w:val="6"/>
      </w:numP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2A3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2A3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2A3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2A3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2A3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2A3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2A3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67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574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706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4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19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2A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2A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2A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2A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2A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2A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2A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://localhost:8080/dtServices-web/pages/home.jsf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diagramData" Target="diagrams/data1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990972-5650-4CB0-8C68-FCCB397F158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D5713F5-9CAE-4DD2-9E53-5967F3EE115A}">
      <dgm:prSet phldrT="[Texto]"/>
      <dgm:spPr/>
      <dgm:t>
        <a:bodyPr/>
        <a:lstStyle/>
        <a:p>
          <a:r>
            <a:rPr lang="pt-BR"/>
            <a:t>Cadastro de Tipos de Serviços</a:t>
          </a:r>
        </a:p>
      </dgm:t>
    </dgm:pt>
    <dgm:pt modelId="{535F5D8D-C0DD-492C-8BA1-CAA33CD38407}" type="parTrans" cxnId="{7F5EB105-8A9F-42D0-8C48-5A05173A45BB}">
      <dgm:prSet/>
      <dgm:spPr/>
      <dgm:t>
        <a:bodyPr/>
        <a:lstStyle/>
        <a:p>
          <a:endParaRPr lang="pt-BR"/>
        </a:p>
      </dgm:t>
    </dgm:pt>
    <dgm:pt modelId="{B5D96699-0F36-453C-AC51-6CFAF8801E8E}" type="sibTrans" cxnId="{7F5EB105-8A9F-42D0-8C48-5A05173A45BB}">
      <dgm:prSet/>
      <dgm:spPr/>
      <dgm:t>
        <a:bodyPr/>
        <a:lstStyle/>
        <a:p>
          <a:endParaRPr lang="pt-BR"/>
        </a:p>
      </dgm:t>
    </dgm:pt>
    <dgm:pt modelId="{7A05612B-0D51-4AB7-865A-8C12EEE061AF}">
      <dgm:prSet phldrT="[Texto]"/>
      <dgm:spPr/>
      <dgm:t>
        <a:bodyPr/>
        <a:lstStyle/>
        <a:p>
          <a:r>
            <a:rPr lang="pt-BR"/>
            <a:t>Cadastro de Solicitantes</a:t>
          </a:r>
        </a:p>
      </dgm:t>
    </dgm:pt>
    <dgm:pt modelId="{EC8D4E64-49E4-4519-91B2-E711CCD66604}" type="parTrans" cxnId="{CA81F8C9-F9B9-4945-9479-53B6F7BC0CBC}">
      <dgm:prSet/>
      <dgm:spPr/>
      <dgm:t>
        <a:bodyPr/>
        <a:lstStyle/>
        <a:p>
          <a:endParaRPr lang="pt-BR"/>
        </a:p>
      </dgm:t>
    </dgm:pt>
    <dgm:pt modelId="{97924642-CBB2-4B5F-829D-67D9B35115B0}" type="sibTrans" cxnId="{CA81F8C9-F9B9-4945-9479-53B6F7BC0CBC}">
      <dgm:prSet/>
      <dgm:spPr/>
      <dgm:t>
        <a:bodyPr/>
        <a:lstStyle/>
        <a:p>
          <a:endParaRPr lang="pt-BR"/>
        </a:p>
      </dgm:t>
    </dgm:pt>
    <dgm:pt modelId="{2D3ACE5D-5886-46F5-B8C5-DA6815782475}">
      <dgm:prSet phldrT="[Texto]"/>
      <dgm:spPr/>
      <dgm:t>
        <a:bodyPr/>
        <a:lstStyle/>
        <a:p>
          <a:r>
            <a:rPr lang="pt-BR"/>
            <a:t>Cadastro de Processos Externos</a:t>
          </a:r>
        </a:p>
      </dgm:t>
    </dgm:pt>
    <dgm:pt modelId="{5422481C-1B53-499E-BA08-7B3B230CF4A5}" type="parTrans" cxnId="{86E0496A-B86A-4528-B2AF-26CACF942875}">
      <dgm:prSet/>
      <dgm:spPr/>
      <dgm:t>
        <a:bodyPr/>
        <a:lstStyle/>
        <a:p>
          <a:endParaRPr lang="pt-BR"/>
        </a:p>
      </dgm:t>
    </dgm:pt>
    <dgm:pt modelId="{440C7C39-04D5-457F-8C92-3662244CCC9C}" type="sibTrans" cxnId="{86E0496A-B86A-4528-B2AF-26CACF942875}">
      <dgm:prSet/>
      <dgm:spPr/>
      <dgm:t>
        <a:bodyPr/>
        <a:lstStyle/>
        <a:p>
          <a:endParaRPr lang="pt-BR"/>
        </a:p>
      </dgm:t>
    </dgm:pt>
    <dgm:pt modelId="{0F3E30E2-8D33-43A6-BB3D-89240F5EB57F}">
      <dgm:prSet phldrT="[Texto]"/>
      <dgm:spPr/>
      <dgm:t>
        <a:bodyPr/>
        <a:lstStyle/>
        <a:p>
          <a:r>
            <a:rPr lang="pt-BR"/>
            <a:t>Cadastro de Processos Internos</a:t>
          </a:r>
        </a:p>
      </dgm:t>
    </dgm:pt>
    <dgm:pt modelId="{1968F2DB-291E-4518-BCFA-82FA7FB219C9}" type="parTrans" cxnId="{547A9E39-40C9-4504-9E0D-648BE9E4D0C5}">
      <dgm:prSet/>
      <dgm:spPr/>
      <dgm:t>
        <a:bodyPr/>
        <a:lstStyle/>
        <a:p>
          <a:endParaRPr lang="pt-BR"/>
        </a:p>
      </dgm:t>
    </dgm:pt>
    <dgm:pt modelId="{717FC129-4B3A-469C-88C7-DA4CD36F9B4D}" type="sibTrans" cxnId="{547A9E39-40C9-4504-9E0D-648BE9E4D0C5}">
      <dgm:prSet/>
      <dgm:spPr/>
      <dgm:t>
        <a:bodyPr/>
        <a:lstStyle/>
        <a:p>
          <a:endParaRPr lang="pt-BR"/>
        </a:p>
      </dgm:t>
    </dgm:pt>
    <dgm:pt modelId="{97689274-8009-4179-9A24-FD4A0CA01C0E}">
      <dgm:prSet phldrT="[Texto]"/>
      <dgm:spPr/>
      <dgm:t>
        <a:bodyPr/>
        <a:lstStyle/>
        <a:p>
          <a:r>
            <a:rPr lang="pt-BR"/>
            <a:t>Cadastro de Serviços</a:t>
          </a:r>
        </a:p>
      </dgm:t>
    </dgm:pt>
    <dgm:pt modelId="{B679FDE5-3C3F-4976-89BA-1F6D733AD331}" type="parTrans" cxnId="{CF219D7A-A243-4799-A7DC-E30C5F5C0FF3}">
      <dgm:prSet/>
      <dgm:spPr/>
      <dgm:t>
        <a:bodyPr/>
        <a:lstStyle/>
        <a:p>
          <a:endParaRPr lang="pt-BR"/>
        </a:p>
      </dgm:t>
    </dgm:pt>
    <dgm:pt modelId="{04256660-6835-4070-B1F1-1132D23647C1}" type="sibTrans" cxnId="{CF219D7A-A243-4799-A7DC-E30C5F5C0FF3}">
      <dgm:prSet/>
      <dgm:spPr/>
      <dgm:t>
        <a:bodyPr/>
        <a:lstStyle/>
        <a:p>
          <a:endParaRPr lang="pt-BR"/>
        </a:p>
      </dgm:t>
    </dgm:pt>
    <dgm:pt modelId="{8728E5C8-53A9-49B5-8488-7526F050A8DE}">
      <dgm:prSet phldrT="[Texto]"/>
      <dgm:spPr/>
      <dgm:t>
        <a:bodyPr/>
        <a:lstStyle/>
        <a:p>
          <a:r>
            <a:rPr lang="pt-BR"/>
            <a:t>Criado</a:t>
          </a:r>
        </a:p>
      </dgm:t>
    </dgm:pt>
    <dgm:pt modelId="{41C28CD1-92EF-49C0-99AF-1FC4A5F04CAC}" type="parTrans" cxnId="{50536623-98FE-44B8-AA7A-410D4841CA64}">
      <dgm:prSet/>
      <dgm:spPr/>
      <dgm:t>
        <a:bodyPr/>
        <a:lstStyle/>
        <a:p>
          <a:endParaRPr lang="pt-BR"/>
        </a:p>
      </dgm:t>
    </dgm:pt>
    <dgm:pt modelId="{9771A326-E132-466D-B3AD-B5ED30E80D6A}" type="sibTrans" cxnId="{50536623-98FE-44B8-AA7A-410D4841CA64}">
      <dgm:prSet/>
      <dgm:spPr/>
      <dgm:t>
        <a:bodyPr/>
        <a:lstStyle/>
        <a:p>
          <a:endParaRPr lang="pt-BR"/>
        </a:p>
      </dgm:t>
    </dgm:pt>
    <dgm:pt modelId="{C4553D0E-6E84-4244-ABB7-6879408AC031}">
      <dgm:prSet phldrT="[Texto]"/>
      <dgm:spPr/>
      <dgm:t>
        <a:bodyPr/>
        <a:lstStyle/>
        <a:p>
          <a:r>
            <a:rPr lang="pt-BR"/>
            <a:t>Suspenso</a:t>
          </a:r>
        </a:p>
      </dgm:t>
    </dgm:pt>
    <dgm:pt modelId="{D2F15BDC-57E7-4D3E-94ED-DCCA3D8565A6}" type="parTrans" cxnId="{93ECCAC4-FA24-41AA-A7A5-F74A92F8AB70}">
      <dgm:prSet/>
      <dgm:spPr/>
      <dgm:t>
        <a:bodyPr/>
        <a:lstStyle/>
        <a:p>
          <a:endParaRPr lang="pt-BR"/>
        </a:p>
      </dgm:t>
    </dgm:pt>
    <dgm:pt modelId="{E747AB8F-EAB5-4E3F-B54E-3341FB5E35E4}" type="sibTrans" cxnId="{93ECCAC4-FA24-41AA-A7A5-F74A92F8AB70}">
      <dgm:prSet/>
      <dgm:spPr/>
      <dgm:t>
        <a:bodyPr/>
        <a:lstStyle/>
        <a:p>
          <a:endParaRPr lang="pt-BR"/>
        </a:p>
      </dgm:t>
    </dgm:pt>
    <dgm:pt modelId="{A3D7AD9E-00D3-4A9F-A3EE-52577E8B9644}">
      <dgm:prSet phldrT="[Texto]"/>
      <dgm:spPr/>
      <dgm:t>
        <a:bodyPr/>
        <a:lstStyle/>
        <a:p>
          <a:r>
            <a:rPr lang="pt-BR"/>
            <a:t>Finalizado</a:t>
          </a:r>
        </a:p>
      </dgm:t>
    </dgm:pt>
    <dgm:pt modelId="{D62A3C04-6297-4F0F-8315-275F574D5D14}" type="parTrans" cxnId="{20393B8B-1FC1-43AE-8DE1-8F6275EA4E67}">
      <dgm:prSet/>
      <dgm:spPr/>
      <dgm:t>
        <a:bodyPr/>
        <a:lstStyle/>
        <a:p>
          <a:endParaRPr lang="pt-BR"/>
        </a:p>
      </dgm:t>
    </dgm:pt>
    <dgm:pt modelId="{604861E8-983C-4CFE-BA45-6770E6D1A37A}" type="sibTrans" cxnId="{20393B8B-1FC1-43AE-8DE1-8F6275EA4E67}">
      <dgm:prSet/>
      <dgm:spPr/>
      <dgm:t>
        <a:bodyPr/>
        <a:lstStyle/>
        <a:p>
          <a:endParaRPr lang="pt-BR"/>
        </a:p>
      </dgm:t>
    </dgm:pt>
    <dgm:pt modelId="{94B522E4-C904-4260-9EAE-3FF87E2F315F}">
      <dgm:prSet phldrT="[Texto]"/>
      <dgm:spPr/>
      <dgm:t>
        <a:bodyPr/>
        <a:lstStyle/>
        <a:p>
          <a:r>
            <a:rPr lang="pt-BR"/>
            <a:t>Criado</a:t>
          </a:r>
        </a:p>
      </dgm:t>
    </dgm:pt>
    <dgm:pt modelId="{0E29FFD1-0135-4356-9B7F-201339DFF255}" type="parTrans" cxnId="{DA4270DA-E78B-4948-8DE5-FC01EA6A8974}">
      <dgm:prSet/>
      <dgm:spPr/>
      <dgm:t>
        <a:bodyPr/>
        <a:lstStyle/>
        <a:p>
          <a:endParaRPr lang="pt-BR"/>
        </a:p>
      </dgm:t>
    </dgm:pt>
    <dgm:pt modelId="{A4D03285-490A-4040-AED4-6A272A12678B}" type="sibTrans" cxnId="{DA4270DA-E78B-4948-8DE5-FC01EA6A8974}">
      <dgm:prSet/>
      <dgm:spPr/>
      <dgm:t>
        <a:bodyPr/>
        <a:lstStyle/>
        <a:p>
          <a:endParaRPr lang="pt-BR"/>
        </a:p>
      </dgm:t>
    </dgm:pt>
    <dgm:pt modelId="{EC219277-DC3A-41D7-A834-21BC8EC5433A}">
      <dgm:prSet phldrT="[Texto]"/>
      <dgm:spPr/>
      <dgm:t>
        <a:bodyPr/>
        <a:lstStyle/>
        <a:p>
          <a:r>
            <a:rPr lang="pt-BR"/>
            <a:t>Em execução</a:t>
          </a:r>
        </a:p>
      </dgm:t>
    </dgm:pt>
    <dgm:pt modelId="{FC920FDA-541A-493B-806C-A8E62938D7AD}" type="parTrans" cxnId="{F4065722-120D-4DE5-8B64-B16AC45AC517}">
      <dgm:prSet/>
      <dgm:spPr/>
      <dgm:t>
        <a:bodyPr/>
        <a:lstStyle/>
        <a:p>
          <a:endParaRPr lang="pt-BR"/>
        </a:p>
      </dgm:t>
    </dgm:pt>
    <dgm:pt modelId="{44124327-BE39-4AFD-93D7-C8C5140F9296}" type="sibTrans" cxnId="{F4065722-120D-4DE5-8B64-B16AC45AC517}">
      <dgm:prSet/>
      <dgm:spPr/>
      <dgm:t>
        <a:bodyPr/>
        <a:lstStyle/>
        <a:p>
          <a:endParaRPr lang="pt-BR"/>
        </a:p>
      </dgm:t>
    </dgm:pt>
    <dgm:pt modelId="{930E9FD3-4C0E-4E12-9FB4-3961DBA3E52F}">
      <dgm:prSet phldrT="[Texto]"/>
      <dgm:spPr/>
      <dgm:t>
        <a:bodyPr/>
        <a:lstStyle/>
        <a:p>
          <a:r>
            <a:rPr lang="pt-BR"/>
            <a:t>Suspenso</a:t>
          </a:r>
        </a:p>
      </dgm:t>
    </dgm:pt>
    <dgm:pt modelId="{7FA7C16C-2ABE-49DD-AC1E-408834F9A586}" type="parTrans" cxnId="{BB09BF64-6300-45F5-A01B-262261A2A901}">
      <dgm:prSet/>
      <dgm:spPr/>
      <dgm:t>
        <a:bodyPr/>
        <a:lstStyle/>
        <a:p>
          <a:endParaRPr lang="pt-BR"/>
        </a:p>
      </dgm:t>
    </dgm:pt>
    <dgm:pt modelId="{29E97A4D-E316-474E-AADB-612581F1CC7B}" type="sibTrans" cxnId="{BB09BF64-6300-45F5-A01B-262261A2A901}">
      <dgm:prSet/>
      <dgm:spPr/>
      <dgm:t>
        <a:bodyPr/>
        <a:lstStyle/>
        <a:p>
          <a:endParaRPr lang="pt-BR"/>
        </a:p>
      </dgm:t>
    </dgm:pt>
    <dgm:pt modelId="{AD839120-8533-4790-9472-F7E8B7025976}">
      <dgm:prSet phldrT="[Texto]"/>
      <dgm:spPr/>
      <dgm:t>
        <a:bodyPr/>
        <a:lstStyle/>
        <a:p>
          <a:r>
            <a:rPr lang="pt-BR"/>
            <a:t>Aguardando Faturamento</a:t>
          </a:r>
        </a:p>
      </dgm:t>
    </dgm:pt>
    <dgm:pt modelId="{B44E12DE-56C0-495D-A738-9034CD91A494}" type="parTrans" cxnId="{C2BBA402-F926-41B7-AD8B-2CC7D9DA8B9C}">
      <dgm:prSet/>
      <dgm:spPr/>
      <dgm:t>
        <a:bodyPr/>
        <a:lstStyle/>
        <a:p>
          <a:endParaRPr lang="pt-BR"/>
        </a:p>
      </dgm:t>
    </dgm:pt>
    <dgm:pt modelId="{F73EAF3E-130F-4427-B4DE-497D34559DDF}" type="sibTrans" cxnId="{C2BBA402-F926-41B7-AD8B-2CC7D9DA8B9C}">
      <dgm:prSet/>
      <dgm:spPr/>
      <dgm:t>
        <a:bodyPr/>
        <a:lstStyle/>
        <a:p>
          <a:endParaRPr lang="pt-BR"/>
        </a:p>
      </dgm:t>
    </dgm:pt>
    <dgm:pt modelId="{44912BA0-A8FC-4108-8926-7A283BA06649}">
      <dgm:prSet phldrT="[Texto]"/>
      <dgm:spPr/>
      <dgm:t>
        <a:bodyPr/>
        <a:lstStyle/>
        <a:p>
          <a:r>
            <a:rPr lang="pt-BR"/>
            <a:t>Aguardando Pagamento</a:t>
          </a:r>
        </a:p>
      </dgm:t>
    </dgm:pt>
    <dgm:pt modelId="{B4B68AEA-A7B6-4A48-B48A-E4F1FCA27B1E}" type="parTrans" cxnId="{D7529F69-4882-42C6-9F7E-7BFB59146B5E}">
      <dgm:prSet/>
      <dgm:spPr/>
      <dgm:t>
        <a:bodyPr/>
        <a:lstStyle/>
        <a:p>
          <a:endParaRPr lang="pt-BR"/>
        </a:p>
      </dgm:t>
    </dgm:pt>
    <dgm:pt modelId="{1A69D2D9-AD55-4F70-A0BC-55E29C7A7061}" type="sibTrans" cxnId="{D7529F69-4882-42C6-9F7E-7BFB59146B5E}">
      <dgm:prSet/>
      <dgm:spPr/>
      <dgm:t>
        <a:bodyPr/>
        <a:lstStyle/>
        <a:p>
          <a:endParaRPr lang="pt-BR"/>
        </a:p>
      </dgm:t>
    </dgm:pt>
    <dgm:pt modelId="{E83181CA-35A2-4557-9AD2-C333050C9E6C}">
      <dgm:prSet phldrT="[Texto]"/>
      <dgm:spPr/>
      <dgm:t>
        <a:bodyPr/>
        <a:lstStyle/>
        <a:p>
          <a:r>
            <a:rPr lang="pt-BR"/>
            <a:t>Pago</a:t>
          </a:r>
        </a:p>
      </dgm:t>
    </dgm:pt>
    <dgm:pt modelId="{7C8C0D04-35BD-4EFF-ADBC-00CFB7E03AB4}" type="parTrans" cxnId="{21C254A8-CCA2-4A93-90D5-1B18CAB503F5}">
      <dgm:prSet/>
      <dgm:spPr/>
      <dgm:t>
        <a:bodyPr/>
        <a:lstStyle/>
        <a:p>
          <a:endParaRPr lang="pt-BR"/>
        </a:p>
      </dgm:t>
    </dgm:pt>
    <dgm:pt modelId="{2286F498-BB2A-4A79-8316-FAC4C8BDA009}" type="sibTrans" cxnId="{21C254A8-CCA2-4A93-90D5-1B18CAB503F5}">
      <dgm:prSet/>
      <dgm:spPr/>
      <dgm:t>
        <a:bodyPr/>
        <a:lstStyle/>
        <a:p>
          <a:endParaRPr lang="pt-BR"/>
        </a:p>
      </dgm:t>
    </dgm:pt>
    <dgm:pt modelId="{F758A944-A328-4FA4-9BB6-E3E3D32E094D}">
      <dgm:prSet phldrT="[Texto]"/>
      <dgm:spPr/>
      <dgm:t>
        <a:bodyPr/>
        <a:lstStyle/>
        <a:p>
          <a:r>
            <a:rPr lang="pt-BR"/>
            <a:t>Possuí um código único fornecido pelo cliente.</a:t>
          </a:r>
        </a:p>
      </dgm:t>
    </dgm:pt>
    <dgm:pt modelId="{5305B47C-7214-4CC2-A7AC-410A68931810}" type="parTrans" cxnId="{707862DF-86AD-4948-8323-40DDBFD87840}">
      <dgm:prSet/>
      <dgm:spPr/>
      <dgm:t>
        <a:bodyPr/>
        <a:lstStyle/>
        <a:p>
          <a:endParaRPr lang="pt-BR"/>
        </a:p>
      </dgm:t>
    </dgm:pt>
    <dgm:pt modelId="{47B0BD7F-15E5-4CBE-8CBD-F2FA858DA1C2}" type="sibTrans" cxnId="{707862DF-86AD-4948-8323-40DDBFD87840}">
      <dgm:prSet/>
      <dgm:spPr/>
      <dgm:t>
        <a:bodyPr/>
        <a:lstStyle/>
        <a:p>
          <a:endParaRPr lang="pt-BR"/>
        </a:p>
      </dgm:t>
    </dgm:pt>
    <dgm:pt modelId="{58152BD1-55A0-432D-B699-444E90AA36DE}">
      <dgm:prSet phldrT="[Texto]"/>
      <dgm:spPr/>
      <dgm:t>
        <a:bodyPr/>
        <a:lstStyle/>
        <a:p>
          <a:r>
            <a:rPr lang="pt-BR"/>
            <a:t>Estados:</a:t>
          </a:r>
        </a:p>
      </dgm:t>
    </dgm:pt>
    <dgm:pt modelId="{E80973A4-9056-4133-83C9-A22106046D0C}" type="parTrans" cxnId="{2B95419D-0E7E-4C68-94B0-DE7FD58B18A5}">
      <dgm:prSet/>
      <dgm:spPr/>
      <dgm:t>
        <a:bodyPr/>
        <a:lstStyle/>
        <a:p>
          <a:endParaRPr lang="pt-BR"/>
        </a:p>
      </dgm:t>
    </dgm:pt>
    <dgm:pt modelId="{A56B3A05-96C6-4361-9BA0-C8A5B311663F}" type="sibTrans" cxnId="{2B95419D-0E7E-4C68-94B0-DE7FD58B18A5}">
      <dgm:prSet/>
      <dgm:spPr/>
      <dgm:t>
        <a:bodyPr/>
        <a:lstStyle/>
        <a:p>
          <a:endParaRPr lang="pt-BR"/>
        </a:p>
      </dgm:t>
    </dgm:pt>
    <dgm:pt modelId="{03359AFB-7638-4BF8-BF67-A4337CF51A2D}">
      <dgm:prSet phldrT="[Texto]"/>
      <dgm:spPr/>
      <dgm:t>
        <a:bodyPr/>
        <a:lstStyle/>
        <a:p>
          <a:r>
            <a:rPr lang="pt-BR"/>
            <a:t>Estados:</a:t>
          </a:r>
        </a:p>
      </dgm:t>
    </dgm:pt>
    <dgm:pt modelId="{2E15D7E2-7195-4CEA-8B94-78499B18C8D4}" type="parTrans" cxnId="{3F6E89DE-A8EE-4F33-AD55-2006F1C0E542}">
      <dgm:prSet/>
      <dgm:spPr/>
      <dgm:t>
        <a:bodyPr/>
        <a:lstStyle/>
        <a:p>
          <a:endParaRPr lang="pt-BR"/>
        </a:p>
      </dgm:t>
    </dgm:pt>
    <dgm:pt modelId="{188241C2-2C04-4C17-973A-148D68D8EB47}" type="sibTrans" cxnId="{3F6E89DE-A8EE-4F33-AD55-2006F1C0E542}">
      <dgm:prSet/>
      <dgm:spPr/>
      <dgm:t>
        <a:bodyPr/>
        <a:lstStyle/>
        <a:p>
          <a:endParaRPr lang="pt-BR"/>
        </a:p>
      </dgm:t>
    </dgm:pt>
    <dgm:pt modelId="{938C1E4F-5131-40F0-AF81-ED1CF19A5B64}">
      <dgm:prSet phldrT="[Texto]"/>
      <dgm:spPr/>
      <dgm:t>
        <a:bodyPr/>
        <a:lstStyle/>
        <a:p>
          <a:r>
            <a:rPr lang="pt-BR"/>
            <a:t>Em execução</a:t>
          </a:r>
        </a:p>
      </dgm:t>
    </dgm:pt>
    <dgm:pt modelId="{8BF2A3F9-ADC4-48E2-B9A6-59513A5002F5}" type="parTrans" cxnId="{B2988F42-7B95-448D-9FAA-F33780D04B1E}">
      <dgm:prSet/>
      <dgm:spPr/>
      <dgm:t>
        <a:bodyPr/>
        <a:lstStyle/>
        <a:p>
          <a:endParaRPr lang="pt-BR"/>
        </a:p>
      </dgm:t>
    </dgm:pt>
    <dgm:pt modelId="{A29C5D08-75CE-4428-A342-31E3A7EF2FA0}" type="sibTrans" cxnId="{B2988F42-7B95-448D-9FAA-F33780D04B1E}">
      <dgm:prSet/>
      <dgm:spPr/>
      <dgm:t>
        <a:bodyPr/>
        <a:lstStyle/>
        <a:p>
          <a:endParaRPr lang="pt-BR"/>
        </a:p>
      </dgm:t>
    </dgm:pt>
    <dgm:pt modelId="{65727928-AB85-47AA-AFC1-5432E25A8D38}">
      <dgm:prSet phldrT="[Texto]"/>
      <dgm:spPr/>
      <dgm:t>
        <a:bodyPr/>
        <a:lstStyle/>
        <a:p>
          <a:r>
            <a:rPr lang="pt-BR"/>
            <a:t>Possuí um valor default</a:t>
          </a:r>
        </a:p>
      </dgm:t>
    </dgm:pt>
    <dgm:pt modelId="{CC7FEC5F-6D5E-4058-A313-C51A76E19B8F}" type="parTrans" cxnId="{A4510627-6B7B-4EEE-B4FF-74CB1C6D9AAA}">
      <dgm:prSet/>
      <dgm:spPr/>
      <dgm:t>
        <a:bodyPr/>
        <a:lstStyle/>
        <a:p>
          <a:endParaRPr lang="pt-BR"/>
        </a:p>
      </dgm:t>
    </dgm:pt>
    <dgm:pt modelId="{1DA82C82-E74A-48C0-9B4C-BCCC5362317D}" type="sibTrans" cxnId="{A4510627-6B7B-4EEE-B4FF-74CB1C6D9AAA}">
      <dgm:prSet/>
      <dgm:spPr/>
      <dgm:t>
        <a:bodyPr/>
        <a:lstStyle/>
        <a:p>
          <a:endParaRPr lang="pt-BR"/>
        </a:p>
      </dgm:t>
    </dgm:pt>
    <dgm:pt modelId="{37C73B9F-5027-4870-891C-FD8C6D6672E8}">
      <dgm:prSet phldrT="[Texto]"/>
      <dgm:spPr/>
      <dgm:t>
        <a:bodyPr/>
        <a:lstStyle/>
        <a:p>
          <a:r>
            <a:rPr lang="pt-BR"/>
            <a:t>É feita a associação entre Solicitante X Tipos de Serviços que podem ser executados para o Solicitante.</a:t>
          </a:r>
        </a:p>
      </dgm:t>
    </dgm:pt>
    <dgm:pt modelId="{07BBEB8E-BC0D-44B9-8628-189CDF250AE3}" type="parTrans" cxnId="{A7ADDA26-06B4-485C-BCAC-C938B5B1AD96}">
      <dgm:prSet/>
      <dgm:spPr/>
      <dgm:t>
        <a:bodyPr/>
        <a:lstStyle/>
        <a:p>
          <a:endParaRPr lang="pt-BR"/>
        </a:p>
      </dgm:t>
    </dgm:pt>
    <dgm:pt modelId="{7D0EA2AD-92C6-4809-8B76-824F6CCF79B9}" type="sibTrans" cxnId="{A7ADDA26-06B4-485C-BCAC-C938B5B1AD96}">
      <dgm:prSet/>
      <dgm:spPr/>
      <dgm:t>
        <a:bodyPr/>
        <a:lstStyle/>
        <a:p>
          <a:endParaRPr lang="pt-BR"/>
        </a:p>
      </dgm:t>
    </dgm:pt>
    <dgm:pt modelId="{5AB3B358-A788-457A-9990-2B9C5DD0DC2F}">
      <dgm:prSet phldrT="[Texto]"/>
      <dgm:spPr/>
      <dgm:t>
        <a:bodyPr/>
        <a:lstStyle/>
        <a:p>
          <a:r>
            <a:rPr lang="pt-BR"/>
            <a:t>Neste momento é possível cadastrar um valor default para este tipo de serviço X Solicitante.</a:t>
          </a:r>
        </a:p>
      </dgm:t>
    </dgm:pt>
    <dgm:pt modelId="{32E76600-652F-43BE-AC12-469AD8C2C4CC}" type="parTrans" cxnId="{E6667F4F-FAA3-4AA5-A9BE-2DC207E204C5}">
      <dgm:prSet/>
      <dgm:spPr/>
      <dgm:t>
        <a:bodyPr/>
        <a:lstStyle/>
        <a:p>
          <a:endParaRPr lang="pt-BR"/>
        </a:p>
      </dgm:t>
    </dgm:pt>
    <dgm:pt modelId="{3D53249F-90D2-47BD-B57B-800450BB77BE}" type="sibTrans" cxnId="{E6667F4F-FAA3-4AA5-A9BE-2DC207E204C5}">
      <dgm:prSet/>
      <dgm:spPr/>
      <dgm:t>
        <a:bodyPr/>
        <a:lstStyle/>
        <a:p>
          <a:endParaRPr lang="pt-BR"/>
        </a:p>
      </dgm:t>
    </dgm:pt>
    <dgm:pt modelId="{9FA76DC5-D134-4F05-94CD-5111DD2D3AF2}">
      <dgm:prSet phldrT="[Texto]"/>
      <dgm:spPr/>
      <dgm:t>
        <a:bodyPr/>
        <a:lstStyle/>
        <a:p>
          <a:r>
            <a:rPr lang="pt-BR"/>
            <a:t>Neste momento é informado o valor do serviço.</a:t>
          </a:r>
        </a:p>
      </dgm:t>
    </dgm:pt>
    <dgm:pt modelId="{7DA388A6-A4BF-4BCC-8A81-76B21567FCB1}" type="parTrans" cxnId="{1D1AEDC9-44D9-48DD-B416-AA71304DFC6E}">
      <dgm:prSet/>
      <dgm:spPr/>
      <dgm:t>
        <a:bodyPr/>
        <a:lstStyle/>
        <a:p>
          <a:endParaRPr lang="pt-BR"/>
        </a:p>
      </dgm:t>
    </dgm:pt>
    <dgm:pt modelId="{9815EBEE-0040-41FD-8856-A279998B78D1}" type="sibTrans" cxnId="{1D1AEDC9-44D9-48DD-B416-AA71304DFC6E}">
      <dgm:prSet/>
      <dgm:spPr/>
      <dgm:t>
        <a:bodyPr/>
        <a:lstStyle/>
        <a:p>
          <a:endParaRPr lang="pt-BR"/>
        </a:p>
      </dgm:t>
    </dgm:pt>
    <dgm:pt modelId="{C490BD51-A6BB-41CB-AB97-3ED58851419B}" type="pres">
      <dgm:prSet presAssocID="{A6990972-5650-4CB0-8C68-FCCB397F1580}" presName="Name0" presStyleCnt="0">
        <dgm:presLayoutVars>
          <dgm:dir/>
          <dgm:resizeHandles val="exact"/>
        </dgm:presLayoutVars>
      </dgm:prSet>
      <dgm:spPr/>
    </dgm:pt>
    <dgm:pt modelId="{BB4CC89D-4132-4B4B-A664-CE1C208F53D7}" type="pres">
      <dgm:prSet presAssocID="{FD5713F5-9CAE-4DD2-9E53-5967F3EE115A}" presName="node" presStyleLbl="node1" presStyleIdx="0" presStyleCnt="5">
        <dgm:presLayoutVars>
          <dgm:bulletEnabled val="1"/>
        </dgm:presLayoutVars>
      </dgm:prSet>
      <dgm:spPr/>
    </dgm:pt>
    <dgm:pt modelId="{F1B4C8F2-2A4F-445F-9626-E2AAF2218B34}" type="pres">
      <dgm:prSet presAssocID="{B5D96699-0F36-453C-AC51-6CFAF8801E8E}" presName="sibTrans" presStyleLbl="sibTrans2D1" presStyleIdx="0" presStyleCnt="4"/>
      <dgm:spPr/>
    </dgm:pt>
    <dgm:pt modelId="{F54A83C7-A53F-494C-88BA-C36E8129B483}" type="pres">
      <dgm:prSet presAssocID="{B5D96699-0F36-453C-AC51-6CFAF8801E8E}" presName="connectorText" presStyleLbl="sibTrans2D1" presStyleIdx="0" presStyleCnt="4"/>
      <dgm:spPr/>
    </dgm:pt>
    <dgm:pt modelId="{6AA44533-7206-4A16-BAE0-1504A7357189}" type="pres">
      <dgm:prSet presAssocID="{7A05612B-0D51-4AB7-865A-8C12EEE061AF}" presName="node" presStyleLbl="node1" presStyleIdx="1" presStyleCnt="5">
        <dgm:presLayoutVars>
          <dgm:bulletEnabled val="1"/>
        </dgm:presLayoutVars>
      </dgm:prSet>
      <dgm:spPr/>
    </dgm:pt>
    <dgm:pt modelId="{BE3C6D53-9D13-4C30-8418-7E7DB00DC72C}" type="pres">
      <dgm:prSet presAssocID="{97924642-CBB2-4B5F-829D-67D9B35115B0}" presName="sibTrans" presStyleLbl="sibTrans2D1" presStyleIdx="1" presStyleCnt="4"/>
      <dgm:spPr/>
    </dgm:pt>
    <dgm:pt modelId="{54B0739C-9A59-4042-B0BF-51ED1B3400EE}" type="pres">
      <dgm:prSet presAssocID="{97924642-CBB2-4B5F-829D-67D9B35115B0}" presName="connectorText" presStyleLbl="sibTrans2D1" presStyleIdx="1" presStyleCnt="4"/>
      <dgm:spPr/>
    </dgm:pt>
    <dgm:pt modelId="{29359967-5E55-43F1-934F-A1A0AE6AA19E}" type="pres">
      <dgm:prSet presAssocID="{2D3ACE5D-5886-46F5-B8C5-DA6815782475}" presName="node" presStyleLbl="node1" presStyleIdx="2" presStyleCnt="5">
        <dgm:presLayoutVars>
          <dgm:bulletEnabled val="1"/>
        </dgm:presLayoutVars>
      </dgm:prSet>
      <dgm:spPr/>
    </dgm:pt>
    <dgm:pt modelId="{91255462-1083-4CFE-9290-7323779FF2C8}" type="pres">
      <dgm:prSet presAssocID="{440C7C39-04D5-457F-8C92-3662244CCC9C}" presName="sibTrans" presStyleLbl="sibTrans2D1" presStyleIdx="2" presStyleCnt="4"/>
      <dgm:spPr/>
    </dgm:pt>
    <dgm:pt modelId="{53503A89-6F80-42D2-B4DA-70A4665A4F25}" type="pres">
      <dgm:prSet presAssocID="{440C7C39-04D5-457F-8C92-3662244CCC9C}" presName="connectorText" presStyleLbl="sibTrans2D1" presStyleIdx="2" presStyleCnt="4"/>
      <dgm:spPr/>
    </dgm:pt>
    <dgm:pt modelId="{A9495B9D-C7B3-4B5A-A2DF-73616B5AE4A6}" type="pres">
      <dgm:prSet presAssocID="{0F3E30E2-8D33-43A6-BB3D-89240F5EB57F}" presName="node" presStyleLbl="node1" presStyleIdx="3" presStyleCnt="5">
        <dgm:presLayoutVars>
          <dgm:bulletEnabled val="1"/>
        </dgm:presLayoutVars>
      </dgm:prSet>
      <dgm:spPr/>
    </dgm:pt>
    <dgm:pt modelId="{185D7D91-0003-409F-95D2-1AD8A175E46D}" type="pres">
      <dgm:prSet presAssocID="{717FC129-4B3A-469C-88C7-DA4CD36F9B4D}" presName="sibTrans" presStyleLbl="sibTrans2D1" presStyleIdx="3" presStyleCnt="4"/>
      <dgm:spPr/>
    </dgm:pt>
    <dgm:pt modelId="{E7601ADC-67AE-443C-B81C-CD78DC7052BB}" type="pres">
      <dgm:prSet presAssocID="{717FC129-4B3A-469C-88C7-DA4CD36F9B4D}" presName="connectorText" presStyleLbl="sibTrans2D1" presStyleIdx="3" presStyleCnt="4"/>
      <dgm:spPr/>
    </dgm:pt>
    <dgm:pt modelId="{EDEFBD12-52EA-4AA3-B8D2-D2125F58E999}" type="pres">
      <dgm:prSet presAssocID="{97689274-8009-4179-9A24-FD4A0CA01C0E}" presName="node" presStyleLbl="node1" presStyleIdx="4" presStyleCnt="5">
        <dgm:presLayoutVars>
          <dgm:bulletEnabled val="1"/>
        </dgm:presLayoutVars>
      </dgm:prSet>
      <dgm:spPr/>
    </dgm:pt>
  </dgm:ptLst>
  <dgm:cxnLst>
    <dgm:cxn modelId="{A4510627-6B7B-4EEE-B4FF-74CB1C6D9AAA}" srcId="{FD5713F5-9CAE-4DD2-9E53-5967F3EE115A}" destId="{65727928-AB85-47AA-AFC1-5432E25A8D38}" srcOrd="0" destOrd="0" parTransId="{CC7FEC5F-6D5E-4058-A313-C51A76E19B8F}" sibTransId="{1DA82C82-E74A-48C0-9B4C-BCCC5362317D}"/>
    <dgm:cxn modelId="{D08E91A8-FB9A-4438-AEFF-4573F9AE4666}" type="presOf" srcId="{A3D7AD9E-00D3-4A9F-A3EE-52577E8B9644}" destId="{EDEFBD12-52EA-4AA3-B8D2-D2125F58E999}" srcOrd="0" destOrd="6" presId="urn:microsoft.com/office/officeart/2005/8/layout/process1"/>
    <dgm:cxn modelId="{262A35A9-2148-4BA6-A55A-B741320394EE}" type="presOf" srcId="{97924642-CBB2-4B5F-829D-67D9B35115B0}" destId="{BE3C6D53-9D13-4C30-8418-7E7DB00DC72C}" srcOrd="0" destOrd="0" presId="urn:microsoft.com/office/officeart/2005/8/layout/process1"/>
    <dgm:cxn modelId="{50536623-98FE-44B8-AA7A-410D4841CA64}" srcId="{03359AFB-7638-4BF8-BF67-A4337CF51A2D}" destId="{8728E5C8-53A9-49B5-8488-7526F050A8DE}" srcOrd="0" destOrd="0" parTransId="{41C28CD1-92EF-49C0-99AF-1FC4A5F04CAC}" sibTransId="{9771A326-E132-466D-B3AD-B5ED30E80D6A}"/>
    <dgm:cxn modelId="{8DB79EE0-91F8-4EC7-A8AD-5CBBF7E61BE3}" type="presOf" srcId="{440C7C39-04D5-457F-8C92-3662244CCC9C}" destId="{53503A89-6F80-42D2-B4DA-70A4665A4F25}" srcOrd="1" destOrd="0" presId="urn:microsoft.com/office/officeart/2005/8/layout/process1"/>
    <dgm:cxn modelId="{A8DC313D-E018-4080-B169-7B5F24BCF2B3}" type="presOf" srcId="{5AB3B358-A788-457A-9990-2B9C5DD0DC2F}" destId="{6AA44533-7206-4A16-BAE0-1504A7357189}" srcOrd="0" destOrd="2" presId="urn:microsoft.com/office/officeart/2005/8/layout/process1"/>
    <dgm:cxn modelId="{F92C6CFC-22FC-4DE9-8A10-6407C532C13B}" type="presOf" srcId="{97924642-CBB2-4B5F-829D-67D9B35115B0}" destId="{54B0739C-9A59-4042-B0BF-51ED1B3400EE}" srcOrd="1" destOrd="0" presId="urn:microsoft.com/office/officeart/2005/8/layout/process1"/>
    <dgm:cxn modelId="{14FE44D3-BC90-4588-96A2-502B63E0FE6F}" type="presOf" srcId="{2D3ACE5D-5886-46F5-B8C5-DA6815782475}" destId="{29359967-5E55-43F1-934F-A1A0AE6AA19E}" srcOrd="0" destOrd="0" presId="urn:microsoft.com/office/officeart/2005/8/layout/process1"/>
    <dgm:cxn modelId="{D7529F69-4882-42C6-9F7E-7BFB59146B5E}" srcId="{58152BD1-55A0-432D-B699-444E90AA36DE}" destId="{44912BA0-A8FC-4108-8926-7A283BA06649}" srcOrd="4" destOrd="0" parTransId="{B4B68AEA-A7B6-4A48-B48A-E4F1FCA27B1E}" sibTransId="{1A69D2D9-AD55-4F70-A0BC-55E29C7A7061}"/>
    <dgm:cxn modelId="{BB09BF64-6300-45F5-A01B-262261A2A901}" srcId="{58152BD1-55A0-432D-B699-444E90AA36DE}" destId="{930E9FD3-4C0E-4E12-9FB4-3961DBA3E52F}" srcOrd="2" destOrd="0" parTransId="{7FA7C16C-2ABE-49DD-AC1E-408834F9A586}" sibTransId="{29E97A4D-E316-474E-AADB-612581F1CC7B}"/>
    <dgm:cxn modelId="{656954A6-CCFA-4A29-9F21-CE5EE0C4389D}" type="presOf" srcId="{B5D96699-0F36-453C-AC51-6CFAF8801E8E}" destId="{F54A83C7-A53F-494C-88BA-C36E8129B483}" srcOrd="1" destOrd="0" presId="urn:microsoft.com/office/officeart/2005/8/layout/process1"/>
    <dgm:cxn modelId="{472D360E-2566-4EA2-AEF1-8274C2C68E2A}" type="presOf" srcId="{E83181CA-35A2-4557-9AD2-C333050C9E6C}" destId="{A9495B9D-C7B3-4B5A-A2DF-73616B5AE4A6}" srcOrd="0" destOrd="8" presId="urn:microsoft.com/office/officeart/2005/8/layout/process1"/>
    <dgm:cxn modelId="{1D1AEDC9-44D9-48DD-B416-AA71304DFC6E}" srcId="{97689274-8009-4179-9A24-FD4A0CA01C0E}" destId="{9FA76DC5-D134-4F05-94CD-5111DD2D3AF2}" srcOrd="0" destOrd="0" parTransId="{7DA388A6-A4BF-4BCC-8A81-76B21567FCB1}" sibTransId="{9815EBEE-0040-41FD-8856-A279998B78D1}"/>
    <dgm:cxn modelId="{BCB9DA8A-0FD1-4292-81FA-AFC9A43C99E8}" type="presOf" srcId="{0F3E30E2-8D33-43A6-BB3D-89240F5EB57F}" destId="{A9495B9D-C7B3-4B5A-A2DF-73616B5AE4A6}" srcOrd="0" destOrd="0" presId="urn:microsoft.com/office/officeart/2005/8/layout/process1"/>
    <dgm:cxn modelId="{3F6E89DE-A8EE-4F33-AD55-2006F1C0E542}" srcId="{97689274-8009-4179-9A24-FD4A0CA01C0E}" destId="{03359AFB-7638-4BF8-BF67-A4337CF51A2D}" srcOrd="1" destOrd="0" parTransId="{2E15D7E2-7195-4CEA-8B94-78499B18C8D4}" sibTransId="{188241C2-2C04-4C17-973A-148D68D8EB47}"/>
    <dgm:cxn modelId="{1ADB9200-7279-4F18-A54C-A3BBDDE07619}" type="presOf" srcId="{938C1E4F-5131-40F0-AF81-ED1CF19A5B64}" destId="{EDEFBD12-52EA-4AA3-B8D2-D2125F58E999}" srcOrd="0" destOrd="4" presId="urn:microsoft.com/office/officeart/2005/8/layout/process1"/>
    <dgm:cxn modelId="{B2988F42-7B95-448D-9FAA-F33780D04B1E}" srcId="{03359AFB-7638-4BF8-BF67-A4337CF51A2D}" destId="{938C1E4F-5131-40F0-AF81-ED1CF19A5B64}" srcOrd="1" destOrd="0" parTransId="{8BF2A3F9-ADC4-48E2-B9A6-59513A5002F5}" sibTransId="{A29C5D08-75CE-4428-A342-31E3A7EF2FA0}"/>
    <dgm:cxn modelId="{C1ABF01C-FCE3-4FBA-88DF-0E26BC98221C}" type="presOf" srcId="{97689274-8009-4179-9A24-FD4A0CA01C0E}" destId="{EDEFBD12-52EA-4AA3-B8D2-D2125F58E999}" srcOrd="0" destOrd="0" presId="urn:microsoft.com/office/officeart/2005/8/layout/process1"/>
    <dgm:cxn modelId="{547A9E39-40C9-4504-9E0D-648BE9E4D0C5}" srcId="{A6990972-5650-4CB0-8C68-FCCB397F1580}" destId="{0F3E30E2-8D33-43A6-BB3D-89240F5EB57F}" srcOrd="3" destOrd="0" parTransId="{1968F2DB-291E-4518-BCFA-82FA7FB219C9}" sibTransId="{717FC129-4B3A-469C-88C7-DA4CD36F9B4D}"/>
    <dgm:cxn modelId="{BBE81AA5-0D60-4E40-8DAD-870AB4D22AF4}" type="presOf" srcId="{B5D96699-0F36-453C-AC51-6CFAF8801E8E}" destId="{F1B4C8F2-2A4F-445F-9626-E2AAF2218B34}" srcOrd="0" destOrd="0" presId="urn:microsoft.com/office/officeart/2005/8/layout/process1"/>
    <dgm:cxn modelId="{87D1E423-3828-4FC5-B57A-77713625D1DC}" type="presOf" srcId="{717FC129-4B3A-469C-88C7-DA4CD36F9B4D}" destId="{185D7D91-0003-409F-95D2-1AD8A175E46D}" srcOrd="0" destOrd="0" presId="urn:microsoft.com/office/officeart/2005/8/layout/process1"/>
    <dgm:cxn modelId="{CF219D7A-A243-4799-A7DC-E30C5F5C0FF3}" srcId="{A6990972-5650-4CB0-8C68-FCCB397F1580}" destId="{97689274-8009-4179-9A24-FD4A0CA01C0E}" srcOrd="4" destOrd="0" parTransId="{B679FDE5-3C3F-4976-89BA-1F6D733AD331}" sibTransId="{04256660-6835-4070-B1F1-1132D23647C1}"/>
    <dgm:cxn modelId="{9D03E39A-E552-4077-875A-72FB87EC26D5}" type="presOf" srcId="{A6990972-5650-4CB0-8C68-FCCB397F1580}" destId="{C490BD51-A6BB-41CB-AB97-3ED58851419B}" srcOrd="0" destOrd="0" presId="urn:microsoft.com/office/officeart/2005/8/layout/process1"/>
    <dgm:cxn modelId="{93ECCAC4-FA24-41AA-A7A5-F74A92F8AB70}" srcId="{03359AFB-7638-4BF8-BF67-A4337CF51A2D}" destId="{C4553D0E-6E84-4244-ABB7-6879408AC031}" srcOrd="2" destOrd="0" parTransId="{D2F15BDC-57E7-4D3E-94ED-DCCA3D8565A6}" sibTransId="{E747AB8F-EAB5-4E3F-B54E-3341FB5E35E4}"/>
    <dgm:cxn modelId="{3510ADA7-C086-4FFF-94EB-538F8478CEDD}" type="presOf" srcId="{65727928-AB85-47AA-AFC1-5432E25A8D38}" destId="{BB4CC89D-4132-4B4B-A664-CE1C208F53D7}" srcOrd="0" destOrd="1" presId="urn:microsoft.com/office/officeart/2005/8/layout/process1"/>
    <dgm:cxn modelId="{6E286191-152D-43CA-BB00-420999EF211C}" type="presOf" srcId="{44912BA0-A8FC-4108-8926-7A283BA06649}" destId="{A9495B9D-C7B3-4B5A-A2DF-73616B5AE4A6}" srcOrd="0" destOrd="7" presId="urn:microsoft.com/office/officeart/2005/8/layout/process1"/>
    <dgm:cxn modelId="{9EFFBF17-49F6-4E5D-88F2-BAB71F58F9F2}" type="presOf" srcId="{FD5713F5-9CAE-4DD2-9E53-5967F3EE115A}" destId="{BB4CC89D-4132-4B4B-A664-CE1C208F53D7}" srcOrd="0" destOrd="0" presId="urn:microsoft.com/office/officeart/2005/8/layout/process1"/>
    <dgm:cxn modelId="{38708E26-517C-429E-830B-132361C4C75A}" type="presOf" srcId="{8728E5C8-53A9-49B5-8488-7526F050A8DE}" destId="{EDEFBD12-52EA-4AA3-B8D2-D2125F58E999}" srcOrd="0" destOrd="3" presId="urn:microsoft.com/office/officeart/2005/8/layout/process1"/>
    <dgm:cxn modelId="{F4065722-120D-4DE5-8B64-B16AC45AC517}" srcId="{58152BD1-55A0-432D-B699-444E90AA36DE}" destId="{EC219277-DC3A-41D7-A834-21BC8EC5433A}" srcOrd="1" destOrd="0" parTransId="{FC920FDA-541A-493B-806C-A8E62938D7AD}" sibTransId="{44124327-BE39-4AFD-93D7-C8C5140F9296}"/>
    <dgm:cxn modelId="{602BD948-A2C2-49FE-BB3C-BB646F21AB45}" type="presOf" srcId="{37C73B9F-5027-4870-891C-FD8C6D6672E8}" destId="{6AA44533-7206-4A16-BAE0-1504A7357189}" srcOrd="0" destOrd="1" presId="urn:microsoft.com/office/officeart/2005/8/layout/process1"/>
    <dgm:cxn modelId="{C2BBA402-F926-41B7-AD8B-2CC7D9DA8B9C}" srcId="{58152BD1-55A0-432D-B699-444E90AA36DE}" destId="{AD839120-8533-4790-9472-F7E8B7025976}" srcOrd="3" destOrd="0" parTransId="{B44E12DE-56C0-495D-A738-9034CD91A494}" sibTransId="{F73EAF3E-130F-4427-B4DE-497D34559DDF}"/>
    <dgm:cxn modelId="{5534D2CC-DC20-496F-88F9-35D044343314}" type="presOf" srcId="{58152BD1-55A0-432D-B699-444E90AA36DE}" destId="{A9495B9D-C7B3-4B5A-A2DF-73616B5AE4A6}" srcOrd="0" destOrd="2" presId="urn:microsoft.com/office/officeart/2005/8/layout/process1"/>
    <dgm:cxn modelId="{DA4270DA-E78B-4948-8DE5-FC01EA6A8974}" srcId="{58152BD1-55A0-432D-B699-444E90AA36DE}" destId="{94B522E4-C904-4260-9EAE-3FF87E2F315F}" srcOrd="0" destOrd="0" parTransId="{0E29FFD1-0135-4356-9B7F-201339DFF255}" sibTransId="{A4D03285-490A-4040-AED4-6A272A12678B}"/>
    <dgm:cxn modelId="{7F5EB105-8A9F-42D0-8C48-5A05173A45BB}" srcId="{A6990972-5650-4CB0-8C68-FCCB397F1580}" destId="{FD5713F5-9CAE-4DD2-9E53-5967F3EE115A}" srcOrd="0" destOrd="0" parTransId="{535F5D8D-C0DD-492C-8BA1-CAA33CD38407}" sibTransId="{B5D96699-0F36-453C-AC51-6CFAF8801E8E}"/>
    <dgm:cxn modelId="{E3E32C03-AE87-4A19-8F9F-5CA80E611F6A}" type="presOf" srcId="{9FA76DC5-D134-4F05-94CD-5111DD2D3AF2}" destId="{EDEFBD12-52EA-4AA3-B8D2-D2125F58E999}" srcOrd="0" destOrd="1" presId="urn:microsoft.com/office/officeart/2005/8/layout/process1"/>
    <dgm:cxn modelId="{20393B8B-1FC1-43AE-8DE1-8F6275EA4E67}" srcId="{03359AFB-7638-4BF8-BF67-A4337CF51A2D}" destId="{A3D7AD9E-00D3-4A9F-A3EE-52577E8B9644}" srcOrd="3" destOrd="0" parTransId="{D62A3C04-6297-4F0F-8315-275F574D5D14}" sibTransId="{604861E8-983C-4CFE-BA45-6770E6D1A37A}"/>
    <dgm:cxn modelId="{86E0496A-B86A-4528-B2AF-26CACF942875}" srcId="{A6990972-5650-4CB0-8C68-FCCB397F1580}" destId="{2D3ACE5D-5886-46F5-B8C5-DA6815782475}" srcOrd="2" destOrd="0" parTransId="{5422481C-1B53-499E-BA08-7B3B230CF4A5}" sibTransId="{440C7C39-04D5-457F-8C92-3662244CCC9C}"/>
    <dgm:cxn modelId="{747955E8-9461-4244-A360-4F984936B67A}" type="presOf" srcId="{EC219277-DC3A-41D7-A834-21BC8EC5433A}" destId="{A9495B9D-C7B3-4B5A-A2DF-73616B5AE4A6}" srcOrd="0" destOrd="4" presId="urn:microsoft.com/office/officeart/2005/8/layout/process1"/>
    <dgm:cxn modelId="{3BBFC0B1-3718-4130-91AF-D8B820719F15}" type="presOf" srcId="{03359AFB-7638-4BF8-BF67-A4337CF51A2D}" destId="{EDEFBD12-52EA-4AA3-B8D2-D2125F58E999}" srcOrd="0" destOrd="2" presId="urn:microsoft.com/office/officeart/2005/8/layout/process1"/>
    <dgm:cxn modelId="{B2F5CBE7-B286-4124-AAF9-FFB299E6D7A5}" type="presOf" srcId="{930E9FD3-4C0E-4E12-9FB4-3961DBA3E52F}" destId="{A9495B9D-C7B3-4B5A-A2DF-73616B5AE4A6}" srcOrd="0" destOrd="5" presId="urn:microsoft.com/office/officeart/2005/8/layout/process1"/>
    <dgm:cxn modelId="{AFD749DB-0AB0-4CA8-9FDE-879F1FD0347A}" type="presOf" srcId="{7A05612B-0D51-4AB7-865A-8C12EEE061AF}" destId="{6AA44533-7206-4A16-BAE0-1504A7357189}" srcOrd="0" destOrd="0" presId="urn:microsoft.com/office/officeart/2005/8/layout/process1"/>
    <dgm:cxn modelId="{34B1412B-000D-4B4A-B9D5-9397C533ABD2}" type="presOf" srcId="{717FC129-4B3A-469C-88C7-DA4CD36F9B4D}" destId="{E7601ADC-67AE-443C-B81C-CD78DC7052BB}" srcOrd="1" destOrd="0" presId="urn:microsoft.com/office/officeart/2005/8/layout/process1"/>
    <dgm:cxn modelId="{FC6D3DD6-5AD2-4119-9809-9162D089175F}" type="presOf" srcId="{440C7C39-04D5-457F-8C92-3662244CCC9C}" destId="{91255462-1083-4CFE-9290-7323779FF2C8}" srcOrd="0" destOrd="0" presId="urn:microsoft.com/office/officeart/2005/8/layout/process1"/>
    <dgm:cxn modelId="{A7ADDA26-06B4-485C-BCAC-C938B5B1AD96}" srcId="{7A05612B-0D51-4AB7-865A-8C12EEE061AF}" destId="{37C73B9F-5027-4870-891C-FD8C6D6672E8}" srcOrd="0" destOrd="0" parTransId="{07BBEB8E-BC0D-44B9-8628-189CDF250AE3}" sibTransId="{7D0EA2AD-92C6-4809-8B76-824F6CCF79B9}"/>
    <dgm:cxn modelId="{2B95419D-0E7E-4C68-94B0-DE7FD58B18A5}" srcId="{0F3E30E2-8D33-43A6-BB3D-89240F5EB57F}" destId="{58152BD1-55A0-432D-B699-444E90AA36DE}" srcOrd="1" destOrd="0" parTransId="{E80973A4-9056-4133-83C9-A22106046D0C}" sibTransId="{A56B3A05-96C6-4361-9BA0-C8A5B311663F}"/>
    <dgm:cxn modelId="{CA81F8C9-F9B9-4945-9479-53B6F7BC0CBC}" srcId="{A6990972-5650-4CB0-8C68-FCCB397F1580}" destId="{7A05612B-0D51-4AB7-865A-8C12EEE061AF}" srcOrd="1" destOrd="0" parTransId="{EC8D4E64-49E4-4519-91B2-E711CCD66604}" sibTransId="{97924642-CBB2-4B5F-829D-67D9B35115B0}"/>
    <dgm:cxn modelId="{E6667F4F-FAA3-4AA5-A9BE-2DC207E204C5}" srcId="{7A05612B-0D51-4AB7-865A-8C12EEE061AF}" destId="{5AB3B358-A788-457A-9990-2B9C5DD0DC2F}" srcOrd="1" destOrd="0" parTransId="{32E76600-652F-43BE-AC12-469AD8C2C4CC}" sibTransId="{3D53249F-90D2-47BD-B57B-800450BB77BE}"/>
    <dgm:cxn modelId="{707862DF-86AD-4948-8323-40DDBFD87840}" srcId="{0F3E30E2-8D33-43A6-BB3D-89240F5EB57F}" destId="{F758A944-A328-4FA4-9BB6-E3E3D32E094D}" srcOrd="0" destOrd="0" parTransId="{5305B47C-7214-4CC2-A7AC-410A68931810}" sibTransId="{47B0BD7F-15E5-4CBE-8CBD-F2FA858DA1C2}"/>
    <dgm:cxn modelId="{3AD9E48C-0FA2-4D91-937C-EA889B3563D6}" type="presOf" srcId="{F758A944-A328-4FA4-9BB6-E3E3D32E094D}" destId="{A9495B9D-C7B3-4B5A-A2DF-73616B5AE4A6}" srcOrd="0" destOrd="1" presId="urn:microsoft.com/office/officeart/2005/8/layout/process1"/>
    <dgm:cxn modelId="{78AFA27D-C478-4A42-8E0A-23432028C181}" type="presOf" srcId="{AD839120-8533-4790-9472-F7E8B7025976}" destId="{A9495B9D-C7B3-4B5A-A2DF-73616B5AE4A6}" srcOrd="0" destOrd="6" presId="urn:microsoft.com/office/officeart/2005/8/layout/process1"/>
    <dgm:cxn modelId="{8592196C-031F-4ADC-AE81-2347C7046F1E}" type="presOf" srcId="{C4553D0E-6E84-4244-ABB7-6879408AC031}" destId="{EDEFBD12-52EA-4AA3-B8D2-D2125F58E999}" srcOrd="0" destOrd="5" presId="urn:microsoft.com/office/officeart/2005/8/layout/process1"/>
    <dgm:cxn modelId="{2A529142-CF26-4900-AD01-88F0B3EAA345}" type="presOf" srcId="{94B522E4-C904-4260-9EAE-3FF87E2F315F}" destId="{A9495B9D-C7B3-4B5A-A2DF-73616B5AE4A6}" srcOrd="0" destOrd="3" presId="urn:microsoft.com/office/officeart/2005/8/layout/process1"/>
    <dgm:cxn modelId="{21C254A8-CCA2-4A93-90D5-1B18CAB503F5}" srcId="{58152BD1-55A0-432D-B699-444E90AA36DE}" destId="{E83181CA-35A2-4557-9AD2-C333050C9E6C}" srcOrd="5" destOrd="0" parTransId="{7C8C0D04-35BD-4EFF-ADBC-00CFB7E03AB4}" sibTransId="{2286F498-BB2A-4A79-8316-FAC4C8BDA009}"/>
    <dgm:cxn modelId="{0C6096BE-81FD-4A29-AB6C-F641B423B298}" type="presParOf" srcId="{C490BD51-A6BB-41CB-AB97-3ED58851419B}" destId="{BB4CC89D-4132-4B4B-A664-CE1C208F53D7}" srcOrd="0" destOrd="0" presId="urn:microsoft.com/office/officeart/2005/8/layout/process1"/>
    <dgm:cxn modelId="{FE638344-20DA-4D82-B381-5A9ED740AE27}" type="presParOf" srcId="{C490BD51-A6BB-41CB-AB97-3ED58851419B}" destId="{F1B4C8F2-2A4F-445F-9626-E2AAF2218B34}" srcOrd="1" destOrd="0" presId="urn:microsoft.com/office/officeart/2005/8/layout/process1"/>
    <dgm:cxn modelId="{5F286090-E38A-4139-9E83-286E155805D2}" type="presParOf" srcId="{F1B4C8F2-2A4F-445F-9626-E2AAF2218B34}" destId="{F54A83C7-A53F-494C-88BA-C36E8129B483}" srcOrd="0" destOrd="0" presId="urn:microsoft.com/office/officeart/2005/8/layout/process1"/>
    <dgm:cxn modelId="{846E9216-AADF-44DB-9E07-503EE7C11454}" type="presParOf" srcId="{C490BD51-A6BB-41CB-AB97-3ED58851419B}" destId="{6AA44533-7206-4A16-BAE0-1504A7357189}" srcOrd="2" destOrd="0" presId="urn:microsoft.com/office/officeart/2005/8/layout/process1"/>
    <dgm:cxn modelId="{FAA594CC-1B3B-49E8-82E5-8ABC601C64F6}" type="presParOf" srcId="{C490BD51-A6BB-41CB-AB97-3ED58851419B}" destId="{BE3C6D53-9D13-4C30-8418-7E7DB00DC72C}" srcOrd="3" destOrd="0" presId="urn:microsoft.com/office/officeart/2005/8/layout/process1"/>
    <dgm:cxn modelId="{D7CE8E34-B9C9-41BC-8548-D12CE4CD3136}" type="presParOf" srcId="{BE3C6D53-9D13-4C30-8418-7E7DB00DC72C}" destId="{54B0739C-9A59-4042-B0BF-51ED1B3400EE}" srcOrd="0" destOrd="0" presId="urn:microsoft.com/office/officeart/2005/8/layout/process1"/>
    <dgm:cxn modelId="{528258C4-0823-40E2-9683-016CBFCCB338}" type="presParOf" srcId="{C490BD51-A6BB-41CB-AB97-3ED58851419B}" destId="{29359967-5E55-43F1-934F-A1A0AE6AA19E}" srcOrd="4" destOrd="0" presId="urn:microsoft.com/office/officeart/2005/8/layout/process1"/>
    <dgm:cxn modelId="{3A4469FB-4EAA-4801-A088-BDD8893A5D17}" type="presParOf" srcId="{C490BD51-A6BB-41CB-AB97-3ED58851419B}" destId="{91255462-1083-4CFE-9290-7323779FF2C8}" srcOrd="5" destOrd="0" presId="urn:microsoft.com/office/officeart/2005/8/layout/process1"/>
    <dgm:cxn modelId="{BA29E168-9D72-492C-8CA0-A572230A3E6D}" type="presParOf" srcId="{91255462-1083-4CFE-9290-7323779FF2C8}" destId="{53503A89-6F80-42D2-B4DA-70A4665A4F25}" srcOrd="0" destOrd="0" presId="urn:microsoft.com/office/officeart/2005/8/layout/process1"/>
    <dgm:cxn modelId="{ED0A460A-9639-42BF-85E3-C3F4CFC41F69}" type="presParOf" srcId="{C490BD51-A6BB-41CB-AB97-3ED58851419B}" destId="{A9495B9D-C7B3-4B5A-A2DF-73616B5AE4A6}" srcOrd="6" destOrd="0" presId="urn:microsoft.com/office/officeart/2005/8/layout/process1"/>
    <dgm:cxn modelId="{A131ED9A-1AA9-46E1-B68E-0B5A8269C216}" type="presParOf" srcId="{C490BD51-A6BB-41CB-AB97-3ED58851419B}" destId="{185D7D91-0003-409F-95D2-1AD8A175E46D}" srcOrd="7" destOrd="0" presId="urn:microsoft.com/office/officeart/2005/8/layout/process1"/>
    <dgm:cxn modelId="{0D6C9485-EF6F-4F69-A09E-91663FAC5306}" type="presParOf" srcId="{185D7D91-0003-409F-95D2-1AD8A175E46D}" destId="{E7601ADC-67AE-443C-B81C-CD78DC7052BB}" srcOrd="0" destOrd="0" presId="urn:microsoft.com/office/officeart/2005/8/layout/process1"/>
    <dgm:cxn modelId="{D24DD11D-2040-46E0-9CF9-B97B2A853A78}" type="presParOf" srcId="{C490BD51-A6BB-41CB-AB97-3ED58851419B}" destId="{EDEFBD12-52EA-4AA3-B8D2-D2125F58E99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4CC89D-4132-4B4B-A664-CE1C208F53D7}">
      <dsp:nvSpPr>
        <dsp:cNvPr id="0" name=""/>
        <dsp:cNvSpPr/>
      </dsp:nvSpPr>
      <dsp:spPr>
        <a:xfrm>
          <a:off x="2636" y="982191"/>
          <a:ext cx="817388" cy="1185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Cadastro de Tipos de Serviços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Possuí um valor default</a:t>
          </a:r>
        </a:p>
      </dsp:txBody>
      <dsp:txXfrm>
        <a:off x="26576" y="1006131"/>
        <a:ext cx="769508" cy="1137972"/>
      </dsp:txXfrm>
    </dsp:sp>
    <dsp:sp modelId="{F1B4C8F2-2A4F-445F-9626-E2AAF2218B34}">
      <dsp:nvSpPr>
        <dsp:cNvPr id="0" name=""/>
        <dsp:cNvSpPr/>
      </dsp:nvSpPr>
      <dsp:spPr>
        <a:xfrm>
          <a:off x="901764" y="1473761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901764" y="1514303"/>
        <a:ext cx="121300" cy="121628"/>
      </dsp:txXfrm>
    </dsp:sp>
    <dsp:sp modelId="{6AA44533-7206-4A16-BAE0-1504A7357189}">
      <dsp:nvSpPr>
        <dsp:cNvPr id="0" name=""/>
        <dsp:cNvSpPr/>
      </dsp:nvSpPr>
      <dsp:spPr>
        <a:xfrm>
          <a:off x="1146981" y="982191"/>
          <a:ext cx="817388" cy="1185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Cadastro de Solicitantes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É feita a associação entre Solicitante X Tipos de Serviços que podem ser executados para o Solicitante.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Neste momento é possível cadastrar um valor default para este tipo de serviço X Solicitante.</a:t>
          </a:r>
        </a:p>
      </dsp:txBody>
      <dsp:txXfrm>
        <a:off x="1170921" y="1006131"/>
        <a:ext cx="769508" cy="1137972"/>
      </dsp:txXfrm>
    </dsp:sp>
    <dsp:sp modelId="{BE3C6D53-9D13-4C30-8418-7E7DB00DC72C}">
      <dsp:nvSpPr>
        <dsp:cNvPr id="0" name=""/>
        <dsp:cNvSpPr/>
      </dsp:nvSpPr>
      <dsp:spPr>
        <a:xfrm>
          <a:off x="2046108" y="1473761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46108" y="1514303"/>
        <a:ext cx="121300" cy="121628"/>
      </dsp:txXfrm>
    </dsp:sp>
    <dsp:sp modelId="{29359967-5E55-43F1-934F-A1A0AE6AA19E}">
      <dsp:nvSpPr>
        <dsp:cNvPr id="0" name=""/>
        <dsp:cNvSpPr/>
      </dsp:nvSpPr>
      <dsp:spPr>
        <a:xfrm>
          <a:off x="2291325" y="982191"/>
          <a:ext cx="817388" cy="1185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Cadastro de Processos Externos</a:t>
          </a:r>
        </a:p>
      </dsp:txBody>
      <dsp:txXfrm>
        <a:off x="2315265" y="1006131"/>
        <a:ext cx="769508" cy="1137972"/>
      </dsp:txXfrm>
    </dsp:sp>
    <dsp:sp modelId="{91255462-1083-4CFE-9290-7323779FF2C8}">
      <dsp:nvSpPr>
        <dsp:cNvPr id="0" name=""/>
        <dsp:cNvSpPr/>
      </dsp:nvSpPr>
      <dsp:spPr>
        <a:xfrm>
          <a:off x="3190453" y="1473761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190453" y="1514303"/>
        <a:ext cx="121300" cy="121628"/>
      </dsp:txXfrm>
    </dsp:sp>
    <dsp:sp modelId="{A9495B9D-C7B3-4B5A-A2DF-73616B5AE4A6}">
      <dsp:nvSpPr>
        <dsp:cNvPr id="0" name=""/>
        <dsp:cNvSpPr/>
      </dsp:nvSpPr>
      <dsp:spPr>
        <a:xfrm>
          <a:off x="3435669" y="982191"/>
          <a:ext cx="817388" cy="1185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Cadastro de Processos Internos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Possuí um código único fornecido pelo cliente.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Estados: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Criado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Em execução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Suspenso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Aguardando Faturamento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Aguardando Pagamento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Pago</a:t>
          </a:r>
        </a:p>
      </dsp:txBody>
      <dsp:txXfrm>
        <a:off x="3459609" y="1006131"/>
        <a:ext cx="769508" cy="1137972"/>
      </dsp:txXfrm>
    </dsp:sp>
    <dsp:sp modelId="{185D7D91-0003-409F-95D2-1AD8A175E46D}">
      <dsp:nvSpPr>
        <dsp:cNvPr id="0" name=""/>
        <dsp:cNvSpPr/>
      </dsp:nvSpPr>
      <dsp:spPr>
        <a:xfrm>
          <a:off x="4334797" y="1473761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334797" y="1514303"/>
        <a:ext cx="121300" cy="121628"/>
      </dsp:txXfrm>
    </dsp:sp>
    <dsp:sp modelId="{EDEFBD12-52EA-4AA3-B8D2-D2125F58E999}">
      <dsp:nvSpPr>
        <dsp:cNvPr id="0" name=""/>
        <dsp:cNvSpPr/>
      </dsp:nvSpPr>
      <dsp:spPr>
        <a:xfrm>
          <a:off x="4580014" y="982191"/>
          <a:ext cx="817388" cy="1185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Cadastro de Serviços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Neste momento é informado o valor do serviço.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Estados: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Criado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Em execução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Suspenso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500" kern="1200"/>
            <a:t>Finalizado</a:t>
          </a:r>
        </a:p>
      </dsp:txBody>
      <dsp:txXfrm>
        <a:off x="4603954" y="1006131"/>
        <a:ext cx="769508" cy="1137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14</Pages>
  <Words>2209</Words>
  <Characters>11929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gois</dc:creator>
  <cp:keywords/>
  <dc:description/>
  <cp:lastModifiedBy>gustavo gois</cp:lastModifiedBy>
  <cp:revision>81</cp:revision>
  <dcterms:created xsi:type="dcterms:W3CDTF">2017-01-16T20:17:00Z</dcterms:created>
  <dcterms:modified xsi:type="dcterms:W3CDTF">2017-01-18T00:22:00Z</dcterms:modified>
</cp:coreProperties>
</file>