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278" w:rsidRPr="00367278" w:rsidRDefault="00367278" w:rsidP="00367278">
      <w:pPr>
        <w:jc w:val="center"/>
        <w:rPr>
          <w:b/>
        </w:rPr>
      </w:pPr>
      <w:r>
        <w:rPr>
          <w:b/>
          <w:sz w:val="40"/>
        </w:rPr>
        <w:t>Sistema DT Services</w:t>
      </w:r>
    </w:p>
    <w:p w:rsidR="00367278" w:rsidRDefault="00367278"/>
    <w:p w:rsidR="007D77FE" w:rsidRDefault="00367278" w:rsidP="00367278">
      <w:pPr>
        <w:pStyle w:val="Ttulo1"/>
      </w:pPr>
      <w:bookmarkStart w:id="0" w:name="_Ref472455884"/>
      <w:r>
        <w:t>Controle de Alterações</w:t>
      </w:r>
      <w:r w:rsidR="00E07283">
        <w:t xml:space="preserve"> do Documento</w:t>
      </w:r>
      <w:bookmarkEnd w:id="0"/>
    </w:p>
    <w:p w:rsidR="00367278" w:rsidRPr="00367278" w:rsidRDefault="00367278" w:rsidP="00367278"/>
    <w:tbl>
      <w:tblPr>
        <w:tblStyle w:val="Tabelacomgrade"/>
        <w:tblW w:w="0" w:type="auto"/>
        <w:jc w:val="center"/>
        <w:tblLook w:val="04A0" w:firstRow="1" w:lastRow="0" w:firstColumn="1" w:lastColumn="0" w:noHBand="0" w:noVBand="1"/>
      </w:tblPr>
      <w:tblGrid>
        <w:gridCol w:w="2580"/>
        <w:gridCol w:w="2990"/>
        <w:gridCol w:w="2924"/>
      </w:tblGrid>
      <w:tr w:rsidR="00367278" w:rsidRPr="00F15A14" w:rsidTr="00F15A14">
        <w:trPr>
          <w:jc w:val="center"/>
        </w:trPr>
        <w:tc>
          <w:tcPr>
            <w:tcW w:w="2580" w:type="dxa"/>
            <w:shd w:val="clear" w:color="auto" w:fill="D9D9D9" w:themeFill="background1" w:themeFillShade="D9"/>
          </w:tcPr>
          <w:p w:rsidR="00367278" w:rsidRPr="00F15A14" w:rsidRDefault="00F15A14" w:rsidP="00F15A14">
            <w:pPr>
              <w:jc w:val="center"/>
              <w:rPr>
                <w:b/>
              </w:rPr>
            </w:pPr>
            <w:r w:rsidRPr="00F15A14">
              <w:rPr>
                <w:b/>
              </w:rPr>
              <w:t>Versão do sistema</w:t>
            </w:r>
          </w:p>
        </w:tc>
        <w:tc>
          <w:tcPr>
            <w:tcW w:w="2990" w:type="dxa"/>
            <w:shd w:val="clear" w:color="auto" w:fill="D9D9D9" w:themeFill="background1" w:themeFillShade="D9"/>
          </w:tcPr>
          <w:p w:rsidR="00367278" w:rsidRPr="00F15A14" w:rsidRDefault="00F15A14" w:rsidP="00F15A14">
            <w:pPr>
              <w:jc w:val="center"/>
              <w:rPr>
                <w:b/>
              </w:rPr>
            </w:pPr>
            <w:r w:rsidRPr="00F15A14">
              <w:rPr>
                <w:b/>
              </w:rPr>
              <w:t>Data</w:t>
            </w:r>
          </w:p>
        </w:tc>
        <w:tc>
          <w:tcPr>
            <w:tcW w:w="2924" w:type="dxa"/>
            <w:shd w:val="clear" w:color="auto" w:fill="D9D9D9" w:themeFill="background1" w:themeFillShade="D9"/>
          </w:tcPr>
          <w:p w:rsidR="00367278" w:rsidRPr="00F15A14" w:rsidRDefault="00F15A14" w:rsidP="00F15A14">
            <w:pPr>
              <w:jc w:val="center"/>
              <w:rPr>
                <w:b/>
              </w:rPr>
            </w:pPr>
            <w:r w:rsidRPr="00F15A14">
              <w:rPr>
                <w:b/>
              </w:rPr>
              <w:t>Alteração</w:t>
            </w:r>
          </w:p>
        </w:tc>
      </w:tr>
      <w:tr w:rsidR="00F15A14" w:rsidTr="008014B3">
        <w:trPr>
          <w:jc w:val="center"/>
        </w:trPr>
        <w:tc>
          <w:tcPr>
            <w:tcW w:w="2580" w:type="dxa"/>
          </w:tcPr>
          <w:p w:rsidR="00F15A14" w:rsidRDefault="00F15A14" w:rsidP="00F15A14">
            <w:r>
              <w:t>Versão 0.1 (Beta)</w:t>
            </w:r>
          </w:p>
        </w:tc>
        <w:tc>
          <w:tcPr>
            <w:tcW w:w="2990" w:type="dxa"/>
          </w:tcPr>
          <w:p w:rsidR="00F15A14" w:rsidRDefault="00F15A14" w:rsidP="00F15A14">
            <w:r>
              <w:t>29/01/2017</w:t>
            </w:r>
          </w:p>
        </w:tc>
        <w:tc>
          <w:tcPr>
            <w:tcW w:w="2924" w:type="dxa"/>
          </w:tcPr>
          <w:p w:rsidR="00F15A14" w:rsidRDefault="00F15A14" w:rsidP="00F15A14">
            <w:r>
              <w:t>Criação do documento</w:t>
            </w:r>
          </w:p>
        </w:tc>
      </w:tr>
    </w:tbl>
    <w:p w:rsidR="00367278" w:rsidRDefault="00367278"/>
    <w:p w:rsidR="00AA706F" w:rsidRDefault="00AA706F" w:rsidP="00190542">
      <w:pPr>
        <w:pStyle w:val="Ttulo1"/>
      </w:pPr>
      <w:r>
        <w:t>Funcionamento Geral do Sistema</w:t>
      </w:r>
    </w:p>
    <w:p w:rsidR="00FD5F95" w:rsidRDefault="00FD5F95" w:rsidP="00A41766">
      <w:pPr>
        <w:pStyle w:val="Ttulo2"/>
      </w:pPr>
      <w:r>
        <w:t>Processo geral do sistema</w:t>
      </w:r>
    </w:p>
    <w:p w:rsidR="00FD5F95" w:rsidRDefault="00FD5F95" w:rsidP="00FD5F95">
      <w:r>
        <w:t xml:space="preserve">Na </w:t>
      </w:r>
      <w:r w:rsidR="00FA2814">
        <w:fldChar w:fldCharType="begin"/>
      </w:r>
      <w:r w:rsidR="00FA2814">
        <w:instrText xml:space="preserve"> REF _Ref472368944 \h </w:instrText>
      </w:r>
      <w:r w:rsidR="00FA2814">
        <w:fldChar w:fldCharType="separate"/>
      </w:r>
      <w:r w:rsidR="002C7CA2">
        <w:t xml:space="preserve">Figura </w:t>
      </w:r>
      <w:r w:rsidR="002C7CA2">
        <w:rPr>
          <w:noProof/>
        </w:rPr>
        <w:t>1</w:t>
      </w:r>
      <w:r w:rsidR="00FA2814">
        <w:fldChar w:fldCharType="end"/>
      </w:r>
      <w:r>
        <w:t xml:space="preserve"> é possível visualizar o processo geral do sistema. Basicamente temos:</w:t>
      </w:r>
    </w:p>
    <w:p w:rsidR="00FD5F95" w:rsidRDefault="0034002F" w:rsidP="00FD5F95">
      <w:pPr>
        <w:pStyle w:val="PargrafodaLista"/>
        <w:numPr>
          <w:ilvl w:val="0"/>
          <w:numId w:val="7"/>
        </w:numPr>
      </w:pPr>
      <w:r w:rsidRPr="0034002F">
        <w:rPr>
          <w:b/>
        </w:rPr>
        <w:t>Cadastro dos Tipos de Serviços</w:t>
      </w:r>
      <w:r>
        <w:t xml:space="preserve"> – todos os tipos de serviços executados pela DT Services, tais como: arrombamento, pintura, troca de piso, entre outros.</w:t>
      </w:r>
    </w:p>
    <w:p w:rsidR="0034002F" w:rsidRDefault="0034002F" w:rsidP="00FD5F95">
      <w:pPr>
        <w:pStyle w:val="PargrafodaLista"/>
        <w:numPr>
          <w:ilvl w:val="0"/>
          <w:numId w:val="7"/>
        </w:numPr>
      </w:pPr>
      <w:r w:rsidRPr="0034002F">
        <w:rPr>
          <w:b/>
        </w:rPr>
        <w:t>Cadastro de Solicitantes</w:t>
      </w:r>
      <w:r>
        <w:t xml:space="preserve"> – todas as entidades que solicitam serviços para a DT Services, como o Banco </w:t>
      </w:r>
      <w:proofErr w:type="spellStart"/>
      <w:r>
        <w:t>Whitestar</w:t>
      </w:r>
      <w:proofErr w:type="spellEnd"/>
      <w:r>
        <w:t>.</w:t>
      </w:r>
    </w:p>
    <w:p w:rsidR="007454F8" w:rsidRDefault="007454F8" w:rsidP="00FD5F95">
      <w:pPr>
        <w:pStyle w:val="PargrafodaLista"/>
        <w:numPr>
          <w:ilvl w:val="0"/>
          <w:numId w:val="7"/>
        </w:numPr>
      </w:pPr>
      <w:r>
        <w:rPr>
          <w:b/>
        </w:rPr>
        <w:t>Cadastro de Processos</w:t>
      </w:r>
      <w:r w:rsidR="00803C89">
        <w:rPr>
          <w:b/>
        </w:rPr>
        <w:t xml:space="preserve"> </w:t>
      </w:r>
      <w:r>
        <w:t xml:space="preserve">– representa uma requisição </w:t>
      </w:r>
      <w:r w:rsidR="00803C89">
        <w:t xml:space="preserve">de um solicitante para a execução de um ou mais serviços </w:t>
      </w:r>
      <w:r>
        <w:t>para um imóvel</w:t>
      </w:r>
      <w:r w:rsidR="00803C89">
        <w:t>, identificado unicamente por um código fornecido pelo cliente</w:t>
      </w:r>
      <w:r>
        <w:t>.</w:t>
      </w:r>
    </w:p>
    <w:p w:rsidR="007454F8" w:rsidRDefault="007454F8" w:rsidP="00FD5F95">
      <w:pPr>
        <w:pStyle w:val="PargrafodaLista"/>
        <w:numPr>
          <w:ilvl w:val="0"/>
          <w:numId w:val="7"/>
        </w:numPr>
      </w:pPr>
      <w:r>
        <w:rPr>
          <w:b/>
        </w:rPr>
        <w:t xml:space="preserve">Cadastro de Serviços </w:t>
      </w:r>
      <w:r>
        <w:t>– representa um serviço executado pela DT Services</w:t>
      </w:r>
      <w:r w:rsidR="00803C89">
        <w:t>, em um processo</w:t>
      </w:r>
      <w:r>
        <w:t>.</w:t>
      </w:r>
    </w:p>
    <w:p w:rsidR="00E32117" w:rsidRDefault="00E32117" w:rsidP="00E32117">
      <w:r>
        <w:rPr>
          <w:noProof/>
          <w:lang w:eastAsia="pt-BR"/>
        </w:rPr>
        <w:drawing>
          <wp:inline distT="0" distB="0" distL="0" distR="0">
            <wp:extent cx="5400040" cy="3150235"/>
            <wp:effectExtent l="19050" t="0" r="101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A2814" w:rsidRPr="00FD5F95" w:rsidRDefault="00FA2814" w:rsidP="00FA2814">
      <w:pPr>
        <w:pStyle w:val="Legenda"/>
        <w:jc w:val="center"/>
      </w:pPr>
      <w:bookmarkStart w:id="1" w:name="_Ref472368944"/>
      <w:r>
        <w:t xml:space="preserve">Figura </w:t>
      </w:r>
      <w:r>
        <w:fldChar w:fldCharType="begin"/>
      </w:r>
      <w:r>
        <w:instrText xml:space="preserve"> SEQ Figura \* ARABIC </w:instrText>
      </w:r>
      <w:r>
        <w:fldChar w:fldCharType="separate"/>
      </w:r>
      <w:r w:rsidR="002C7CA2">
        <w:rPr>
          <w:noProof/>
        </w:rPr>
        <w:t>1</w:t>
      </w:r>
      <w:r>
        <w:fldChar w:fldCharType="end"/>
      </w:r>
      <w:bookmarkEnd w:id="1"/>
      <w:r>
        <w:t xml:space="preserve"> – Fluxo geral da execução do sistema</w:t>
      </w:r>
    </w:p>
    <w:p w:rsidR="00AC39CD" w:rsidRDefault="00AC39CD">
      <w:pPr>
        <w:rPr>
          <w:rFonts w:asciiTheme="majorHAnsi" w:eastAsiaTheme="majorEastAsia" w:hAnsiTheme="majorHAnsi" w:cstheme="majorBidi"/>
          <w:color w:val="2F5496" w:themeColor="accent1" w:themeShade="BF"/>
          <w:sz w:val="26"/>
          <w:szCs w:val="26"/>
        </w:rPr>
      </w:pPr>
      <w:r>
        <w:br w:type="page"/>
      </w:r>
    </w:p>
    <w:p w:rsidR="00372C89" w:rsidRDefault="00372C89" w:rsidP="00372C89">
      <w:pPr>
        <w:pStyle w:val="Ttulo2"/>
      </w:pPr>
      <w:r>
        <w:lastRenderedPageBreak/>
        <w:t>Funcionamento das Telas de Cadastro</w:t>
      </w:r>
    </w:p>
    <w:p w:rsidR="00372C89" w:rsidRDefault="000C043D" w:rsidP="000C043D">
      <w:r>
        <w:t>Todas as telas de cadastro possuem o mesmo fluxo de execução</w:t>
      </w:r>
      <w:r w:rsidR="00DB7A32">
        <w:t>, conforme visualizado abaixo</w:t>
      </w:r>
      <w:r w:rsidR="00A848F5">
        <w:t>:</w:t>
      </w:r>
    </w:p>
    <w:p w:rsidR="00A848F5" w:rsidRDefault="00DE6FB7" w:rsidP="000C043D">
      <w:r>
        <w:rPr>
          <w:noProof/>
          <w:lang w:eastAsia="pt-BR"/>
        </w:rPr>
        <mc:AlternateContent>
          <mc:Choice Requires="wps">
            <w:drawing>
              <wp:anchor distT="0" distB="0" distL="114300" distR="114300" simplePos="0" relativeHeight="251658240" behindDoc="0" locked="0" layoutInCell="1" allowOverlap="1">
                <wp:simplePos x="0" y="0"/>
                <wp:positionH relativeFrom="margin">
                  <wp:posOffset>2147570</wp:posOffset>
                </wp:positionH>
                <wp:positionV relativeFrom="paragraph">
                  <wp:posOffset>123190</wp:posOffset>
                </wp:positionV>
                <wp:extent cx="1114425" cy="400050"/>
                <wp:effectExtent l="0" t="0" r="28575" b="19050"/>
                <wp:wrapNone/>
                <wp:docPr id="4" name="Elipse 4"/>
                <wp:cNvGraphicFramePr/>
                <a:graphic xmlns:a="http://schemas.openxmlformats.org/drawingml/2006/main">
                  <a:graphicData uri="http://schemas.microsoft.com/office/word/2010/wordprocessingShape">
                    <wps:wsp>
                      <wps:cNvSpPr/>
                      <wps:spPr>
                        <a:xfrm>
                          <a:off x="0" y="0"/>
                          <a:ext cx="11144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3F3" w:rsidRPr="00137D85" w:rsidRDefault="004663F3" w:rsidP="00DE6FB7">
                            <w:pPr>
                              <w:jc w:val="center"/>
                              <w:rPr>
                                <w:sz w:val="16"/>
                                <w:szCs w:val="16"/>
                              </w:rPr>
                            </w:pPr>
                            <w:r w:rsidRPr="00137D85">
                              <w:rPr>
                                <w:sz w:val="16"/>
                                <w:szCs w:val="16"/>
                              </w:rPr>
                              <w:t>Listagem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4" o:spid="_x0000_s1026" style="position:absolute;margin-left:169.1pt;margin-top:9.7pt;width:87.75pt;height:31.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" fillcolor="#4472c4 [3204]" strokecolor="#1f3763 [1604]" strokeweight="1pt">
                <v:stroke joinstyle="miter"/>
                <v:textbox>
                  <w:txbxContent>
                    <w:p w:rsidR="004663F3" w:rsidRPr="00137D85" w:rsidRDefault="004663F3" w:rsidP="00DE6FB7">
                      <w:pPr>
                        <w:jc w:val="center"/>
                        <w:rPr>
                          <w:sz w:val="16"/>
                          <w:szCs w:val="16"/>
                        </w:rPr>
                      </w:pPr>
                      <w:r w:rsidRPr="00137D85">
                        <w:rPr>
                          <w:sz w:val="16"/>
                          <w:szCs w:val="16"/>
                        </w:rPr>
                        <w:t>Listagem</w:t>
                      </w:r>
                    </w:p>
                  </w:txbxContent>
                </v:textbox>
                <w10:wrap anchorx="margin"/>
              </v:oval>
            </w:pict>
          </mc:Fallback>
        </mc:AlternateContent>
      </w:r>
    </w:p>
    <w:p w:rsidR="00DE6FB7" w:rsidRDefault="0077099C" w:rsidP="000C043D">
      <w:r>
        <w:rPr>
          <w:noProof/>
          <w:lang w:eastAsia="pt-BR"/>
        </w:rPr>
        <mc:AlternateContent>
          <mc:Choice Requires="wps">
            <w:drawing>
              <wp:anchor distT="0" distB="0" distL="114300" distR="114300" simplePos="0" relativeHeight="251673600" behindDoc="0" locked="0" layoutInCell="1" allowOverlap="1" wp14:anchorId="50E40A0C" wp14:editId="57623C0F">
                <wp:simplePos x="0" y="0"/>
                <wp:positionH relativeFrom="column">
                  <wp:posOffset>3358515</wp:posOffset>
                </wp:positionH>
                <wp:positionV relativeFrom="paragraph">
                  <wp:posOffset>46989</wp:posOffset>
                </wp:positionV>
                <wp:extent cx="1381125" cy="561975"/>
                <wp:effectExtent l="38100" t="38100" r="66675" b="66675"/>
                <wp:wrapNone/>
                <wp:docPr id="14" name="Conector de Seta Reta 14"/>
                <wp:cNvGraphicFramePr/>
                <a:graphic xmlns:a="http://schemas.openxmlformats.org/drawingml/2006/main">
                  <a:graphicData uri="http://schemas.microsoft.com/office/word/2010/wordprocessingShape">
                    <wps:wsp>
                      <wps:cNvCnPr/>
                      <wps:spPr>
                        <a:xfrm>
                          <a:off x="0" y="0"/>
                          <a:ext cx="1381125" cy="561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1EF31F" id="_x0000_t32" coordsize="21600,21600" o:spt="32" o:oned="t" path="m,l21600,21600e" filled="f">
                <v:path arrowok="t" fillok="f" o:connecttype="none"/>
                <o:lock v:ext="edit" shapetype="t"/>
              </v:shapetype>
              <v:shape id="Conector de Seta Reta 14" o:spid="_x0000_s1026" type="#_x0000_t32" style="position:absolute;margin-left:264.45pt;margin-top:3.7pt;width:108.7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" strokecolor="#4472c4 [3204]" strokeweight=".5pt">
                <v:stroke startarrow="block" endarrow="block" joinstyle="miter"/>
              </v:shape>
            </w:pict>
          </mc:Fallback>
        </mc:AlternateContent>
      </w:r>
      <w:r>
        <w:rPr>
          <w:noProof/>
          <w:lang w:eastAsia="pt-BR"/>
        </w:rPr>
        <mc:AlternateContent>
          <mc:Choice Requires="wps">
            <w:drawing>
              <wp:anchor distT="0" distB="0" distL="114300" distR="114300" simplePos="0" relativeHeight="251671552" behindDoc="0" locked="0" layoutInCell="1" allowOverlap="1" wp14:anchorId="27C5A0B0" wp14:editId="63B25A13">
                <wp:simplePos x="0" y="0"/>
                <wp:positionH relativeFrom="column">
                  <wp:posOffset>3129915</wp:posOffset>
                </wp:positionH>
                <wp:positionV relativeFrom="paragraph">
                  <wp:posOffset>256540</wp:posOffset>
                </wp:positionV>
                <wp:extent cx="161925" cy="400050"/>
                <wp:effectExtent l="38100" t="38100" r="66675" b="57150"/>
                <wp:wrapNone/>
                <wp:docPr id="13" name="Conector de Seta Reta 13"/>
                <wp:cNvGraphicFramePr/>
                <a:graphic xmlns:a="http://schemas.openxmlformats.org/drawingml/2006/main">
                  <a:graphicData uri="http://schemas.microsoft.com/office/word/2010/wordprocessingShape">
                    <wps:wsp>
                      <wps:cNvCnPr/>
                      <wps:spPr>
                        <a:xfrm>
                          <a:off x="0" y="0"/>
                          <a:ext cx="161925" cy="400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3F016" id="Conector de Seta Reta 13" o:spid="_x0000_s1026" type="#_x0000_t32" style="position:absolute;margin-left:246.45pt;margin-top:20.2pt;width:12.7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" strokecolor="#4472c4 [3204]" strokeweight=".5pt">
                <v:stroke startarrow="block" endarrow="block" joinstyle="miter"/>
              </v:shape>
            </w:pict>
          </mc:Fallback>
        </mc:AlternateContent>
      </w:r>
      <w:r>
        <w:rPr>
          <w:noProof/>
          <w:lang w:eastAsia="pt-BR"/>
        </w:rPr>
        <mc:AlternateContent>
          <mc:Choice Requires="wps">
            <w:drawing>
              <wp:anchor distT="0" distB="0" distL="114300" distR="114300" simplePos="0" relativeHeight="251668480" behindDoc="0" locked="0" layoutInCell="1" allowOverlap="1">
                <wp:simplePos x="0" y="0"/>
                <wp:positionH relativeFrom="column">
                  <wp:posOffset>434340</wp:posOffset>
                </wp:positionH>
                <wp:positionV relativeFrom="paragraph">
                  <wp:posOffset>46989</wp:posOffset>
                </wp:positionV>
                <wp:extent cx="1609725" cy="581025"/>
                <wp:effectExtent l="38100" t="38100" r="47625" b="66675"/>
                <wp:wrapNone/>
                <wp:docPr id="10" name="Conector de Seta Reta 10"/>
                <wp:cNvGraphicFramePr/>
                <a:graphic xmlns:a="http://schemas.openxmlformats.org/drawingml/2006/main">
                  <a:graphicData uri="http://schemas.microsoft.com/office/word/2010/wordprocessingShape">
                    <wps:wsp>
                      <wps:cNvCnPr/>
                      <wps:spPr>
                        <a:xfrm flipH="1">
                          <a:off x="0" y="0"/>
                          <a:ext cx="1609725" cy="581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17154" id="Conector de Seta Reta 10" o:spid="_x0000_s1026" type="#_x0000_t32" style="position:absolute;margin-left:34.2pt;margin-top:3.7pt;width:126.75pt;height:45.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" strokecolor="#4472c4 [3204]" strokeweight=".5pt">
                <v:stroke startarrow="block" endarrow="block" joinstyle="miter"/>
              </v:shape>
            </w:pict>
          </mc:Fallback>
        </mc:AlternateContent>
      </w:r>
    </w:p>
    <w:p w:rsidR="00DE6FB7" w:rsidRDefault="0077099C" w:rsidP="000C043D">
      <w:r>
        <w:rPr>
          <w:noProof/>
          <w:lang w:eastAsia="pt-BR"/>
        </w:rPr>
        <mc:AlternateContent>
          <mc:Choice Requires="wps">
            <w:drawing>
              <wp:anchor distT="0" distB="0" distL="114300" distR="114300" simplePos="0" relativeHeight="251669504" behindDoc="0" locked="0" layoutInCell="1" allowOverlap="1">
                <wp:simplePos x="0" y="0"/>
                <wp:positionH relativeFrom="column">
                  <wp:posOffset>2139315</wp:posOffset>
                </wp:positionH>
                <wp:positionV relativeFrom="paragraph">
                  <wp:posOffset>8890</wp:posOffset>
                </wp:positionV>
                <wp:extent cx="361950" cy="381000"/>
                <wp:effectExtent l="38100" t="38100" r="57150" b="57150"/>
                <wp:wrapNone/>
                <wp:docPr id="11" name="Conector de Seta Reta 11"/>
                <wp:cNvGraphicFramePr/>
                <a:graphic xmlns:a="http://schemas.openxmlformats.org/drawingml/2006/main">
                  <a:graphicData uri="http://schemas.microsoft.com/office/word/2010/wordprocessingShape">
                    <wps:wsp>
                      <wps:cNvCnPr/>
                      <wps:spPr>
                        <a:xfrm flipH="1">
                          <a:off x="0" y="0"/>
                          <a:ext cx="36195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345A5" id="Conector de Seta Reta 11" o:spid="_x0000_s1026" type="#_x0000_t32" style="position:absolute;margin-left:168.45pt;margin-top:.7pt;width:28.5pt;height:30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" strokecolor="#4472c4 [3204]" strokeweight=".5pt">
                <v:stroke startarrow="block" endarrow="block" joinstyle="miter"/>
              </v:shape>
            </w:pict>
          </mc:Fallback>
        </mc:AlternateContent>
      </w:r>
    </w:p>
    <w:p w:rsidR="00DE6FB7" w:rsidRDefault="00137D85" w:rsidP="000C043D">
      <w:r>
        <w:rPr>
          <w:noProof/>
          <w:lang w:eastAsia="pt-BR"/>
        </w:rPr>
        <mc:AlternateContent>
          <mc:Choice Requires="wpg">
            <w:drawing>
              <wp:anchor distT="0" distB="0" distL="114300" distR="114300" simplePos="0" relativeHeight="251667456" behindDoc="0" locked="0" layoutInCell="1" allowOverlap="1">
                <wp:simplePos x="0" y="0"/>
                <wp:positionH relativeFrom="column">
                  <wp:posOffset>-156210</wp:posOffset>
                </wp:positionH>
                <wp:positionV relativeFrom="paragraph">
                  <wp:posOffset>132715</wp:posOffset>
                </wp:positionV>
                <wp:extent cx="5724525" cy="409575"/>
                <wp:effectExtent l="0" t="0" r="28575" b="28575"/>
                <wp:wrapNone/>
                <wp:docPr id="9" name="Agrupar 9"/>
                <wp:cNvGraphicFramePr/>
                <a:graphic xmlns:a="http://schemas.openxmlformats.org/drawingml/2006/main">
                  <a:graphicData uri="http://schemas.microsoft.com/office/word/2010/wordprocessingGroup">
                    <wpg:wgp>
                      <wpg:cNvGrpSpPr/>
                      <wpg:grpSpPr>
                        <a:xfrm>
                          <a:off x="0" y="0"/>
                          <a:ext cx="5724525" cy="409575"/>
                          <a:chOff x="0" y="0"/>
                          <a:chExt cx="5724525" cy="409575"/>
                        </a:xfrm>
                      </wpg:grpSpPr>
                      <wps:wsp>
                        <wps:cNvPr id="5" name="Elipse 5"/>
                        <wps:cNvSpPr/>
                        <wps:spPr>
                          <a:xfrm>
                            <a:off x="0" y="0"/>
                            <a:ext cx="11144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3F3" w:rsidRPr="00137D85" w:rsidRDefault="004663F3" w:rsidP="00137D85">
                              <w:pPr>
                                <w:jc w:val="center"/>
                                <w:rPr>
                                  <w:sz w:val="16"/>
                                  <w:szCs w:val="16"/>
                                </w:rPr>
                              </w:pPr>
                              <w:r w:rsidRPr="00137D85">
                                <w:rPr>
                                  <w:sz w:val="16"/>
                                  <w:szCs w:val="16"/>
                                </w:rPr>
                                <w:t>Adicionar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ipse 6"/>
                        <wps:cNvSpPr/>
                        <wps:spPr>
                          <a:xfrm>
                            <a:off x="1533525" y="9525"/>
                            <a:ext cx="11144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3F3" w:rsidRPr="00137D85" w:rsidRDefault="004663F3" w:rsidP="00137D85">
                              <w:pPr>
                                <w:jc w:val="center"/>
                                <w:rPr>
                                  <w:sz w:val="16"/>
                                  <w:szCs w:val="16"/>
                                </w:rPr>
                              </w:pPr>
                              <w:r w:rsidRPr="00137D85">
                                <w:rPr>
                                  <w:sz w:val="16"/>
                                  <w:szCs w:val="16"/>
                                </w:rPr>
                                <w:t>Editar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ipse 7"/>
                        <wps:cNvSpPr/>
                        <wps:spPr>
                          <a:xfrm>
                            <a:off x="3076575" y="9525"/>
                            <a:ext cx="11144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3F3" w:rsidRPr="00137D85" w:rsidRDefault="004663F3" w:rsidP="00137D85">
                              <w:pPr>
                                <w:jc w:val="center"/>
                                <w:rPr>
                                  <w:sz w:val="16"/>
                                  <w:szCs w:val="16"/>
                                </w:rPr>
                              </w:pPr>
                              <w:r w:rsidRPr="00137D85">
                                <w:rPr>
                                  <w:sz w:val="16"/>
                                  <w:szCs w:val="16"/>
                                </w:rPr>
                                <w:t>Excluir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ipse 8"/>
                        <wps:cNvSpPr/>
                        <wps:spPr>
                          <a:xfrm>
                            <a:off x="4610100" y="9525"/>
                            <a:ext cx="11144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3F3" w:rsidRPr="00137D85" w:rsidRDefault="004663F3" w:rsidP="00137D85">
                              <w:pPr>
                                <w:jc w:val="center"/>
                                <w:rPr>
                                  <w:sz w:val="16"/>
                                  <w:szCs w:val="16"/>
                                </w:rPr>
                              </w:pPr>
                              <w:r w:rsidRPr="00137D85">
                                <w:rPr>
                                  <w:sz w:val="16"/>
                                  <w:szCs w:val="16"/>
                                </w:rPr>
                                <w:t>Outras Ações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Agrupar 9" o:spid="_x0000_s1027" style="position:absolute;margin-left:-12.3pt;margin-top:10.45pt;width:450.75pt;height:32.25pt;z-index:251667456" coordsize="57245,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">
                <v:oval id="Elipse 5" o:spid="_x0000_s1028" style="position:absolute;width:11144;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rsidR="004663F3" w:rsidRPr="00137D85" w:rsidRDefault="004663F3" w:rsidP="00137D85">
                        <w:pPr>
                          <w:jc w:val="center"/>
                          <w:rPr>
                            <w:sz w:val="16"/>
                            <w:szCs w:val="16"/>
                          </w:rPr>
                        </w:pPr>
                        <w:r w:rsidRPr="00137D85">
                          <w:rPr>
                            <w:sz w:val="16"/>
                            <w:szCs w:val="16"/>
                          </w:rPr>
                          <w:t>Adicionar</w:t>
                        </w:r>
                      </w:p>
                    </w:txbxContent>
                  </v:textbox>
                </v:oval>
                <v:oval id="Elipse 6" o:spid="_x0000_s1029" style="position:absolute;left:15335;top:95;width:11144;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rsidR="004663F3" w:rsidRPr="00137D85" w:rsidRDefault="004663F3" w:rsidP="00137D85">
                        <w:pPr>
                          <w:jc w:val="center"/>
                          <w:rPr>
                            <w:sz w:val="16"/>
                            <w:szCs w:val="16"/>
                          </w:rPr>
                        </w:pPr>
                        <w:r w:rsidRPr="00137D85">
                          <w:rPr>
                            <w:sz w:val="16"/>
                            <w:szCs w:val="16"/>
                          </w:rPr>
                          <w:t>Editar</w:t>
                        </w:r>
                      </w:p>
                    </w:txbxContent>
                  </v:textbox>
                </v:oval>
                <v:oval id="Elipse 7" o:spid="_x0000_s1030" style="position:absolute;left:30765;top:95;width:11145;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textbox>
                    <w:txbxContent>
                      <w:p w:rsidR="004663F3" w:rsidRPr="00137D85" w:rsidRDefault="004663F3" w:rsidP="00137D85">
                        <w:pPr>
                          <w:jc w:val="center"/>
                          <w:rPr>
                            <w:sz w:val="16"/>
                            <w:szCs w:val="16"/>
                          </w:rPr>
                        </w:pPr>
                        <w:r w:rsidRPr="00137D85">
                          <w:rPr>
                            <w:sz w:val="16"/>
                            <w:szCs w:val="16"/>
                          </w:rPr>
                          <w:t>Excluir</w:t>
                        </w:r>
                      </w:p>
                    </w:txbxContent>
                  </v:textbox>
                </v:oval>
                <v:oval id="Elipse 8" o:spid="_x0000_s1031" style="position:absolute;left:46101;top:95;width:11144;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textbox>
                    <w:txbxContent>
                      <w:p w:rsidR="004663F3" w:rsidRPr="00137D85" w:rsidRDefault="004663F3" w:rsidP="00137D85">
                        <w:pPr>
                          <w:jc w:val="center"/>
                          <w:rPr>
                            <w:sz w:val="16"/>
                            <w:szCs w:val="16"/>
                          </w:rPr>
                        </w:pPr>
                        <w:r w:rsidRPr="00137D85">
                          <w:rPr>
                            <w:sz w:val="16"/>
                            <w:szCs w:val="16"/>
                          </w:rPr>
                          <w:t>Outras Ações</w:t>
                        </w:r>
                      </w:p>
                    </w:txbxContent>
                  </v:textbox>
                </v:oval>
              </v:group>
            </w:pict>
          </mc:Fallback>
        </mc:AlternateContent>
      </w:r>
    </w:p>
    <w:p w:rsidR="00DE6FB7" w:rsidRDefault="00DE6FB7" w:rsidP="000C043D"/>
    <w:p w:rsidR="00DE6FB7" w:rsidRDefault="00DE6FB7" w:rsidP="000C043D"/>
    <w:p w:rsidR="00DB7A32" w:rsidRDefault="00DB7A32" w:rsidP="00DB7A32">
      <w:pPr>
        <w:pStyle w:val="Legenda"/>
        <w:jc w:val="center"/>
      </w:pPr>
      <w:r>
        <w:t xml:space="preserve">Figura </w:t>
      </w:r>
      <w:r>
        <w:fldChar w:fldCharType="begin"/>
      </w:r>
      <w:r>
        <w:instrText xml:space="preserve"> SEQ Figura \* ARABIC </w:instrText>
      </w:r>
      <w:r>
        <w:fldChar w:fldCharType="separate"/>
      </w:r>
      <w:r w:rsidR="002C7CA2">
        <w:rPr>
          <w:noProof/>
        </w:rPr>
        <w:t>2</w:t>
      </w:r>
      <w:r>
        <w:fldChar w:fldCharType="end"/>
      </w:r>
      <w:r>
        <w:t xml:space="preserve"> – Fluxo geral das Telas de Cadastro</w:t>
      </w:r>
    </w:p>
    <w:p w:rsidR="00DE6FB7" w:rsidRDefault="00ED3D7F" w:rsidP="000C043D">
      <w:r>
        <w:t xml:space="preserve">As outras ações referem-se aos objetos </w:t>
      </w:r>
      <w:r w:rsidR="00A21B03">
        <w:t xml:space="preserve">de cadastro </w:t>
      </w:r>
      <w:r>
        <w:t xml:space="preserve">do tipo Processo e </w:t>
      </w:r>
      <w:r w:rsidR="00DB7A32">
        <w:t>Serviços, conforme detalhado em suas telas de cadastro mais adiante.</w:t>
      </w:r>
    </w:p>
    <w:p w:rsidR="00AD68E0" w:rsidRDefault="00AD68E0" w:rsidP="000C043D">
      <w:r>
        <w:t xml:space="preserve">Todas as telas de listagem são paginadas, </w:t>
      </w:r>
      <w:r w:rsidR="00EF147F">
        <w:t xml:space="preserve">conforme mostrado na </w:t>
      </w:r>
      <w:r w:rsidR="00EF147F">
        <w:fldChar w:fldCharType="begin"/>
      </w:r>
      <w:r w:rsidR="00EF147F">
        <w:instrText xml:space="preserve"> REF _Ref472371850 \h </w:instrText>
      </w:r>
      <w:r w:rsidR="00EF147F">
        <w:fldChar w:fldCharType="separate"/>
      </w:r>
      <w:r w:rsidR="002C7CA2">
        <w:t xml:space="preserve">Figura </w:t>
      </w:r>
      <w:r w:rsidR="002C7CA2">
        <w:rPr>
          <w:noProof/>
        </w:rPr>
        <w:t>3</w:t>
      </w:r>
      <w:r w:rsidR="002C7CA2">
        <w:t xml:space="preserve"> – Paginação nas listagens</w:t>
      </w:r>
      <w:r w:rsidR="00EF147F">
        <w:fldChar w:fldCharType="end"/>
      </w:r>
      <w:r w:rsidR="00EF147F">
        <w:t xml:space="preserve">, </w:t>
      </w:r>
      <w:r>
        <w:t>a fim de permitir visualizar facilmente uma grande quantidade de registros. N</w:t>
      </w:r>
      <w:r w:rsidR="00EF147F">
        <w:t xml:space="preserve">este </w:t>
      </w:r>
      <w:r>
        <w:t>exemplo de listagem de Tipos de Serviço, temos configurado uma quantidade máxima de 20 registros por tabela.</w:t>
      </w:r>
    </w:p>
    <w:p w:rsidR="00C063EF" w:rsidRDefault="00C063EF" w:rsidP="000C043D">
      <w:r>
        <w:t xml:space="preserve">Os </w:t>
      </w:r>
      <w:proofErr w:type="spellStart"/>
      <w:r>
        <w:t>IDs</w:t>
      </w:r>
      <w:proofErr w:type="spellEnd"/>
      <w:r>
        <w:t xml:space="preserve"> </w:t>
      </w:r>
      <w:r w:rsidR="00A21B03">
        <w:t xml:space="preserve">exibidos nas telas de listagem, à esquerda, </w:t>
      </w:r>
      <w:r>
        <w:t>são sequenciais, únicos para o cadastro</w:t>
      </w:r>
      <w:r w:rsidR="00A21B03">
        <w:t>,</w:t>
      </w:r>
      <w:r>
        <w:t xml:space="preserve"> e criados automaticamente para cada registro inserido.</w:t>
      </w:r>
    </w:p>
    <w:p w:rsidR="00AD68E0" w:rsidRDefault="00AD68E0" w:rsidP="000C043D"/>
    <w:p w:rsidR="00AD68E0" w:rsidRDefault="00EE75D3" w:rsidP="00390434">
      <w:pPr>
        <w:jc w:val="center"/>
      </w:pPr>
      <w:r>
        <w:rPr>
          <w:noProof/>
          <w:lang w:eastAsia="pt-BR"/>
        </w:rPr>
        <mc:AlternateContent>
          <mc:Choice Requires="wps">
            <w:drawing>
              <wp:anchor distT="0" distB="0" distL="114300" distR="114300" simplePos="0" relativeHeight="251674624" behindDoc="0" locked="0" layoutInCell="1" allowOverlap="1">
                <wp:simplePos x="0" y="0"/>
                <wp:positionH relativeFrom="column">
                  <wp:posOffset>2762250</wp:posOffset>
                </wp:positionH>
                <wp:positionV relativeFrom="paragraph">
                  <wp:posOffset>152400</wp:posOffset>
                </wp:positionV>
                <wp:extent cx="838200" cy="419100"/>
                <wp:effectExtent l="0" t="0" r="19050" b="19050"/>
                <wp:wrapNone/>
                <wp:docPr id="23" name="Elipse 23"/>
                <wp:cNvGraphicFramePr/>
                <a:graphic xmlns:a="http://schemas.openxmlformats.org/drawingml/2006/main">
                  <a:graphicData uri="http://schemas.microsoft.com/office/word/2010/wordprocessingShape">
                    <wps:wsp>
                      <wps:cNvSpPr/>
                      <wps:spPr>
                        <a:xfrm>
                          <a:off x="0" y="0"/>
                          <a:ext cx="838200" cy="419100"/>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63A6D5" id="Elipse 23" o:spid="_x0000_s1026" style="position:absolute;margin-left:217.5pt;margin-top:12pt;width:66pt;height: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" filled="f" strokecolor="red" strokeweight="1pt">
                <v:stroke joinstyle="miter"/>
              </v:oval>
            </w:pict>
          </mc:Fallback>
        </mc:AlternateContent>
      </w:r>
      <w:r>
        <w:rPr>
          <w:noProof/>
          <w:lang w:eastAsia="pt-BR"/>
        </w:rPr>
        <mc:AlternateContent>
          <mc:Choice Requires="wps">
            <w:drawing>
              <wp:anchor distT="0" distB="0" distL="114300" distR="114300" simplePos="0" relativeHeight="251676672" behindDoc="0" locked="0" layoutInCell="1" allowOverlap="1" wp14:anchorId="59CCC9CC" wp14:editId="20667AC4">
                <wp:simplePos x="0" y="0"/>
                <wp:positionH relativeFrom="column">
                  <wp:posOffset>237490</wp:posOffset>
                </wp:positionH>
                <wp:positionV relativeFrom="paragraph">
                  <wp:posOffset>400050</wp:posOffset>
                </wp:positionV>
                <wp:extent cx="314325" cy="1085850"/>
                <wp:effectExtent l="0" t="0" r="28575" b="19050"/>
                <wp:wrapNone/>
                <wp:docPr id="24" name="Elipse 24"/>
                <wp:cNvGraphicFramePr/>
                <a:graphic xmlns:a="http://schemas.openxmlformats.org/drawingml/2006/main">
                  <a:graphicData uri="http://schemas.microsoft.com/office/word/2010/wordprocessingShape">
                    <wps:wsp>
                      <wps:cNvSpPr/>
                      <wps:spPr>
                        <a:xfrm>
                          <a:off x="0" y="0"/>
                          <a:ext cx="314325" cy="1085850"/>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C5BF0" id="Elipse 24" o:spid="_x0000_s1026" style="position:absolute;margin-left:18.7pt;margin-top:31.5pt;width:24.75pt;height: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" filled="f" strokecolor="red" strokeweight="1pt">
                <v:stroke joinstyle="miter"/>
              </v:oval>
            </w:pict>
          </mc:Fallback>
        </mc:AlternateContent>
      </w:r>
      <w:r w:rsidR="00AD68E0">
        <w:rPr>
          <w:noProof/>
          <w:lang w:eastAsia="pt-BR"/>
        </w:rPr>
        <w:drawing>
          <wp:inline distT="0" distB="0" distL="0" distR="0">
            <wp:extent cx="5457825" cy="143804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9293" cy="1448966"/>
                    </a:xfrm>
                    <a:prstGeom prst="rect">
                      <a:avLst/>
                    </a:prstGeom>
                    <a:noFill/>
                    <a:ln>
                      <a:noFill/>
                    </a:ln>
                  </pic:spPr>
                </pic:pic>
              </a:graphicData>
            </a:graphic>
          </wp:inline>
        </w:drawing>
      </w:r>
    </w:p>
    <w:p w:rsidR="00AD68E0" w:rsidRDefault="00AD68E0" w:rsidP="00AD68E0">
      <w:pPr>
        <w:pStyle w:val="Legenda"/>
        <w:jc w:val="center"/>
      </w:pPr>
      <w:bookmarkStart w:id="2" w:name="_Ref472371850"/>
      <w:r>
        <w:t xml:space="preserve">Figura </w:t>
      </w:r>
      <w:r>
        <w:fldChar w:fldCharType="begin"/>
      </w:r>
      <w:r>
        <w:instrText xml:space="preserve"> SEQ Figura \* ARABIC </w:instrText>
      </w:r>
      <w:r>
        <w:fldChar w:fldCharType="separate"/>
      </w:r>
      <w:r w:rsidR="002C7CA2">
        <w:rPr>
          <w:noProof/>
        </w:rPr>
        <w:t>3</w:t>
      </w:r>
      <w:r>
        <w:fldChar w:fldCharType="end"/>
      </w:r>
      <w:r>
        <w:t xml:space="preserve"> – Paginação nas listagens</w:t>
      </w:r>
      <w:bookmarkEnd w:id="2"/>
      <w:r w:rsidR="00EF147F">
        <w:t xml:space="preserve"> e ids</w:t>
      </w:r>
    </w:p>
    <w:p w:rsidR="00593A48" w:rsidRDefault="00593A48" w:rsidP="00162873">
      <w:pPr>
        <w:jc w:val="center"/>
      </w:pPr>
    </w:p>
    <w:p w:rsidR="00E34919" w:rsidRDefault="000F5587" w:rsidP="00E34919">
      <w:r>
        <w:t xml:space="preserve">Campos de endereço possuem a facilidade de serem preenchidos automaticamente a partir do campo código postal. </w:t>
      </w:r>
      <w:r w:rsidR="00F16915">
        <w:t xml:space="preserve">Inicie o preenchimento por este campo, </w:t>
      </w:r>
      <w:r w:rsidR="00A21B03">
        <w:t xml:space="preserve">informe os primeiros dígitos e então </w:t>
      </w:r>
      <w:r w:rsidR="00F16915">
        <w:t>surgirá uma tabela de sugestões a partir do que for sendo digitado. Ao selecionar um registro desta tabela, os demais campos do cadastro são automaticamente preenchidos, podendo ser alterados, se desejado.</w:t>
      </w:r>
    </w:p>
    <w:p w:rsidR="00190542" w:rsidRPr="00190542" w:rsidRDefault="00190542" w:rsidP="00A41766">
      <w:pPr>
        <w:pStyle w:val="Ttulo2"/>
      </w:pPr>
      <w:proofErr w:type="spellStart"/>
      <w:r>
        <w:t>Login</w:t>
      </w:r>
      <w:proofErr w:type="spellEnd"/>
    </w:p>
    <w:p w:rsidR="00AA706F" w:rsidRDefault="00AA706F">
      <w:r>
        <w:t>Ao acessar</w:t>
      </w:r>
      <w:r w:rsidR="00314363">
        <w:t xml:space="preserve"> a </w:t>
      </w:r>
      <w:r>
        <w:t xml:space="preserve">o link </w:t>
      </w:r>
      <w:hyperlink r:id="rId11" w:history="1">
        <w:r w:rsidR="007E4009" w:rsidRPr="001E39EF">
          <w:rPr>
            <w:rStyle w:val="Hyperlink"/>
          </w:rPr>
          <w:t>http://localhost:8080/dtServices-web/pages/home.jsf</w:t>
        </w:r>
      </w:hyperlink>
      <w:r>
        <w:t xml:space="preserve"> </w:t>
      </w:r>
      <w:r w:rsidR="00DA61FC">
        <w:t xml:space="preserve">através do </w:t>
      </w:r>
      <w:r>
        <w:t>Google Chrome visualizamos a página principal do sistema</w:t>
      </w:r>
      <w:r w:rsidR="00190542">
        <w:t xml:space="preserve"> mostrada na</w:t>
      </w:r>
      <w:r w:rsidR="00A41766">
        <w:t xml:space="preserve"> </w:t>
      </w:r>
      <w:r w:rsidR="00A41766">
        <w:fldChar w:fldCharType="begin"/>
      </w:r>
      <w:r w:rsidR="00A41766">
        <w:instrText xml:space="preserve"> REF _Ref472363676 \h </w:instrText>
      </w:r>
      <w:r w:rsidR="00A41766">
        <w:fldChar w:fldCharType="separate"/>
      </w:r>
      <w:r w:rsidR="002C7CA2">
        <w:t xml:space="preserve">Figura </w:t>
      </w:r>
      <w:r w:rsidR="002C7CA2">
        <w:rPr>
          <w:noProof/>
        </w:rPr>
        <w:t>4</w:t>
      </w:r>
      <w:r w:rsidR="00A41766">
        <w:fldChar w:fldCharType="end"/>
      </w:r>
      <w:r>
        <w:t>.</w:t>
      </w:r>
    </w:p>
    <w:p w:rsidR="00AA706F" w:rsidRPr="00AA706F" w:rsidRDefault="00AA706F" w:rsidP="00AA706F">
      <w:pPr>
        <w:pBdr>
          <w:top w:val="single" w:sz="4" w:space="1" w:color="auto"/>
          <w:left w:val="single" w:sz="4" w:space="4" w:color="auto"/>
          <w:bottom w:val="single" w:sz="4" w:space="1" w:color="auto"/>
          <w:right w:val="single" w:sz="4" w:space="4" w:color="auto"/>
        </w:pBdr>
        <w:rPr>
          <w:i/>
        </w:rPr>
      </w:pPr>
      <w:r w:rsidRPr="00AA706F">
        <w:rPr>
          <w:i/>
        </w:rPr>
        <w:t>Dica: salve este endereço nos favoritos do seu browser, para não ter que digitá-lo toda vez.</w:t>
      </w:r>
    </w:p>
    <w:p w:rsidR="00AA706F" w:rsidRDefault="007975A8">
      <w:r w:rsidRPr="00130816">
        <w:rPr>
          <w:i/>
          <w:u w:val="single"/>
        </w:rPr>
        <w:lastRenderedPageBreak/>
        <w:t>Enquanto a funcionalidade de controle de acesso não está disponível</w:t>
      </w:r>
      <w:r>
        <w:t>, informe os seguintes dados:</w:t>
      </w:r>
    </w:p>
    <w:p w:rsidR="007975A8" w:rsidRDefault="007975A8" w:rsidP="007975A8">
      <w:pPr>
        <w:pStyle w:val="PargrafodaLista"/>
        <w:numPr>
          <w:ilvl w:val="0"/>
          <w:numId w:val="4"/>
        </w:numPr>
      </w:pPr>
      <w:r>
        <w:t>Usuário: root</w:t>
      </w:r>
    </w:p>
    <w:p w:rsidR="007975A8" w:rsidRDefault="007975A8" w:rsidP="007975A8">
      <w:pPr>
        <w:pStyle w:val="PargrafodaLista"/>
        <w:numPr>
          <w:ilvl w:val="0"/>
          <w:numId w:val="4"/>
        </w:numPr>
      </w:pPr>
      <w:r>
        <w:t xml:space="preserve">Senha: </w:t>
      </w:r>
      <w:proofErr w:type="spellStart"/>
      <w:r>
        <w:t>rootPass</w:t>
      </w:r>
      <w:proofErr w:type="spellEnd"/>
    </w:p>
    <w:p w:rsidR="007975A8" w:rsidRDefault="007975A8" w:rsidP="007975A8">
      <w:pPr>
        <w:pStyle w:val="PargrafodaLista"/>
      </w:pPr>
    </w:p>
    <w:p w:rsidR="007975A8" w:rsidRPr="007975A8" w:rsidRDefault="007975A8" w:rsidP="007975A8">
      <w:pPr>
        <w:pStyle w:val="PargrafodaLista"/>
        <w:pBdr>
          <w:top w:val="single" w:sz="4" w:space="1" w:color="auto"/>
          <w:left w:val="single" w:sz="4" w:space="4" w:color="auto"/>
          <w:bottom w:val="single" w:sz="4" w:space="1" w:color="auto"/>
          <w:right w:val="single" w:sz="4" w:space="4" w:color="auto"/>
        </w:pBdr>
        <w:ind w:left="0"/>
        <w:rPr>
          <w:i/>
        </w:rPr>
      </w:pPr>
      <w:r>
        <w:rPr>
          <w:i/>
        </w:rPr>
        <w:t>Caso queira solicitar alteração da senha de root, ou a criação de outro</w:t>
      </w:r>
      <w:r w:rsidR="00B07273">
        <w:rPr>
          <w:i/>
        </w:rPr>
        <w:t>s</w:t>
      </w:r>
      <w:r>
        <w:rPr>
          <w:i/>
        </w:rPr>
        <w:t xml:space="preserve"> usuário</w:t>
      </w:r>
      <w:r w:rsidR="00B07273">
        <w:rPr>
          <w:i/>
        </w:rPr>
        <w:t>s</w:t>
      </w:r>
      <w:r>
        <w:rPr>
          <w:i/>
        </w:rPr>
        <w:t xml:space="preserve"> que também tenha</w:t>
      </w:r>
      <w:r w:rsidR="00B07273">
        <w:rPr>
          <w:i/>
        </w:rPr>
        <w:t>m</w:t>
      </w:r>
      <w:r>
        <w:rPr>
          <w:i/>
        </w:rPr>
        <w:t xml:space="preserve"> acesso a todas as funcionalidades do sistema, </w:t>
      </w:r>
      <w:r w:rsidR="00130816" w:rsidRPr="00130816">
        <w:rPr>
          <w:i/>
          <w:u w:val="single"/>
        </w:rPr>
        <w:t>enquanto o Controle de Acesso não estiver implementado</w:t>
      </w:r>
      <w:r w:rsidR="00130816">
        <w:rPr>
          <w:i/>
        </w:rPr>
        <w:t xml:space="preserve">, </w:t>
      </w:r>
      <w:r>
        <w:rPr>
          <w:i/>
        </w:rPr>
        <w:t xml:space="preserve">basta solicitar ao </w:t>
      </w:r>
      <w:r w:rsidR="00B07273">
        <w:rPr>
          <w:i/>
        </w:rPr>
        <w:t>Gustavo</w:t>
      </w:r>
      <w:r w:rsidRPr="007975A8">
        <w:rPr>
          <w:i/>
        </w:rPr>
        <w:t>.</w:t>
      </w:r>
    </w:p>
    <w:p w:rsidR="007975A8" w:rsidRDefault="007975A8" w:rsidP="007975A8"/>
    <w:p w:rsidR="00AA706F" w:rsidRDefault="00AA706F">
      <w:r>
        <w:rPr>
          <w:noProof/>
          <w:lang w:eastAsia="pt-BR"/>
        </w:rPr>
        <w:drawing>
          <wp:inline distT="0" distB="0" distL="0" distR="0">
            <wp:extent cx="5400675" cy="24479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2447925"/>
                    </a:xfrm>
                    <a:prstGeom prst="rect">
                      <a:avLst/>
                    </a:prstGeom>
                    <a:noFill/>
                    <a:ln>
                      <a:noFill/>
                    </a:ln>
                  </pic:spPr>
                </pic:pic>
              </a:graphicData>
            </a:graphic>
          </wp:inline>
        </w:drawing>
      </w:r>
    </w:p>
    <w:p w:rsidR="00190542" w:rsidRDefault="00190542" w:rsidP="00963400">
      <w:pPr>
        <w:pStyle w:val="Legenda"/>
        <w:jc w:val="center"/>
      </w:pPr>
      <w:bookmarkStart w:id="3" w:name="_Ref472363676"/>
      <w:r>
        <w:t xml:space="preserve">Figura </w:t>
      </w:r>
      <w:r>
        <w:fldChar w:fldCharType="begin"/>
      </w:r>
      <w:r>
        <w:instrText xml:space="preserve"> SEQ Figura \* ARABIC </w:instrText>
      </w:r>
      <w:r>
        <w:fldChar w:fldCharType="separate"/>
      </w:r>
      <w:r w:rsidR="002C7CA2">
        <w:rPr>
          <w:noProof/>
        </w:rPr>
        <w:t>4</w:t>
      </w:r>
      <w:r>
        <w:fldChar w:fldCharType="end"/>
      </w:r>
      <w:bookmarkEnd w:id="3"/>
      <w:r>
        <w:t xml:space="preserve">:Tela </w:t>
      </w:r>
      <w:r w:rsidR="007975A8">
        <w:t xml:space="preserve">de </w:t>
      </w:r>
      <w:proofErr w:type="spellStart"/>
      <w:r w:rsidR="007975A8">
        <w:t>Login</w:t>
      </w:r>
      <w:proofErr w:type="spellEnd"/>
    </w:p>
    <w:p w:rsidR="00652A38" w:rsidRDefault="00A41766" w:rsidP="00A41766">
      <w:pPr>
        <w:pStyle w:val="Ttulo2"/>
      </w:pPr>
      <w:r>
        <w:t>Tela Principal</w:t>
      </w:r>
    </w:p>
    <w:p w:rsidR="00A41766" w:rsidRPr="00A41766" w:rsidRDefault="00A41766" w:rsidP="00A41766">
      <w:r>
        <w:t xml:space="preserve">Ao realizar o </w:t>
      </w:r>
      <w:proofErr w:type="spellStart"/>
      <w:r>
        <w:t>Login</w:t>
      </w:r>
      <w:proofErr w:type="spellEnd"/>
      <w:r>
        <w:t>, temos acesso à Tela Principal do Sistema, mostrada na</w:t>
      </w:r>
      <w:r w:rsidR="00064195">
        <w:t xml:space="preserve"> </w:t>
      </w:r>
      <w:r w:rsidR="00064195">
        <w:fldChar w:fldCharType="begin"/>
      </w:r>
      <w:r w:rsidR="00064195">
        <w:instrText xml:space="preserve"> REF _Ref472458667 \h </w:instrText>
      </w:r>
      <w:r w:rsidR="00064195">
        <w:fldChar w:fldCharType="separate"/>
      </w:r>
      <w:r w:rsidR="002C7CA2">
        <w:t xml:space="preserve">Figura </w:t>
      </w:r>
      <w:r w:rsidR="002C7CA2">
        <w:rPr>
          <w:noProof/>
        </w:rPr>
        <w:t>5</w:t>
      </w:r>
      <w:r w:rsidR="002C7CA2">
        <w:t xml:space="preserve"> – Tela Principal do Sistema</w:t>
      </w:r>
      <w:r w:rsidR="00064195">
        <w:fldChar w:fldCharType="end"/>
      </w:r>
      <w:r w:rsidR="00C85EEB">
        <w:t>.</w:t>
      </w:r>
    </w:p>
    <w:p w:rsidR="00064195" w:rsidRDefault="00064195" w:rsidP="00064195">
      <w:r>
        <w:t>Na parte superior visualizamos os botões que podem ser clicados a partir de qualquer página do sistema:</w:t>
      </w:r>
    </w:p>
    <w:p w:rsidR="00064195" w:rsidRDefault="00064195" w:rsidP="00064195">
      <w:pPr>
        <w:pStyle w:val="PargrafodaLista"/>
        <w:numPr>
          <w:ilvl w:val="0"/>
          <w:numId w:val="10"/>
        </w:numPr>
      </w:pPr>
      <w:r>
        <w:t>Home – remete para a página principal.</w:t>
      </w:r>
    </w:p>
    <w:p w:rsidR="00064195" w:rsidRDefault="00064195" w:rsidP="00064195">
      <w:pPr>
        <w:pStyle w:val="PargrafodaLista"/>
        <w:numPr>
          <w:ilvl w:val="0"/>
          <w:numId w:val="10"/>
        </w:numPr>
      </w:pPr>
      <w:r>
        <w:t>Geral – abre as opções de cadastros: Tipo de Serviço, Solicitante e Processo.</w:t>
      </w:r>
    </w:p>
    <w:p w:rsidR="00B16ABC" w:rsidRDefault="00B16ABC" w:rsidP="00064195">
      <w:pPr>
        <w:pStyle w:val="PargrafodaLista"/>
        <w:numPr>
          <w:ilvl w:val="0"/>
          <w:numId w:val="10"/>
        </w:numPr>
      </w:pPr>
      <w:r>
        <w:t>Relatórios – Visão Geral dos Processos</w:t>
      </w:r>
    </w:p>
    <w:p w:rsidR="00064195" w:rsidRPr="00151B61" w:rsidRDefault="0063341B" w:rsidP="00064195">
      <w:r>
        <w:t>O que vocês gostariam que fosse exibido na Tela Principal do Sistema?</w:t>
      </w:r>
    </w:p>
    <w:p w:rsidR="00B07273" w:rsidRDefault="00BF3257" w:rsidP="00B07273">
      <w:r>
        <w:rPr>
          <w:noProof/>
          <w:lang w:eastAsia="pt-BR"/>
        </w:rPr>
        <w:drawing>
          <wp:inline distT="0" distB="0" distL="0" distR="0">
            <wp:extent cx="5391150" cy="16287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1628775"/>
                    </a:xfrm>
                    <a:prstGeom prst="rect">
                      <a:avLst/>
                    </a:prstGeom>
                    <a:noFill/>
                    <a:ln>
                      <a:noFill/>
                    </a:ln>
                  </pic:spPr>
                </pic:pic>
              </a:graphicData>
            </a:graphic>
          </wp:inline>
        </w:drawing>
      </w:r>
    </w:p>
    <w:p w:rsidR="00C85EEB" w:rsidRDefault="00C85EEB" w:rsidP="00064195">
      <w:pPr>
        <w:pStyle w:val="Legenda"/>
        <w:jc w:val="center"/>
      </w:pPr>
      <w:bookmarkStart w:id="4" w:name="_Ref472458667"/>
      <w:r>
        <w:lastRenderedPageBreak/>
        <w:t xml:space="preserve">Figura </w:t>
      </w:r>
      <w:r>
        <w:fldChar w:fldCharType="begin"/>
      </w:r>
      <w:r>
        <w:instrText xml:space="preserve"> SEQ Figura \* ARABIC </w:instrText>
      </w:r>
      <w:r>
        <w:fldChar w:fldCharType="separate"/>
      </w:r>
      <w:r w:rsidR="002C7CA2">
        <w:rPr>
          <w:noProof/>
        </w:rPr>
        <w:t>5</w:t>
      </w:r>
      <w:r>
        <w:fldChar w:fldCharType="end"/>
      </w:r>
      <w:r>
        <w:t xml:space="preserve"> – Tela Principal do Sistema</w:t>
      </w:r>
      <w:bookmarkEnd w:id="4"/>
    </w:p>
    <w:p w:rsidR="00991282" w:rsidRDefault="00991282" w:rsidP="00991282">
      <w:pPr>
        <w:pStyle w:val="Ttulo2"/>
      </w:pPr>
      <w:bookmarkStart w:id="5" w:name="_Ref472455827"/>
      <w:r>
        <w:t>Cadastro de Tipos de Serviços</w:t>
      </w:r>
      <w:bookmarkEnd w:id="5"/>
    </w:p>
    <w:p w:rsidR="00991282" w:rsidRPr="00991282" w:rsidRDefault="00991282" w:rsidP="00991282">
      <w:r>
        <w:t xml:space="preserve">Neste cadastro são mantidos os registros que representam os tipos de serviços executados pela DT Services, tais como: arrombamento, pintura, confecção de chaves, </w:t>
      </w:r>
      <w:r w:rsidR="00205E93">
        <w:t>entre outros</w:t>
      </w:r>
      <w:r>
        <w:t>.</w:t>
      </w:r>
    </w:p>
    <w:p w:rsidR="00C675A3" w:rsidRDefault="00C675A3" w:rsidP="00C675A3">
      <w:pPr>
        <w:jc w:val="center"/>
      </w:pPr>
      <w:r>
        <w:rPr>
          <w:noProof/>
          <w:lang w:eastAsia="pt-BR"/>
        </w:rPr>
        <w:drawing>
          <wp:inline distT="0" distB="0" distL="0" distR="0">
            <wp:extent cx="4371975" cy="211646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3119" cy="2121863"/>
                    </a:xfrm>
                    <a:prstGeom prst="rect">
                      <a:avLst/>
                    </a:prstGeom>
                    <a:noFill/>
                    <a:ln>
                      <a:noFill/>
                    </a:ln>
                  </pic:spPr>
                </pic:pic>
              </a:graphicData>
            </a:graphic>
          </wp:inline>
        </w:drawing>
      </w:r>
    </w:p>
    <w:p w:rsidR="00C675A3" w:rsidRDefault="00C675A3" w:rsidP="00C675A3">
      <w:pPr>
        <w:pStyle w:val="Legenda"/>
        <w:jc w:val="center"/>
      </w:pPr>
      <w:r>
        <w:t xml:space="preserve">Figura </w:t>
      </w:r>
      <w:r>
        <w:fldChar w:fldCharType="begin"/>
      </w:r>
      <w:r>
        <w:instrText xml:space="preserve"> SEQ Figura \* ARABIC </w:instrText>
      </w:r>
      <w:r>
        <w:fldChar w:fldCharType="separate"/>
      </w:r>
      <w:r w:rsidR="002C7CA2">
        <w:rPr>
          <w:noProof/>
        </w:rPr>
        <w:t>6</w:t>
      </w:r>
      <w:r>
        <w:fldChar w:fldCharType="end"/>
      </w:r>
      <w:r>
        <w:t xml:space="preserve"> – Cadastro de Tipos de Serviços</w:t>
      </w:r>
    </w:p>
    <w:p w:rsidR="00913E89" w:rsidRDefault="00913E89" w:rsidP="00913E89">
      <w:r>
        <w:t xml:space="preserve">O destaque deste cadastro </w:t>
      </w:r>
      <w:r w:rsidR="0033733A">
        <w:t xml:space="preserve">é a possibilidade de </w:t>
      </w:r>
      <w:r>
        <w:t>informar um valor default para um Tipo de Serviço.</w:t>
      </w:r>
    </w:p>
    <w:p w:rsidR="00913E89" w:rsidRDefault="00913E89" w:rsidP="00913E89">
      <w:r>
        <w:t>Para fins didáticos, consideraremos os cadastros dos seguintes tipos de serviço:</w:t>
      </w:r>
    </w:p>
    <w:tbl>
      <w:tblPr>
        <w:tblStyle w:val="Tabelacomgrade"/>
        <w:tblW w:w="0" w:type="auto"/>
        <w:jc w:val="center"/>
        <w:tblLook w:val="04A0" w:firstRow="1" w:lastRow="0" w:firstColumn="1" w:lastColumn="0" w:noHBand="0" w:noVBand="1"/>
      </w:tblPr>
      <w:tblGrid>
        <w:gridCol w:w="1849"/>
        <w:gridCol w:w="440"/>
        <w:gridCol w:w="4270"/>
      </w:tblGrid>
      <w:tr w:rsidR="00913E89" w:rsidTr="00913E89">
        <w:trPr>
          <w:jc w:val="center"/>
        </w:trPr>
        <w:tc>
          <w:tcPr>
            <w:tcW w:w="0" w:type="auto"/>
          </w:tcPr>
          <w:p w:rsidR="00913E89" w:rsidRDefault="00913E89" w:rsidP="00913E89">
            <w:r>
              <w:t>Tipo de Serviço 01</w:t>
            </w:r>
          </w:p>
        </w:tc>
        <w:tc>
          <w:tcPr>
            <w:tcW w:w="0" w:type="auto"/>
          </w:tcPr>
          <w:p w:rsidR="00913E89" w:rsidRDefault="00913E89" w:rsidP="00913E89">
            <w:r>
              <w:t>10</w:t>
            </w:r>
          </w:p>
        </w:tc>
        <w:tc>
          <w:tcPr>
            <w:tcW w:w="0" w:type="auto"/>
          </w:tcPr>
          <w:p w:rsidR="00913E89" w:rsidRDefault="00913E89" w:rsidP="00913E89">
            <w:r>
              <w:t>Observações quaisquer do tipo de serviço 01.</w:t>
            </w:r>
          </w:p>
        </w:tc>
      </w:tr>
      <w:tr w:rsidR="00913E89" w:rsidTr="00913E89">
        <w:trPr>
          <w:jc w:val="center"/>
        </w:trPr>
        <w:tc>
          <w:tcPr>
            <w:tcW w:w="0" w:type="auto"/>
          </w:tcPr>
          <w:p w:rsidR="00913E89" w:rsidRDefault="00913E89" w:rsidP="00913E89">
            <w:r>
              <w:t>Tipo de Serviço 02</w:t>
            </w:r>
          </w:p>
        </w:tc>
        <w:tc>
          <w:tcPr>
            <w:tcW w:w="0" w:type="auto"/>
          </w:tcPr>
          <w:p w:rsidR="00913E89" w:rsidRDefault="00913E89" w:rsidP="00913E89">
            <w:r>
              <w:t>20</w:t>
            </w:r>
          </w:p>
        </w:tc>
        <w:tc>
          <w:tcPr>
            <w:tcW w:w="0" w:type="auto"/>
          </w:tcPr>
          <w:p w:rsidR="00913E89" w:rsidRDefault="00913E89" w:rsidP="00913E89">
            <w:r>
              <w:t>Observações quaisquer do tipo de serviço 02.</w:t>
            </w:r>
          </w:p>
        </w:tc>
      </w:tr>
      <w:tr w:rsidR="00913E89" w:rsidTr="00913E89">
        <w:trPr>
          <w:jc w:val="center"/>
        </w:trPr>
        <w:tc>
          <w:tcPr>
            <w:tcW w:w="0" w:type="auto"/>
          </w:tcPr>
          <w:p w:rsidR="00913E89" w:rsidRDefault="00913E89" w:rsidP="00913E89">
            <w:r>
              <w:t>Tipo de Serviço 03</w:t>
            </w:r>
          </w:p>
        </w:tc>
        <w:tc>
          <w:tcPr>
            <w:tcW w:w="0" w:type="auto"/>
          </w:tcPr>
          <w:p w:rsidR="00913E89" w:rsidRDefault="00913E89" w:rsidP="00913E89">
            <w:r>
              <w:t>31</w:t>
            </w:r>
          </w:p>
        </w:tc>
        <w:tc>
          <w:tcPr>
            <w:tcW w:w="0" w:type="auto"/>
          </w:tcPr>
          <w:p w:rsidR="00913E89" w:rsidRDefault="00913E89" w:rsidP="00913E89">
            <w:r>
              <w:t>Observações quaisquer do tipo de serviço 03.</w:t>
            </w:r>
          </w:p>
        </w:tc>
      </w:tr>
      <w:tr w:rsidR="00913E89" w:rsidTr="00913E89">
        <w:trPr>
          <w:jc w:val="center"/>
        </w:trPr>
        <w:tc>
          <w:tcPr>
            <w:tcW w:w="0" w:type="auto"/>
          </w:tcPr>
          <w:p w:rsidR="00913E89" w:rsidRDefault="00913E89" w:rsidP="00913E89">
            <w:r>
              <w:t>Tipo de Serviço 04</w:t>
            </w:r>
          </w:p>
        </w:tc>
        <w:tc>
          <w:tcPr>
            <w:tcW w:w="0" w:type="auto"/>
          </w:tcPr>
          <w:p w:rsidR="00913E89" w:rsidRDefault="00913E89" w:rsidP="00913E89">
            <w:r>
              <w:t>12</w:t>
            </w:r>
          </w:p>
        </w:tc>
        <w:tc>
          <w:tcPr>
            <w:tcW w:w="0" w:type="auto"/>
          </w:tcPr>
          <w:p w:rsidR="00913E89" w:rsidRDefault="00913E89" w:rsidP="00913E89">
            <w:r>
              <w:t>Observações quaisquer do tipo de serviço 04.</w:t>
            </w:r>
          </w:p>
        </w:tc>
      </w:tr>
      <w:tr w:rsidR="00913E89" w:rsidTr="00913E89">
        <w:trPr>
          <w:jc w:val="center"/>
        </w:trPr>
        <w:tc>
          <w:tcPr>
            <w:tcW w:w="0" w:type="auto"/>
          </w:tcPr>
          <w:p w:rsidR="00913E89" w:rsidRDefault="00913E89" w:rsidP="00913E89">
            <w:r>
              <w:t>Tipo de Serviço 05</w:t>
            </w:r>
          </w:p>
        </w:tc>
        <w:tc>
          <w:tcPr>
            <w:tcW w:w="0" w:type="auto"/>
          </w:tcPr>
          <w:p w:rsidR="00913E89" w:rsidRDefault="00913E89" w:rsidP="00913E89">
            <w:r>
              <w:t>8</w:t>
            </w:r>
          </w:p>
        </w:tc>
        <w:tc>
          <w:tcPr>
            <w:tcW w:w="0" w:type="auto"/>
          </w:tcPr>
          <w:p w:rsidR="00913E89" w:rsidRDefault="00913E89" w:rsidP="00913E89">
            <w:r>
              <w:t>Observações quaisquer do tipo de serviço 05.</w:t>
            </w:r>
          </w:p>
        </w:tc>
      </w:tr>
    </w:tbl>
    <w:p w:rsidR="00913E89" w:rsidRDefault="00913E89" w:rsidP="00913E89"/>
    <w:p w:rsidR="002A1971" w:rsidRDefault="002A3A63" w:rsidP="00913E89">
      <w:r>
        <w:t xml:space="preserve">Na </w:t>
      </w:r>
      <w:r>
        <w:fldChar w:fldCharType="begin"/>
      </w:r>
      <w:r>
        <w:instrText xml:space="preserve"> REF _Ref472459005 \h </w:instrText>
      </w:r>
      <w:r>
        <w:fldChar w:fldCharType="separate"/>
      </w:r>
      <w:r w:rsidR="002C7CA2">
        <w:t xml:space="preserve">Figura </w:t>
      </w:r>
      <w:r w:rsidR="002C7CA2">
        <w:rPr>
          <w:noProof/>
        </w:rPr>
        <w:t>7</w:t>
      </w:r>
      <w:r w:rsidR="002C7CA2">
        <w:t xml:space="preserve"> – Lista de Tipos de Serviços cadastrados</w:t>
      </w:r>
      <w:r>
        <w:fldChar w:fldCharType="end"/>
      </w:r>
      <w:r>
        <w:t xml:space="preserve"> </w:t>
      </w:r>
      <w:r w:rsidR="002A1971">
        <w:t>temos a tela de listagem  destes registros, após seus cadastros.</w:t>
      </w:r>
      <w:r w:rsidR="00C063EF">
        <w:t xml:space="preserve"> </w:t>
      </w:r>
    </w:p>
    <w:p w:rsidR="002A1971" w:rsidRDefault="00AD68E0" w:rsidP="00913E89">
      <w:r>
        <w:rPr>
          <w:noProof/>
          <w:lang w:eastAsia="pt-BR"/>
        </w:rPr>
        <w:drawing>
          <wp:inline distT="0" distB="0" distL="0" distR="0">
            <wp:extent cx="5391150" cy="14192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1419225"/>
                    </a:xfrm>
                    <a:prstGeom prst="rect">
                      <a:avLst/>
                    </a:prstGeom>
                    <a:noFill/>
                    <a:ln>
                      <a:noFill/>
                    </a:ln>
                  </pic:spPr>
                </pic:pic>
              </a:graphicData>
            </a:graphic>
          </wp:inline>
        </w:drawing>
      </w:r>
    </w:p>
    <w:p w:rsidR="00F5052C" w:rsidRDefault="00F5052C" w:rsidP="009F1DDB">
      <w:pPr>
        <w:pStyle w:val="Legenda"/>
        <w:jc w:val="center"/>
      </w:pPr>
      <w:bookmarkStart w:id="6" w:name="_Ref472459005"/>
      <w:r>
        <w:t xml:space="preserve">Figura </w:t>
      </w:r>
      <w:r>
        <w:fldChar w:fldCharType="begin"/>
      </w:r>
      <w:r>
        <w:instrText xml:space="preserve"> SEQ Figura \* ARABIC </w:instrText>
      </w:r>
      <w:r>
        <w:fldChar w:fldCharType="separate"/>
      </w:r>
      <w:r w:rsidR="002C7CA2">
        <w:rPr>
          <w:noProof/>
        </w:rPr>
        <w:t>7</w:t>
      </w:r>
      <w:r>
        <w:fldChar w:fldCharType="end"/>
      </w:r>
      <w:r w:rsidR="002A3A63">
        <w:t xml:space="preserve"> – Lista de Tipos de Serviços cadastrados</w:t>
      </w:r>
      <w:bookmarkEnd w:id="6"/>
    </w:p>
    <w:p w:rsidR="00C00F96" w:rsidRDefault="00C00F96" w:rsidP="00C00F96">
      <w:pPr>
        <w:pStyle w:val="Ttulo2"/>
      </w:pPr>
      <w:r>
        <w:t>Cadastro de Solicitantes</w:t>
      </w:r>
    </w:p>
    <w:p w:rsidR="00C00F96" w:rsidRDefault="00C00F96" w:rsidP="00C00F96">
      <w:r>
        <w:t>Neste</w:t>
      </w:r>
      <w:r w:rsidR="00721E7F">
        <w:t xml:space="preserve"> cadastro são mantidas todas as entidades que solicitam serviços para a DT Services, tais como Banco </w:t>
      </w:r>
      <w:proofErr w:type="spellStart"/>
      <w:r w:rsidR="00721E7F">
        <w:t>Whitestar</w:t>
      </w:r>
      <w:proofErr w:type="spellEnd"/>
      <w:r w:rsidR="00721E7F">
        <w:t xml:space="preserve"> ou quaisquer outros.</w:t>
      </w:r>
    </w:p>
    <w:p w:rsidR="00721E7F" w:rsidRDefault="00D46E4B" w:rsidP="006D11ED">
      <w:pPr>
        <w:jc w:val="center"/>
      </w:pPr>
      <w:r>
        <w:rPr>
          <w:noProof/>
          <w:lang w:eastAsia="pt-BR"/>
        </w:rPr>
        <w:lastRenderedPageBreak/>
        <mc:AlternateContent>
          <mc:Choice Requires="wps">
            <w:drawing>
              <wp:anchor distT="0" distB="0" distL="114300" distR="114300" simplePos="0" relativeHeight="251678720" behindDoc="0" locked="0" layoutInCell="1" allowOverlap="1" wp14:anchorId="700BB569" wp14:editId="0C3B7BA1">
                <wp:simplePos x="0" y="0"/>
                <wp:positionH relativeFrom="column">
                  <wp:posOffset>995680</wp:posOffset>
                </wp:positionH>
                <wp:positionV relativeFrom="paragraph">
                  <wp:posOffset>958215</wp:posOffset>
                </wp:positionV>
                <wp:extent cx="542925" cy="152400"/>
                <wp:effectExtent l="0" t="0" r="28575" b="19050"/>
                <wp:wrapNone/>
                <wp:docPr id="18" name="Elipse 18"/>
                <wp:cNvGraphicFramePr/>
                <a:graphic xmlns:a="http://schemas.openxmlformats.org/drawingml/2006/main">
                  <a:graphicData uri="http://schemas.microsoft.com/office/word/2010/wordprocessingShape">
                    <wps:wsp>
                      <wps:cNvSpPr/>
                      <wps:spPr>
                        <a:xfrm>
                          <a:off x="0" y="0"/>
                          <a:ext cx="542925" cy="152400"/>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BA5B1" id="Elipse 18" o:spid="_x0000_s1026" style="position:absolute;margin-left:78.4pt;margin-top:75.45pt;width:42.7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" filled="f" strokecolor="red" strokeweight="1pt">
                <v:stroke joinstyle="miter"/>
              </v:oval>
            </w:pict>
          </mc:Fallback>
        </mc:AlternateContent>
      </w:r>
      <w:r w:rsidR="007C68BF">
        <w:rPr>
          <w:noProof/>
          <w:lang w:eastAsia="pt-BR"/>
        </w:rPr>
        <w:drawing>
          <wp:inline distT="0" distB="0" distL="0" distR="0">
            <wp:extent cx="3676650" cy="3272753"/>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0844" cy="3285387"/>
                    </a:xfrm>
                    <a:prstGeom prst="rect">
                      <a:avLst/>
                    </a:prstGeom>
                    <a:noFill/>
                    <a:ln>
                      <a:noFill/>
                    </a:ln>
                  </pic:spPr>
                </pic:pic>
              </a:graphicData>
            </a:graphic>
          </wp:inline>
        </w:drawing>
      </w:r>
    </w:p>
    <w:p w:rsidR="00593A48" w:rsidRDefault="001F421B" w:rsidP="001F421B">
      <w:pPr>
        <w:pStyle w:val="Legenda"/>
        <w:jc w:val="center"/>
      </w:pPr>
      <w:r>
        <w:t xml:space="preserve">Figura </w:t>
      </w:r>
      <w:r>
        <w:fldChar w:fldCharType="begin"/>
      </w:r>
      <w:r>
        <w:instrText xml:space="preserve"> SEQ Figura \* ARABIC </w:instrText>
      </w:r>
      <w:r>
        <w:fldChar w:fldCharType="separate"/>
      </w:r>
      <w:r w:rsidR="002C7CA2">
        <w:rPr>
          <w:noProof/>
        </w:rPr>
        <w:t>8</w:t>
      </w:r>
      <w:r>
        <w:fldChar w:fldCharType="end"/>
      </w:r>
      <w:r>
        <w:t xml:space="preserve"> – Tela de cadastro de Solicitante</w:t>
      </w:r>
    </w:p>
    <w:p w:rsidR="00593A48" w:rsidRDefault="00F667AA" w:rsidP="00F667AA">
      <w:r>
        <w:t xml:space="preserve">Destaco o campo </w:t>
      </w:r>
      <w:r w:rsidR="00593A48">
        <w:t xml:space="preserve">Sigla </w:t>
      </w:r>
      <w:r>
        <w:t>deste cadastro. E</w:t>
      </w:r>
      <w:r w:rsidR="00593A48">
        <w:t xml:space="preserve">sta sigla é a base para a criação automática dos código internos dos Processos. Por exemplo: se um Solicitante “Banco </w:t>
      </w:r>
      <w:proofErr w:type="spellStart"/>
      <w:r w:rsidR="00593A48">
        <w:t>Whitestar</w:t>
      </w:r>
      <w:proofErr w:type="spellEnd"/>
      <w:r w:rsidR="00593A48">
        <w:t>” possuir a sigla “WHT”, os códigos internos dos Processos referentes a este Solicitante terão a seguinte sequência: WHT1, WHT2,WHT3, ...</w:t>
      </w:r>
    </w:p>
    <w:p w:rsidR="00FC713C" w:rsidRDefault="00FC713C" w:rsidP="001F421B">
      <w:r>
        <w:t>Agora, vamos alterar o valor do Tipo de Serviço 03 do Solicitante que está sendo cadastrado neste momento para 38.</w:t>
      </w:r>
      <w:r w:rsidR="00F465DF">
        <w:t xml:space="preserve"> Perceba que neste momento o Tipo de Serviço 03 tem o valor default 31, o valor 35 para o Solicitante 01 e 38 para o Solicitante 02.</w:t>
      </w:r>
    </w:p>
    <w:p w:rsidR="00117434" w:rsidRDefault="00117434" w:rsidP="001F421B">
      <w:r>
        <w:rPr>
          <w:noProof/>
          <w:lang w:eastAsia="pt-BR"/>
        </w:rPr>
        <w:drawing>
          <wp:inline distT="0" distB="0" distL="0" distR="0">
            <wp:extent cx="6181725" cy="1104900"/>
            <wp:effectExtent l="0" t="0" r="9525" b="0"/>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725" cy="1104900"/>
                    </a:xfrm>
                    <a:prstGeom prst="rect">
                      <a:avLst/>
                    </a:prstGeom>
                    <a:noFill/>
                    <a:ln>
                      <a:noFill/>
                    </a:ln>
                  </pic:spPr>
                </pic:pic>
              </a:graphicData>
            </a:graphic>
          </wp:inline>
        </w:drawing>
      </w:r>
    </w:p>
    <w:p w:rsidR="00F465DF" w:rsidRDefault="00F465DF" w:rsidP="00F465DF">
      <w:pPr>
        <w:pStyle w:val="Legenda"/>
        <w:jc w:val="center"/>
      </w:pPr>
      <w:bookmarkStart w:id="7" w:name="_Ref472459621"/>
      <w:r>
        <w:t xml:space="preserve">Figura </w:t>
      </w:r>
      <w:r>
        <w:fldChar w:fldCharType="begin"/>
      </w:r>
      <w:r>
        <w:instrText xml:space="preserve"> SEQ Figura \* ARABIC </w:instrText>
      </w:r>
      <w:r>
        <w:fldChar w:fldCharType="separate"/>
      </w:r>
      <w:r w:rsidR="002C7CA2">
        <w:rPr>
          <w:noProof/>
        </w:rPr>
        <w:t>9</w:t>
      </w:r>
      <w:r>
        <w:fldChar w:fldCharType="end"/>
      </w:r>
      <w:r>
        <w:t xml:space="preserve"> – Listagem de Solicitantes</w:t>
      </w:r>
      <w:bookmarkEnd w:id="7"/>
    </w:p>
    <w:p w:rsidR="00117434" w:rsidRDefault="00AA04B0" w:rsidP="00117434">
      <w:pPr>
        <w:pStyle w:val="Ttulo2"/>
      </w:pPr>
      <w:r>
        <w:t>Cadastro de Processos</w:t>
      </w:r>
    </w:p>
    <w:p w:rsidR="00117434" w:rsidRDefault="00117434" w:rsidP="00117434">
      <w:r>
        <w:t xml:space="preserve">Agora, imagine que o Solicitante 01 requisitou os serviços do Tipo 03 e Tipo 04 referentes a um determinado imóvel. Esta requisição, relativa a um Imóvel, é </w:t>
      </w:r>
      <w:r w:rsidR="00AA04B0">
        <w:t xml:space="preserve">representada através de </w:t>
      </w:r>
      <w:r>
        <w:t>um Processo.</w:t>
      </w:r>
      <w:r w:rsidR="00253DAF">
        <w:t xml:space="preserve"> O Solicitante 01 informou o seguinte código externo: XYZ0123.</w:t>
      </w:r>
      <w:r>
        <w:t xml:space="preserve"> Vamos cadastrá-lo:</w:t>
      </w:r>
    </w:p>
    <w:p w:rsidR="00117434" w:rsidRDefault="00930978" w:rsidP="00C01910">
      <w:pPr>
        <w:jc w:val="center"/>
      </w:pPr>
      <w:r>
        <w:rPr>
          <w:noProof/>
          <w:lang w:eastAsia="pt-BR"/>
        </w:rPr>
        <w:lastRenderedPageBreak/>
        <mc:AlternateContent>
          <mc:Choice Requires="wps">
            <w:drawing>
              <wp:anchor distT="0" distB="0" distL="114300" distR="114300" simplePos="0" relativeHeight="251682816" behindDoc="0" locked="0" layoutInCell="1" allowOverlap="1" wp14:anchorId="4CD10345" wp14:editId="097739D3">
                <wp:simplePos x="0" y="0"/>
                <wp:positionH relativeFrom="column">
                  <wp:posOffset>1519555</wp:posOffset>
                </wp:positionH>
                <wp:positionV relativeFrom="paragraph">
                  <wp:posOffset>670560</wp:posOffset>
                </wp:positionV>
                <wp:extent cx="542925" cy="152400"/>
                <wp:effectExtent l="0" t="0" r="28575" b="19050"/>
                <wp:wrapNone/>
                <wp:docPr id="29" name="Elipse 29"/>
                <wp:cNvGraphicFramePr/>
                <a:graphic xmlns:a="http://schemas.openxmlformats.org/drawingml/2006/main">
                  <a:graphicData uri="http://schemas.microsoft.com/office/word/2010/wordprocessingShape">
                    <wps:wsp>
                      <wps:cNvSpPr/>
                      <wps:spPr>
                        <a:xfrm>
                          <a:off x="0" y="0"/>
                          <a:ext cx="542925" cy="152400"/>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0C562" id="Elipse 29" o:spid="_x0000_s1026" style="position:absolute;margin-left:119.65pt;margin-top:52.8pt;width:42.75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" filled="f" strokecolor="red" strokeweight="1pt">
                <v:stroke joinstyle="miter"/>
              </v:oval>
            </w:pict>
          </mc:Fallback>
        </mc:AlternateContent>
      </w:r>
      <w:r>
        <w:rPr>
          <w:noProof/>
          <w:lang w:eastAsia="pt-BR"/>
        </w:rPr>
        <mc:AlternateContent>
          <mc:Choice Requires="wps">
            <w:drawing>
              <wp:anchor distT="0" distB="0" distL="114300" distR="114300" simplePos="0" relativeHeight="251680768" behindDoc="0" locked="0" layoutInCell="1" allowOverlap="1" wp14:anchorId="4CD10345" wp14:editId="097739D3">
                <wp:simplePos x="0" y="0"/>
                <wp:positionH relativeFrom="column">
                  <wp:posOffset>1590675</wp:posOffset>
                </wp:positionH>
                <wp:positionV relativeFrom="paragraph">
                  <wp:posOffset>445770</wp:posOffset>
                </wp:positionV>
                <wp:extent cx="542925" cy="152400"/>
                <wp:effectExtent l="0" t="0" r="28575" b="19050"/>
                <wp:wrapNone/>
                <wp:docPr id="19" name="Elipse 19"/>
                <wp:cNvGraphicFramePr/>
                <a:graphic xmlns:a="http://schemas.openxmlformats.org/drawingml/2006/main">
                  <a:graphicData uri="http://schemas.microsoft.com/office/word/2010/wordprocessingShape">
                    <wps:wsp>
                      <wps:cNvSpPr/>
                      <wps:spPr>
                        <a:xfrm>
                          <a:off x="0" y="0"/>
                          <a:ext cx="542925" cy="152400"/>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9450C2" id="Elipse 19" o:spid="_x0000_s1026" style="position:absolute;margin-left:125.25pt;margin-top:35.1pt;width:42.7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" filled="f" strokecolor="red" strokeweight="1pt">
                <v:stroke joinstyle="miter"/>
              </v:oval>
            </w:pict>
          </mc:Fallback>
        </mc:AlternateContent>
      </w:r>
      <w:r w:rsidR="003C1C6F">
        <w:rPr>
          <w:noProof/>
          <w:lang w:eastAsia="pt-BR"/>
        </w:rPr>
        <w:drawing>
          <wp:inline distT="0" distB="0" distL="0" distR="0">
            <wp:extent cx="2343150" cy="2723423"/>
            <wp:effectExtent l="0" t="0" r="0"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4636" cy="2748396"/>
                    </a:xfrm>
                    <a:prstGeom prst="rect">
                      <a:avLst/>
                    </a:prstGeom>
                    <a:noFill/>
                    <a:ln>
                      <a:noFill/>
                    </a:ln>
                  </pic:spPr>
                </pic:pic>
              </a:graphicData>
            </a:graphic>
          </wp:inline>
        </w:drawing>
      </w:r>
    </w:p>
    <w:p w:rsidR="00C01910" w:rsidRPr="00117434" w:rsidRDefault="00C01910" w:rsidP="00C01910">
      <w:pPr>
        <w:pStyle w:val="Legenda"/>
        <w:jc w:val="center"/>
      </w:pPr>
      <w:r>
        <w:t xml:space="preserve">Figura </w:t>
      </w:r>
      <w:r>
        <w:fldChar w:fldCharType="begin"/>
      </w:r>
      <w:r>
        <w:instrText xml:space="preserve"> SEQ Figura \* ARABIC </w:instrText>
      </w:r>
      <w:r>
        <w:fldChar w:fldCharType="separate"/>
      </w:r>
      <w:r w:rsidR="002C7CA2">
        <w:rPr>
          <w:noProof/>
        </w:rPr>
        <w:t>10</w:t>
      </w:r>
      <w:r>
        <w:fldChar w:fldCharType="end"/>
      </w:r>
      <w:r>
        <w:t xml:space="preserve"> – Cadastro de Process</w:t>
      </w:r>
      <w:r w:rsidR="00E647DB">
        <w:t>os</w:t>
      </w:r>
      <w:r>
        <w:t>(Aba Principal)</w:t>
      </w:r>
    </w:p>
    <w:p w:rsidR="00455B2E" w:rsidRDefault="009F69B5" w:rsidP="001F421B">
      <w:r>
        <w:t>Dois campos merecem destaque:</w:t>
      </w:r>
    </w:p>
    <w:p w:rsidR="00455B2E" w:rsidRDefault="00455B2E" w:rsidP="00455B2E">
      <w:pPr>
        <w:pStyle w:val="PargrafodaLista"/>
        <w:numPr>
          <w:ilvl w:val="0"/>
          <w:numId w:val="16"/>
        </w:numPr>
      </w:pPr>
      <w:r>
        <w:t>O código externo é fornecido pelo cliente e identifica unicamente o Processo.</w:t>
      </w:r>
    </w:p>
    <w:p w:rsidR="00455B2E" w:rsidRDefault="00F566E5" w:rsidP="00455B2E">
      <w:pPr>
        <w:pStyle w:val="PargrafodaLista"/>
        <w:numPr>
          <w:ilvl w:val="0"/>
          <w:numId w:val="16"/>
        </w:numPr>
      </w:pPr>
      <w:r>
        <w:t>A data limite refere-se à data limite para a conclusão dos serviços do processo. É através desta data que o sistema verificará se os serviços estão atrasados ou não.</w:t>
      </w:r>
    </w:p>
    <w:p w:rsidR="009F69B5" w:rsidRDefault="009F69B5" w:rsidP="001F421B">
      <w:r>
        <w:t>Somente após cadastrar os dados da Aba Principal</w:t>
      </w:r>
      <w:r w:rsidR="00DA25BE">
        <w:t xml:space="preserve"> é que o sistema libera o acesso às abas de Imagens e Serviços.</w:t>
      </w:r>
    </w:p>
    <w:p w:rsidR="000C3846" w:rsidRDefault="00930978" w:rsidP="000C3846">
      <w:pPr>
        <w:jc w:val="center"/>
      </w:pPr>
      <w:r>
        <w:rPr>
          <w:noProof/>
          <w:lang w:eastAsia="pt-BR"/>
        </w:rPr>
        <mc:AlternateContent>
          <mc:Choice Requires="wps">
            <w:drawing>
              <wp:anchor distT="0" distB="0" distL="114300" distR="114300" simplePos="0" relativeHeight="251686912" behindDoc="0" locked="0" layoutInCell="1" allowOverlap="1" wp14:anchorId="1374A718" wp14:editId="7D3B073A">
                <wp:simplePos x="0" y="0"/>
                <wp:positionH relativeFrom="column">
                  <wp:posOffset>1957705</wp:posOffset>
                </wp:positionH>
                <wp:positionV relativeFrom="paragraph">
                  <wp:posOffset>1337945</wp:posOffset>
                </wp:positionV>
                <wp:extent cx="542925" cy="152400"/>
                <wp:effectExtent l="0" t="0" r="28575" b="19050"/>
                <wp:wrapNone/>
                <wp:docPr id="205" name="Elipse 205"/>
                <wp:cNvGraphicFramePr/>
                <a:graphic xmlns:a="http://schemas.openxmlformats.org/drawingml/2006/main">
                  <a:graphicData uri="http://schemas.microsoft.com/office/word/2010/wordprocessingShape">
                    <wps:wsp>
                      <wps:cNvSpPr/>
                      <wps:spPr>
                        <a:xfrm>
                          <a:off x="0" y="0"/>
                          <a:ext cx="542925" cy="152400"/>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9A474" id="Elipse 205" o:spid="_x0000_s1026" style="position:absolute;margin-left:154.15pt;margin-top:105.35pt;width:42.75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" filled="f" strokecolor="red" strokeweight="1pt">
                <v:stroke joinstyle="miter"/>
              </v:oval>
            </w:pict>
          </mc:Fallback>
        </mc:AlternateContent>
      </w:r>
      <w:r>
        <w:rPr>
          <w:noProof/>
          <w:lang w:eastAsia="pt-BR"/>
        </w:rPr>
        <mc:AlternateContent>
          <mc:Choice Requires="wps">
            <w:drawing>
              <wp:anchor distT="0" distB="0" distL="114300" distR="114300" simplePos="0" relativeHeight="251688960" behindDoc="0" locked="0" layoutInCell="1" allowOverlap="1" wp14:anchorId="1374A718" wp14:editId="7D3B073A">
                <wp:simplePos x="0" y="0"/>
                <wp:positionH relativeFrom="column">
                  <wp:posOffset>1929130</wp:posOffset>
                </wp:positionH>
                <wp:positionV relativeFrom="paragraph">
                  <wp:posOffset>1185545</wp:posOffset>
                </wp:positionV>
                <wp:extent cx="542925" cy="152400"/>
                <wp:effectExtent l="0" t="0" r="28575" b="19050"/>
                <wp:wrapNone/>
                <wp:docPr id="206" name="Elipse 206"/>
                <wp:cNvGraphicFramePr/>
                <a:graphic xmlns:a="http://schemas.openxmlformats.org/drawingml/2006/main">
                  <a:graphicData uri="http://schemas.microsoft.com/office/word/2010/wordprocessingShape">
                    <wps:wsp>
                      <wps:cNvSpPr/>
                      <wps:spPr>
                        <a:xfrm>
                          <a:off x="0" y="0"/>
                          <a:ext cx="542925" cy="152400"/>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480CD" id="Elipse 206" o:spid="_x0000_s1026" style="position:absolute;margin-left:151.9pt;margin-top:93.35pt;width:42.75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" filled="f" strokecolor="red" strokeweight="1pt">
                <v:stroke joinstyle="miter"/>
              </v:oval>
            </w:pict>
          </mc:Fallback>
        </mc:AlternateContent>
      </w:r>
      <w:r>
        <w:rPr>
          <w:noProof/>
          <w:lang w:eastAsia="pt-BR"/>
        </w:rPr>
        <mc:AlternateContent>
          <mc:Choice Requires="wps">
            <w:drawing>
              <wp:anchor distT="0" distB="0" distL="114300" distR="114300" simplePos="0" relativeHeight="251684864" behindDoc="0" locked="0" layoutInCell="1" allowOverlap="1" wp14:anchorId="1374A718" wp14:editId="7D3B073A">
                <wp:simplePos x="0" y="0"/>
                <wp:positionH relativeFrom="column">
                  <wp:posOffset>1633855</wp:posOffset>
                </wp:positionH>
                <wp:positionV relativeFrom="paragraph">
                  <wp:posOffset>471170</wp:posOffset>
                </wp:positionV>
                <wp:extent cx="1485900" cy="304800"/>
                <wp:effectExtent l="0" t="0" r="19050" b="19050"/>
                <wp:wrapNone/>
                <wp:docPr id="197" name="Elipse 197"/>
                <wp:cNvGraphicFramePr/>
                <a:graphic xmlns:a="http://schemas.openxmlformats.org/drawingml/2006/main">
                  <a:graphicData uri="http://schemas.microsoft.com/office/word/2010/wordprocessingShape">
                    <wps:wsp>
                      <wps:cNvSpPr/>
                      <wps:spPr>
                        <a:xfrm>
                          <a:off x="0" y="0"/>
                          <a:ext cx="1485900" cy="304800"/>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A7157" id="Elipse 197" o:spid="_x0000_s1026" style="position:absolute;margin-left:128.65pt;margin-top:37.1pt;width:117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" filled="f" strokecolor="red" strokeweight="1pt">
                <v:stroke joinstyle="miter"/>
              </v:oval>
            </w:pict>
          </mc:Fallback>
        </mc:AlternateContent>
      </w:r>
      <w:r w:rsidR="000C3846">
        <w:rPr>
          <w:noProof/>
          <w:lang w:eastAsia="pt-BR"/>
        </w:rPr>
        <w:drawing>
          <wp:inline distT="0" distB="0" distL="0" distR="0">
            <wp:extent cx="3333750" cy="173418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577" cy="1745537"/>
                    </a:xfrm>
                    <a:prstGeom prst="rect">
                      <a:avLst/>
                    </a:prstGeom>
                    <a:noFill/>
                    <a:ln>
                      <a:noFill/>
                    </a:ln>
                  </pic:spPr>
                </pic:pic>
              </a:graphicData>
            </a:graphic>
          </wp:inline>
        </w:drawing>
      </w:r>
    </w:p>
    <w:p w:rsidR="000C3846" w:rsidRDefault="000C3846" w:rsidP="000C3846">
      <w:pPr>
        <w:pStyle w:val="Legenda"/>
        <w:jc w:val="center"/>
      </w:pPr>
      <w:r>
        <w:t xml:space="preserve">Figura </w:t>
      </w:r>
      <w:r>
        <w:fldChar w:fldCharType="begin"/>
      </w:r>
      <w:r>
        <w:instrText xml:space="preserve"> SEQ Figura \* ARABIC </w:instrText>
      </w:r>
      <w:r>
        <w:fldChar w:fldCharType="separate"/>
      </w:r>
      <w:r w:rsidR="002C7CA2">
        <w:rPr>
          <w:noProof/>
        </w:rPr>
        <w:t>11</w:t>
      </w:r>
      <w:r>
        <w:fldChar w:fldCharType="end"/>
      </w:r>
      <w:r>
        <w:t xml:space="preserve"> - Abas de Imagens e Serviços liberadas - Código interno</w:t>
      </w:r>
    </w:p>
    <w:p w:rsidR="00396A63" w:rsidRDefault="00863DF8" w:rsidP="001F421B">
      <w:r>
        <w:t xml:space="preserve">Perceba </w:t>
      </w:r>
      <w:r w:rsidR="00396A63">
        <w:t xml:space="preserve">dois </w:t>
      </w:r>
      <w:r>
        <w:t>detalhe</w:t>
      </w:r>
      <w:r w:rsidR="00396A63">
        <w:t>s</w:t>
      </w:r>
      <w:r>
        <w:t xml:space="preserve">: </w:t>
      </w:r>
    </w:p>
    <w:p w:rsidR="00396A63" w:rsidRDefault="00396A63" w:rsidP="00396A63">
      <w:pPr>
        <w:pStyle w:val="PargrafodaLista"/>
        <w:numPr>
          <w:ilvl w:val="0"/>
          <w:numId w:val="18"/>
        </w:numPr>
      </w:pPr>
      <w:r>
        <w:t>O Estado do Processo é automaticamente inicializado com o valor ‘Criado’.</w:t>
      </w:r>
    </w:p>
    <w:p w:rsidR="000C3846" w:rsidRDefault="00396A63" w:rsidP="00396A63">
      <w:pPr>
        <w:pStyle w:val="PargrafodaLista"/>
        <w:numPr>
          <w:ilvl w:val="0"/>
          <w:numId w:val="18"/>
        </w:numPr>
      </w:pPr>
      <w:r>
        <w:t>A</w:t>
      </w:r>
      <w:r w:rsidR="00863DF8">
        <w:t>pós o cadastro já aparece o código interno do processo, composto pela sigla + sequencial. Como este é o primeiro processo do Solicitante 01, que possuí a sigla ‘S1-‘, foi gerado o código interno ‘S1-1’. Experimente criar um novo processo para este mesmo Solicitante e perceberá que será gerado um Processo com o código interno ‘S1-2’.</w:t>
      </w:r>
    </w:p>
    <w:p w:rsidR="0009601B" w:rsidRDefault="0009601B" w:rsidP="001F421B">
      <w:r>
        <w:t xml:space="preserve">É possível carregar imagens referentes a esse processo externo. </w:t>
      </w:r>
      <w:r w:rsidR="00930101">
        <w:t xml:space="preserve">Para isso: escolha o ficheiro e </w:t>
      </w:r>
      <w:r w:rsidR="00237DBA">
        <w:t xml:space="preserve">o </w:t>
      </w:r>
      <w:r w:rsidR="00930101">
        <w:t xml:space="preserve">envie. </w:t>
      </w:r>
      <w:r>
        <w:t xml:space="preserve">Em versões futuras será possível </w:t>
      </w:r>
      <w:r w:rsidR="0011197F">
        <w:t xml:space="preserve">organizar </w:t>
      </w:r>
      <w:r>
        <w:t>as imagens em pastas.</w:t>
      </w:r>
    </w:p>
    <w:p w:rsidR="00930101" w:rsidRDefault="00930101" w:rsidP="00CA4C27">
      <w:pPr>
        <w:jc w:val="center"/>
      </w:pPr>
      <w:r>
        <w:rPr>
          <w:noProof/>
          <w:lang w:eastAsia="pt-BR"/>
        </w:rPr>
        <w:lastRenderedPageBreak/>
        <w:drawing>
          <wp:inline distT="0" distB="0" distL="0" distR="0">
            <wp:extent cx="4810125" cy="2197857"/>
            <wp:effectExtent l="0" t="0" r="0" b="0"/>
            <wp:docPr id="208" name="Imagem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3152" cy="2203809"/>
                    </a:xfrm>
                    <a:prstGeom prst="rect">
                      <a:avLst/>
                    </a:prstGeom>
                    <a:noFill/>
                    <a:ln>
                      <a:noFill/>
                    </a:ln>
                  </pic:spPr>
                </pic:pic>
              </a:graphicData>
            </a:graphic>
          </wp:inline>
        </w:drawing>
      </w:r>
    </w:p>
    <w:p w:rsidR="00CA4C27" w:rsidRDefault="00CA4C27" w:rsidP="00CA4C27">
      <w:pPr>
        <w:pStyle w:val="Legenda"/>
        <w:jc w:val="center"/>
      </w:pPr>
      <w:r>
        <w:t xml:space="preserve">Figura </w:t>
      </w:r>
      <w:r>
        <w:fldChar w:fldCharType="begin"/>
      </w:r>
      <w:r>
        <w:instrText xml:space="preserve"> SEQ Figura \* ARABIC </w:instrText>
      </w:r>
      <w:r>
        <w:fldChar w:fldCharType="separate"/>
      </w:r>
      <w:r w:rsidR="002C7CA2">
        <w:rPr>
          <w:noProof/>
        </w:rPr>
        <w:t>12</w:t>
      </w:r>
      <w:r>
        <w:fldChar w:fldCharType="end"/>
      </w:r>
      <w:r>
        <w:t xml:space="preserve"> – Cadastro de Processos Externos (Aba imagem)</w:t>
      </w:r>
    </w:p>
    <w:p w:rsidR="00DF1F1B" w:rsidRDefault="00DF1F1B" w:rsidP="00DF1F1B">
      <w:r>
        <w:t>Agora vamos cadastrar os serviços Tipo 03 e Tipo 04 para este Processo.</w:t>
      </w:r>
    </w:p>
    <w:p w:rsidR="000C3846" w:rsidRDefault="00D95B0D" w:rsidP="00DF1F1B">
      <w:r>
        <w:rPr>
          <w:noProof/>
          <w:lang w:eastAsia="pt-BR"/>
        </w:rPr>
        <mc:AlternateContent>
          <mc:Choice Requires="wps">
            <w:drawing>
              <wp:anchor distT="0" distB="0" distL="114300" distR="114300" simplePos="0" relativeHeight="251691008" behindDoc="0" locked="0" layoutInCell="1" allowOverlap="1" wp14:anchorId="25EF3354" wp14:editId="6490D569">
                <wp:simplePos x="0" y="0"/>
                <wp:positionH relativeFrom="column">
                  <wp:posOffset>2138045</wp:posOffset>
                </wp:positionH>
                <wp:positionV relativeFrom="paragraph">
                  <wp:posOffset>781685</wp:posOffset>
                </wp:positionV>
                <wp:extent cx="542925" cy="152400"/>
                <wp:effectExtent l="0" t="0" r="28575" b="19050"/>
                <wp:wrapNone/>
                <wp:docPr id="209" name="Elipse 209"/>
                <wp:cNvGraphicFramePr/>
                <a:graphic xmlns:a="http://schemas.openxmlformats.org/drawingml/2006/main">
                  <a:graphicData uri="http://schemas.microsoft.com/office/word/2010/wordprocessingShape">
                    <wps:wsp>
                      <wps:cNvSpPr/>
                      <wps:spPr>
                        <a:xfrm>
                          <a:off x="0" y="0"/>
                          <a:ext cx="542925" cy="152400"/>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45126" id="Elipse 209" o:spid="_x0000_s1026" style="position:absolute;margin-left:168.35pt;margin-top:61.55pt;width:42.75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" filled="f" strokecolor="red" strokeweight="1pt">
                <v:stroke joinstyle="miter"/>
              </v:oval>
            </w:pict>
          </mc:Fallback>
        </mc:AlternateContent>
      </w:r>
      <w:r w:rsidR="00DE6862">
        <w:rPr>
          <w:noProof/>
          <w:lang w:eastAsia="pt-BR"/>
        </w:rPr>
        <mc:AlternateContent>
          <mc:Choice Requires="wps">
            <w:drawing>
              <wp:anchor distT="0" distB="0" distL="114300" distR="114300" simplePos="0" relativeHeight="251695104" behindDoc="0" locked="0" layoutInCell="1" allowOverlap="1" wp14:anchorId="25EF3354" wp14:editId="6490D569">
                <wp:simplePos x="0" y="0"/>
                <wp:positionH relativeFrom="column">
                  <wp:posOffset>7628255</wp:posOffset>
                </wp:positionH>
                <wp:positionV relativeFrom="paragraph">
                  <wp:posOffset>1178296</wp:posOffset>
                </wp:positionV>
                <wp:extent cx="310012" cy="138022"/>
                <wp:effectExtent l="0" t="0" r="13970" b="14605"/>
                <wp:wrapNone/>
                <wp:docPr id="211" name="Elipse 211"/>
                <wp:cNvGraphicFramePr/>
                <a:graphic xmlns:a="http://schemas.openxmlformats.org/drawingml/2006/main">
                  <a:graphicData uri="http://schemas.microsoft.com/office/word/2010/wordprocessingShape">
                    <wps:wsp>
                      <wps:cNvSpPr/>
                      <wps:spPr>
                        <a:xfrm>
                          <a:off x="0" y="0"/>
                          <a:ext cx="310012" cy="138022"/>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7AAD4" id="Elipse 211" o:spid="_x0000_s1026" style="position:absolute;margin-left:600.65pt;margin-top:92.8pt;width:24.4pt;height:1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" filled="f" strokecolor="red" strokeweight="1pt">
                <v:stroke joinstyle="miter"/>
              </v:oval>
            </w:pict>
          </mc:Fallback>
        </mc:AlternateContent>
      </w:r>
      <w:r w:rsidR="00DE6862">
        <w:rPr>
          <w:noProof/>
          <w:lang w:eastAsia="pt-BR"/>
        </w:rPr>
        <mc:AlternateContent>
          <mc:Choice Requires="wps">
            <w:drawing>
              <wp:anchor distT="0" distB="0" distL="114300" distR="114300" simplePos="0" relativeHeight="251693056" behindDoc="0" locked="0" layoutInCell="1" allowOverlap="1" wp14:anchorId="25EF3354" wp14:editId="6490D569">
                <wp:simplePos x="0" y="0"/>
                <wp:positionH relativeFrom="column">
                  <wp:posOffset>3815403</wp:posOffset>
                </wp:positionH>
                <wp:positionV relativeFrom="paragraph">
                  <wp:posOffset>1382827</wp:posOffset>
                </wp:positionV>
                <wp:extent cx="542925" cy="152400"/>
                <wp:effectExtent l="0" t="0" r="28575" b="19050"/>
                <wp:wrapNone/>
                <wp:docPr id="210" name="Elipse 210"/>
                <wp:cNvGraphicFramePr/>
                <a:graphic xmlns:a="http://schemas.openxmlformats.org/drawingml/2006/main">
                  <a:graphicData uri="http://schemas.microsoft.com/office/word/2010/wordprocessingShape">
                    <wps:wsp>
                      <wps:cNvSpPr/>
                      <wps:spPr>
                        <a:xfrm>
                          <a:off x="0" y="0"/>
                          <a:ext cx="542925" cy="152400"/>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D89D3" id="Elipse 210" o:spid="_x0000_s1026" style="position:absolute;margin-left:300.45pt;margin-top:108.9pt;width:42.75pt;height: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" filled="f" strokecolor="red" strokeweight="1pt">
                <v:stroke joinstyle="miter"/>
              </v:oval>
            </w:pict>
          </mc:Fallback>
        </mc:AlternateContent>
      </w:r>
      <w:r w:rsidR="000C3846">
        <w:rPr>
          <w:noProof/>
          <w:lang w:eastAsia="pt-BR"/>
        </w:rPr>
        <w:drawing>
          <wp:inline distT="0" distB="0" distL="0" distR="0">
            <wp:extent cx="5219700" cy="1023800"/>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9237" cy="1043323"/>
                    </a:xfrm>
                    <a:prstGeom prst="rect">
                      <a:avLst/>
                    </a:prstGeom>
                    <a:noFill/>
                    <a:ln>
                      <a:noFill/>
                    </a:ln>
                  </pic:spPr>
                </pic:pic>
              </a:graphicData>
            </a:graphic>
          </wp:inline>
        </w:drawing>
      </w:r>
    </w:p>
    <w:p w:rsidR="000C3846" w:rsidRDefault="000C3846" w:rsidP="00237DBA">
      <w:pPr>
        <w:pStyle w:val="Legenda"/>
        <w:jc w:val="center"/>
      </w:pPr>
      <w:r>
        <w:t xml:space="preserve">Figura </w:t>
      </w:r>
      <w:r>
        <w:fldChar w:fldCharType="begin"/>
      </w:r>
      <w:r>
        <w:instrText xml:space="preserve"> SEQ Figura \* ARABIC </w:instrText>
      </w:r>
      <w:r>
        <w:fldChar w:fldCharType="separate"/>
      </w:r>
      <w:r w:rsidR="002C7CA2">
        <w:rPr>
          <w:noProof/>
        </w:rPr>
        <w:t>13</w:t>
      </w:r>
      <w:r>
        <w:fldChar w:fldCharType="end"/>
      </w:r>
      <w:r>
        <w:t xml:space="preserve"> - Lista de Serviços do Processo XYZ123</w:t>
      </w:r>
    </w:p>
    <w:p w:rsidR="00237DBA" w:rsidRDefault="00237DBA" w:rsidP="00237DBA">
      <w:r>
        <w:t xml:space="preserve">Algumas </w:t>
      </w:r>
      <w:r w:rsidR="00AC3A37">
        <w:t xml:space="preserve">importantes </w:t>
      </w:r>
      <w:r>
        <w:t>observações:</w:t>
      </w:r>
    </w:p>
    <w:p w:rsidR="00C71B40" w:rsidRDefault="00C71B40" w:rsidP="00237DBA">
      <w:pPr>
        <w:pStyle w:val="PargrafodaLista"/>
        <w:numPr>
          <w:ilvl w:val="0"/>
          <w:numId w:val="17"/>
        </w:numPr>
      </w:pPr>
      <w:r>
        <w:t>O Estado do Serviço é automaticamente inicializado como ‘Criado’.</w:t>
      </w:r>
    </w:p>
    <w:p w:rsidR="00237DBA" w:rsidRDefault="00237DBA" w:rsidP="00237DBA">
      <w:pPr>
        <w:pStyle w:val="PargrafodaLista"/>
        <w:numPr>
          <w:ilvl w:val="0"/>
          <w:numId w:val="17"/>
        </w:numPr>
      </w:pPr>
      <w:r>
        <w:t xml:space="preserve">Perceba que o Tipo de Serviço 04 foi cadastrado com o valor default 12, no entanto, </w:t>
      </w:r>
      <w:r w:rsidR="00D86FA4">
        <w:t xml:space="preserve">ao inseri-lo no Serviço alteramos seu valor para 15. </w:t>
      </w:r>
    </w:p>
    <w:p w:rsidR="00C71B40" w:rsidRDefault="00AC3A37" w:rsidP="00237DBA">
      <w:pPr>
        <w:pStyle w:val="PargrafodaLista"/>
        <w:numPr>
          <w:ilvl w:val="0"/>
          <w:numId w:val="17"/>
        </w:numPr>
      </w:pPr>
      <w:r>
        <w:t>Note o novo botão à direita de cada Serviço.</w:t>
      </w:r>
      <w:r w:rsidR="0003514A">
        <w:t xml:space="preserve"> Como o Serviço está no estado ‘Criado’, é possível alterar seu estado para ‘Em execução’, que é a responsabilidad</w:t>
      </w:r>
      <w:r w:rsidR="00CA0318">
        <w:t xml:space="preserve">e deste botão. </w:t>
      </w:r>
    </w:p>
    <w:p w:rsidR="00CA0318" w:rsidRDefault="00CA0318" w:rsidP="00CA0318">
      <w:r>
        <w:t>Escolhendo a opção de Iniciar a execução do Serviço 03, e informando a data em que o sistema deve considerar deste início de execução, percebemos que o estado do Serviço foi alterado para ‘Em execução’. Além disso, o Estado do Processo também foi automaticamente alterado de ‘Criado’ para ‘Em Execução’. Ou seja, basta o primeiro Serviço do Processo iniciar sua execução para que o Processo também seja considerado Em execução.</w:t>
      </w:r>
    </w:p>
    <w:p w:rsidR="00815F34" w:rsidRDefault="00815F34" w:rsidP="00CA0318">
      <w:r>
        <w:t>Uma outra observação refere-se aos dois novos botões que surgem nas ações do serviço: como o Serviço agora está Em execução, podemos suspender a execução do Serviço.</w:t>
      </w:r>
      <w:r w:rsidR="00E61E1B" w:rsidRPr="00E61E1B">
        <w:rPr>
          <w:noProof/>
          <w:lang w:eastAsia="pt-BR"/>
        </w:rPr>
        <w:t xml:space="preserve"> </w:t>
      </w:r>
    </w:p>
    <w:p w:rsidR="0051141F" w:rsidRDefault="001F39C7" w:rsidP="00CA0318">
      <w:r>
        <w:rPr>
          <w:noProof/>
          <w:lang w:eastAsia="pt-BR"/>
        </w:rPr>
        <mc:AlternateContent>
          <mc:Choice Requires="wps">
            <w:drawing>
              <wp:anchor distT="0" distB="0" distL="114300" distR="114300" simplePos="0" relativeHeight="251697152" behindDoc="0" locked="0" layoutInCell="1" allowOverlap="1" wp14:anchorId="581DCCCF" wp14:editId="0A4716FD">
                <wp:simplePos x="0" y="0"/>
                <wp:positionH relativeFrom="column">
                  <wp:posOffset>5423079</wp:posOffset>
                </wp:positionH>
                <wp:positionV relativeFrom="paragraph">
                  <wp:posOffset>979601</wp:posOffset>
                </wp:positionV>
                <wp:extent cx="655607" cy="172528"/>
                <wp:effectExtent l="0" t="0" r="11430" b="18415"/>
                <wp:wrapNone/>
                <wp:docPr id="214" name="Elipse 214"/>
                <wp:cNvGraphicFramePr/>
                <a:graphic xmlns:a="http://schemas.openxmlformats.org/drawingml/2006/main">
                  <a:graphicData uri="http://schemas.microsoft.com/office/word/2010/wordprocessingShape">
                    <wps:wsp>
                      <wps:cNvSpPr/>
                      <wps:spPr>
                        <a:xfrm>
                          <a:off x="0" y="0"/>
                          <a:ext cx="655607" cy="172528"/>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8CF78" id="Elipse 214" o:spid="_x0000_s1026" style="position:absolute;margin-left:427pt;margin-top:77.15pt;width:51.6pt;height:1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" filled="f" strokecolor="red" strokeweight="1pt">
                <v:stroke joinstyle="miter"/>
              </v:oval>
            </w:pict>
          </mc:Fallback>
        </mc:AlternateContent>
      </w:r>
      <w:r>
        <w:rPr>
          <w:noProof/>
          <w:lang w:eastAsia="pt-BR"/>
        </w:rPr>
        <mc:AlternateContent>
          <mc:Choice Requires="wps">
            <w:drawing>
              <wp:anchor distT="0" distB="0" distL="114300" distR="114300" simplePos="0" relativeHeight="251699200" behindDoc="0" locked="0" layoutInCell="1" allowOverlap="1" wp14:anchorId="581DCCCF" wp14:editId="0A4716FD">
                <wp:simplePos x="0" y="0"/>
                <wp:positionH relativeFrom="column">
                  <wp:posOffset>1592975</wp:posOffset>
                </wp:positionH>
                <wp:positionV relativeFrom="paragraph">
                  <wp:posOffset>990660</wp:posOffset>
                </wp:positionV>
                <wp:extent cx="638354" cy="172528"/>
                <wp:effectExtent l="0" t="0" r="28575" b="18415"/>
                <wp:wrapNone/>
                <wp:docPr id="215" name="Elipse 215"/>
                <wp:cNvGraphicFramePr/>
                <a:graphic xmlns:a="http://schemas.openxmlformats.org/drawingml/2006/main">
                  <a:graphicData uri="http://schemas.microsoft.com/office/word/2010/wordprocessingShape">
                    <wps:wsp>
                      <wps:cNvSpPr/>
                      <wps:spPr>
                        <a:xfrm>
                          <a:off x="0" y="0"/>
                          <a:ext cx="638354" cy="172528"/>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C0202" id="Elipse 215" o:spid="_x0000_s1026" style="position:absolute;margin-left:125.45pt;margin-top:78pt;width:50.25pt;height:1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" filled="f" strokecolor="red" strokeweight="1pt">
                <v:stroke joinstyle="miter"/>
              </v:oval>
            </w:pict>
          </mc:Fallback>
        </mc:AlternateContent>
      </w:r>
      <w:r w:rsidR="0051141F">
        <w:rPr>
          <w:noProof/>
          <w:lang w:eastAsia="pt-BR"/>
        </w:rPr>
        <w:drawing>
          <wp:inline distT="0" distB="0" distL="0" distR="0">
            <wp:extent cx="6469811" cy="1248601"/>
            <wp:effectExtent l="0" t="0" r="7620" b="8890"/>
            <wp:docPr id="212" name="Imagem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9852" cy="1271768"/>
                    </a:xfrm>
                    <a:prstGeom prst="rect">
                      <a:avLst/>
                    </a:prstGeom>
                    <a:noFill/>
                    <a:ln>
                      <a:noFill/>
                    </a:ln>
                  </pic:spPr>
                </pic:pic>
              </a:graphicData>
            </a:graphic>
          </wp:inline>
        </w:drawing>
      </w:r>
    </w:p>
    <w:p w:rsidR="00815F34" w:rsidRDefault="00815F34" w:rsidP="00815F34">
      <w:pPr>
        <w:pStyle w:val="Legenda"/>
        <w:jc w:val="center"/>
      </w:pPr>
      <w:r>
        <w:t xml:space="preserve">Figura </w:t>
      </w:r>
      <w:r>
        <w:fldChar w:fldCharType="begin"/>
      </w:r>
      <w:r>
        <w:instrText xml:space="preserve"> SEQ Figura \* ARABIC </w:instrText>
      </w:r>
      <w:r>
        <w:fldChar w:fldCharType="separate"/>
      </w:r>
      <w:r w:rsidR="002C7CA2">
        <w:rPr>
          <w:noProof/>
        </w:rPr>
        <w:t>14</w:t>
      </w:r>
      <w:r>
        <w:fldChar w:fldCharType="end"/>
      </w:r>
      <w:r>
        <w:t xml:space="preserve"> - Estado do Serviço alterado para Em execução</w:t>
      </w:r>
    </w:p>
    <w:p w:rsidR="007003BE" w:rsidRDefault="007003BE" w:rsidP="007003BE"/>
    <w:p w:rsidR="007003BE" w:rsidRDefault="001F39C7" w:rsidP="007003BE">
      <w:pPr>
        <w:jc w:val="center"/>
      </w:pPr>
      <w:r>
        <w:rPr>
          <w:noProof/>
          <w:lang w:eastAsia="pt-BR"/>
        </w:rPr>
        <mc:AlternateContent>
          <mc:Choice Requires="wps">
            <w:drawing>
              <wp:anchor distT="0" distB="0" distL="114300" distR="114300" simplePos="0" relativeHeight="251701248" behindDoc="0" locked="0" layoutInCell="1" allowOverlap="1" wp14:anchorId="581DCCCF" wp14:editId="0A4716FD">
                <wp:simplePos x="0" y="0"/>
                <wp:positionH relativeFrom="column">
                  <wp:posOffset>2235200</wp:posOffset>
                </wp:positionH>
                <wp:positionV relativeFrom="paragraph">
                  <wp:posOffset>799465</wp:posOffset>
                </wp:positionV>
                <wp:extent cx="603849" cy="163902"/>
                <wp:effectExtent l="0" t="0" r="25400" b="26670"/>
                <wp:wrapNone/>
                <wp:docPr id="216" name="Elipse 216"/>
                <wp:cNvGraphicFramePr/>
                <a:graphic xmlns:a="http://schemas.openxmlformats.org/drawingml/2006/main">
                  <a:graphicData uri="http://schemas.microsoft.com/office/word/2010/wordprocessingShape">
                    <wps:wsp>
                      <wps:cNvSpPr/>
                      <wps:spPr>
                        <a:xfrm>
                          <a:off x="0" y="0"/>
                          <a:ext cx="603849" cy="163902"/>
                        </a:xfrm>
                        <a:prstGeom prst="ellipse">
                          <a:avLst/>
                        </a:prstGeom>
                        <a:noFill/>
                        <a:l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89846" id="Elipse 216" o:spid="_x0000_s1026" style="position:absolute;margin-left:176pt;margin-top:62.95pt;width:47.55pt;height:1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" filled="f" strokecolor="red" strokeweight="1pt">
                <v:stroke joinstyle="miter"/>
              </v:oval>
            </w:pict>
          </mc:Fallback>
        </mc:AlternateContent>
      </w:r>
      <w:r w:rsidR="007003BE">
        <w:rPr>
          <w:noProof/>
          <w:lang w:eastAsia="pt-BR"/>
        </w:rPr>
        <w:drawing>
          <wp:inline distT="0" distB="0" distL="0" distR="0">
            <wp:extent cx="1924146" cy="1092488"/>
            <wp:effectExtent l="0" t="0" r="0" b="0"/>
            <wp:docPr id="213" name="Imagem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7151" cy="1122583"/>
                    </a:xfrm>
                    <a:prstGeom prst="rect">
                      <a:avLst/>
                    </a:prstGeom>
                    <a:noFill/>
                    <a:ln>
                      <a:noFill/>
                    </a:ln>
                  </pic:spPr>
                </pic:pic>
              </a:graphicData>
            </a:graphic>
          </wp:inline>
        </w:drawing>
      </w:r>
    </w:p>
    <w:p w:rsidR="007003BE" w:rsidRDefault="00E61E1B" w:rsidP="00E61E1B">
      <w:pPr>
        <w:pStyle w:val="Legenda"/>
        <w:jc w:val="center"/>
      </w:pPr>
      <w:r>
        <w:t xml:space="preserve">Figura </w:t>
      </w:r>
      <w:r>
        <w:fldChar w:fldCharType="begin"/>
      </w:r>
      <w:r>
        <w:instrText xml:space="preserve"> SEQ Figura \* ARABIC </w:instrText>
      </w:r>
      <w:r>
        <w:fldChar w:fldCharType="separate"/>
      </w:r>
      <w:r w:rsidR="002C7CA2">
        <w:rPr>
          <w:noProof/>
        </w:rPr>
        <w:t>15</w:t>
      </w:r>
      <w:r>
        <w:fldChar w:fldCharType="end"/>
      </w:r>
      <w:r>
        <w:t xml:space="preserve"> - Estado do Processo alterado automaticamente</w:t>
      </w:r>
    </w:p>
    <w:p w:rsidR="001F39C7" w:rsidRDefault="001F39C7" w:rsidP="001F39C7">
      <w:r>
        <w:t xml:space="preserve">A transição </w:t>
      </w:r>
      <w:r w:rsidRPr="00F45D0A">
        <w:rPr>
          <w:b/>
          <w:u w:val="single"/>
        </w:rPr>
        <w:t>automática</w:t>
      </w:r>
      <w:r>
        <w:t xml:space="preserve"> do estado do Processo, a partir dos estados de Serviços obedece à seguinte lógica:</w:t>
      </w:r>
    </w:p>
    <w:p w:rsidR="00F45D0A" w:rsidRDefault="00F45D0A" w:rsidP="00F45D0A">
      <w:pPr>
        <w:pStyle w:val="PargrafodaLista"/>
        <w:numPr>
          <w:ilvl w:val="0"/>
          <w:numId w:val="19"/>
        </w:numPr>
      </w:pPr>
      <w:r>
        <w:t xml:space="preserve">Se existir pelo menos um serviço em execução, o Processo </w:t>
      </w:r>
      <w:r w:rsidR="0056267C">
        <w:t xml:space="preserve">automaticamente </w:t>
      </w:r>
      <w:r>
        <w:t>estará em Execução</w:t>
      </w:r>
    </w:p>
    <w:p w:rsidR="001F39C7" w:rsidRDefault="001F39C7" w:rsidP="001F39C7">
      <w:pPr>
        <w:pStyle w:val="PargrafodaLista"/>
        <w:numPr>
          <w:ilvl w:val="0"/>
          <w:numId w:val="19"/>
        </w:numPr>
      </w:pPr>
      <w:r>
        <w:t xml:space="preserve">Se todos os Serviços </w:t>
      </w:r>
      <w:r w:rsidR="00F45D0A">
        <w:t xml:space="preserve">estiverem </w:t>
      </w:r>
      <w:r>
        <w:t xml:space="preserve">suspensos, o Processo </w:t>
      </w:r>
      <w:r w:rsidR="0056267C">
        <w:t xml:space="preserve">automaticamente </w:t>
      </w:r>
      <w:r>
        <w:t>é também considerado suspenso.</w:t>
      </w:r>
    </w:p>
    <w:p w:rsidR="00EB740F" w:rsidRDefault="00EB740F" w:rsidP="001F39C7">
      <w:pPr>
        <w:pStyle w:val="PargrafodaLista"/>
        <w:numPr>
          <w:ilvl w:val="0"/>
          <w:numId w:val="19"/>
        </w:numPr>
      </w:pPr>
      <w:r>
        <w:t xml:space="preserve">Um Processo que está suspenso, e um dos Serviços reinicia sua execução, </w:t>
      </w:r>
      <w:r w:rsidR="0056267C">
        <w:t xml:space="preserve">o processo automaticamente </w:t>
      </w:r>
      <w:r>
        <w:t xml:space="preserve">volta para o estado </w:t>
      </w:r>
      <w:r w:rsidR="0056267C">
        <w:t>‘</w:t>
      </w:r>
      <w:r>
        <w:t>Em execução</w:t>
      </w:r>
      <w:r w:rsidR="0056267C">
        <w:t>’.</w:t>
      </w:r>
    </w:p>
    <w:p w:rsidR="002E7BC7" w:rsidRDefault="002E7BC7" w:rsidP="001F39C7">
      <w:pPr>
        <w:pStyle w:val="PargrafodaLista"/>
        <w:numPr>
          <w:ilvl w:val="0"/>
          <w:numId w:val="19"/>
        </w:numPr>
      </w:pPr>
      <w:r>
        <w:t>Se todos os serviços estiverem finalizados, o Processo estará aguardando faturamento.</w:t>
      </w:r>
    </w:p>
    <w:p w:rsidR="0056267C" w:rsidRPr="002E7BC7" w:rsidRDefault="0056267C" w:rsidP="0056267C">
      <w:pPr>
        <w:ind w:left="360"/>
      </w:pPr>
      <w:r>
        <w:t>Caso um Processo esteja Em Execução, mas com uma mudança de um estado de um serviço passe a não ter mais nenhum serviço em Execução, no entanto o Processo não se enquadre em nenhuma das situações anteriormente descritas, seus serviços só podem estar criados e/ou suspensos e/ou finalizados. Nesse caso, o processo continuará no estado ‘Em execução’.</w:t>
      </w:r>
    </w:p>
    <w:p w:rsidR="0056267C" w:rsidRDefault="0056267C" w:rsidP="0056267C">
      <w:r>
        <w:t>O Processo só pode ser colocado no estado ‘Aguardando Pagamento’ de forma manual, com a execução da ação ‘Faturar’, que só pode ser executada sobre um Processo que esteja ‘Aguardando Faturamento’. Assim como um Processo só pode ser colocado no estado ‘Finalizado’ de forma manual, com a execução da ação ‘Finalizar’, que só pode ser executada sobre um Processo que esteja ‘Aguardando Pagamento’.</w:t>
      </w:r>
    </w:p>
    <w:p w:rsidR="005C2E9B" w:rsidRDefault="005C2E9B" w:rsidP="005C2E9B">
      <w:r>
        <w:t>Na aba Histórico de Serviços é possível visualizar todas as alterações de estados dos Serviços, qual usuário a realizou e a data referente ao novo estado.</w:t>
      </w:r>
    </w:p>
    <w:p w:rsidR="005C2E9B" w:rsidRDefault="003A5907" w:rsidP="005C2E9B">
      <w:r>
        <w:rPr>
          <w:noProof/>
          <w:lang w:eastAsia="pt-BR"/>
        </w:rPr>
        <w:drawing>
          <wp:inline distT="0" distB="0" distL="0" distR="0">
            <wp:extent cx="5113020" cy="710020"/>
            <wp:effectExtent l="0" t="0" r="0" b="0"/>
            <wp:docPr id="217" name="Imagem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10011" cy="723489"/>
                    </a:xfrm>
                    <a:prstGeom prst="rect">
                      <a:avLst/>
                    </a:prstGeom>
                    <a:noFill/>
                    <a:ln>
                      <a:noFill/>
                    </a:ln>
                  </pic:spPr>
                </pic:pic>
              </a:graphicData>
            </a:graphic>
          </wp:inline>
        </w:drawing>
      </w:r>
    </w:p>
    <w:p w:rsidR="00331B71" w:rsidRDefault="00331B71" w:rsidP="00331B71">
      <w:pPr>
        <w:pStyle w:val="Legenda"/>
        <w:jc w:val="center"/>
      </w:pPr>
      <w:r>
        <w:t xml:space="preserve">Figura </w:t>
      </w:r>
      <w:r>
        <w:fldChar w:fldCharType="begin"/>
      </w:r>
      <w:r>
        <w:instrText xml:space="preserve"> SEQ Figura \* ARABIC </w:instrText>
      </w:r>
      <w:r>
        <w:fldChar w:fldCharType="separate"/>
      </w:r>
      <w:r w:rsidR="002C7CA2">
        <w:rPr>
          <w:noProof/>
        </w:rPr>
        <w:t>16</w:t>
      </w:r>
      <w:r>
        <w:fldChar w:fldCharType="end"/>
      </w:r>
      <w:r>
        <w:t xml:space="preserve"> - Histórico dos Estados de um Serviço</w:t>
      </w:r>
      <w:bookmarkStart w:id="8" w:name="_GoBack"/>
      <w:bookmarkEnd w:id="8"/>
    </w:p>
    <w:sectPr w:rsidR="00331B71" w:rsidSect="00EE7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D6269"/>
    <w:multiLevelType w:val="hybridMultilevel"/>
    <w:tmpl w:val="626A0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360FDF"/>
    <w:multiLevelType w:val="hybridMultilevel"/>
    <w:tmpl w:val="26F84F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7F3785"/>
    <w:multiLevelType w:val="hybridMultilevel"/>
    <w:tmpl w:val="4C328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C032F8C"/>
    <w:multiLevelType w:val="hybridMultilevel"/>
    <w:tmpl w:val="73E6AB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DB00763"/>
    <w:multiLevelType w:val="hybridMultilevel"/>
    <w:tmpl w:val="3E4C76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D0061F"/>
    <w:multiLevelType w:val="hybridMultilevel"/>
    <w:tmpl w:val="E61691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AC62FF"/>
    <w:multiLevelType w:val="hybridMultilevel"/>
    <w:tmpl w:val="252C60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713964"/>
    <w:multiLevelType w:val="hybridMultilevel"/>
    <w:tmpl w:val="C5945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68088E"/>
    <w:multiLevelType w:val="multilevel"/>
    <w:tmpl w:val="B0DEDB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EEC6776"/>
    <w:multiLevelType w:val="hybridMultilevel"/>
    <w:tmpl w:val="C9F8D56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5AA52CF9"/>
    <w:multiLevelType w:val="hybridMultilevel"/>
    <w:tmpl w:val="93E6574E"/>
    <w:lvl w:ilvl="0" w:tplc="3F5634D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DD74BEC"/>
    <w:multiLevelType w:val="hybridMultilevel"/>
    <w:tmpl w:val="E9C85B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DDD2D52"/>
    <w:multiLevelType w:val="hybridMultilevel"/>
    <w:tmpl w:val="A02676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132073F"/>
    <w:multiLevelType w:val="hybridMultilevel"/>
    <w:tmpl w:val="323A5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BA01A27"/>
    <w:multiLevelType w:val="hybridMultilevel"/>
    <w:tmpl w:val="23748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3282678"/>
    <w:multiLevelType w:val="hybridMultilevel"/>
    <w:tmpl w:val="049C57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7B06DF0"/>
    <w:multiLevelType w:val="hybridMultilevel"/>
    <w:tmpl w:val="A5E251AC"/>
    <w:lvl w:ilvl="0" w:tplc="6790860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DC12AD1"/>
    <w:multiLevelType w:val="hybridMultilevel"/>
    <w:tmpl w:val="92BA87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0"/>
  </w:num>
  <w:num w:numId="4">
    <w:abstractNumId w:val="15"/>
  </w:num>
  <w:num w:numId="5">
    <w:abstractNumId w:val="10"/>
    <w:lvlOverride w:ilvl="0">
      <w:startOverride w:val="1"/>
    </w:lvlOverride>
  </w:num>
  <w:num w:numId="6">
    <w:abstractNumId w:val="8"/>
  </w:num>
  <w:num w:numId="7">
    <w:abstractNumId w:val="3"/>
  </w:num>
  <w:num w:numId="8">
    <w:abstractNumId w:val="0"/>
  </w:num>
  <w:num w:numId="9">
    <w:abstractNumId w:val="5"/>
  </w:num>
  <w:num w:numId="10">
    <w:abstractNumId w:val="13"/>
  </w:num>
  <w:num w:numId="11">
    <w:abstractNumId w:val="12"/>
  </w:num>
  <w:num w:numId="12">
    <w:abstractNumId w:val="14"/>
  </w:num>
  <w:num w:numId="13">
    <w:abstractNumId w:val="17"/>
  </w:num>
  <w:num w:numId="14">
    <w:abstractNumId w:val="11"/>
  </w:num>
  <w:num w:numId="15">
    <w:abstractNumId w:val="9"/>
  </w:num>
  <w:num w:numId="16">
    <w:abstractNumId w:val="6"/>
  </w:num>
  <w:num w:numId="17">
    <w:abstractNumId w:val="2"/>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D82"/>
    <w:rsid w:val="000037DF"/>
    <w:rsid w:val="00011B32"/>
    <w:rsid w:val="0003514A"/>
    <w:rsid w:val="00064195"/>
    <w:rsid w:val="0009601B"/>
    <w:rsid w:val="000C043D"/>
    <w:rsid w:val="000C3846"/>
    <w:rsid w:val="000E3552"/>
    <w:rsid w:val="000F5587"/>
    <w:rsid w:val="00100E40"/>
    <w:rsid w:val="0011197F"/>
    <w:rsid w:val="00117434"/>
    <w:rsid w:val="00130816"/>
    <w:rsid w:val="001340C4"/>
    <w:rsid w:val="00135EF3"/>
    <w:rsid w:val="00137D85"/>
    <w:rsid w:val="00151B61"/>
    <w:rsid w:val="00162873"/>
    <w:rsid w:val="00190542"/>
    <w:rsid w:val="001B3EDF"/>
    <w:rsid w:val="001D6650"/>
    <w:rsid w:val="001F39C7"/>
    <w:rsid w:val="001F421B"/>
    <w:rsid w:val="001F60CF"/>
    <w:rsid w:val="001F6181"/>
    <w:rsid w:val="00205E93"/>
    <w:rsid w:val="00237DBA"/>
    <w:rsid w:val="00241EDA"/>
    <w:rsid w:val="00253DAF"/>
    <w:rsid w:val="002835A8"/>
    <w:rsid w:val="002A1971"/>
    <w:rsid w:val="002A3A63"/>
    <w:rsid w:val="002B1D82"/>
    <w:rsid w:val="002C7CA2"/>
    <w:rsid w:val="002E28D1"/>
    <w:rsid w:val="002E7BC7"/>
    <w:rsid w:val="002E7F87"/>
    <w:rsid w:val="003067E7"/>
    <w:rsid w:val="00314363"/>
    <w:rsid w:val="00331B71"/>
    <w:rsid w:val="0033733A"/>
    <w:rsid w:val="0034002F"/>
    <w:rsid w:val="00367278"/>
    <w:rsid w:val="00372C89"/>
    <w:rsid w:val="00380C1B"/>
    <w:rsid w:val="00390434"/>
    <w:rsid w:val="00396A63"/>
    <w:rsid w:val="003A0359"/>
    <w:rsid w:val="003A5907"/>
    <w:rsid w:val="003B2E05"/>
    <w:rsid w:val="003B7893"/>
    <w:rsid w:val="003C1C6F"/>
    <w:rsid w:val="00455B2E"/>
    <w:rsid w:val="004663F3"/>
    <w:rsid w:val="00472E2E"/>
    <w:rsid w:val="00494C67"/>
    <w:rsid w:val="004F4E2A"/>
    <w:rsid w:val="0051141F"/>
    <w:rsid w:val="0056267C"/>
    <w:rsid w:val="00571F94"/>
    <w:rsid w:val="0057692D"/>
    <w:rsid w:val="00584C1A"/>
    <w:rsid w:val="00593A48"/>
    <w:rsid w:val="005959BB"/>
    <w:rsid w:val="005A5D1C"/>
    <w:rsid w:val="005C2E9B"/>
    <w:rsid w:val="0063341B"/>
    <w:rsid w:val="00652A38"/>
    <w:rsid w:val="006838EA"/>
    <w:rsid w:val="006D1161"/>
    <w:rsid w:val="006D11ED"/>
    <w:rsid w:val="006D121A"/>
    <w:rsid w:val="007003BE"/>
    <w:rsid w:val="00713B0F"/>
    <w:rsid w:val="00721E7F"/>
    <w:rsid w:val="0074410B"/>
    <w:rsid w:val="007454F8"/>
    <w:rsid w:val="0077099C"/>
    <w:rsid w:val="007975A8"/>
    <w:rsid w:val="007B621E"/>
    <w:rsid w:val="007C2E7A"/>
    <w:rsid w:val="007C5462"/>
    <w:rsid w:val="007C68BF"/>
    <w:rsid w:val="007D77FE"/>
    <w:rsid w:val="007E4009"/>
    <w:rsid w:val="008014B3"/>
    <w:rsid w:val="00803C89"/>
    <w:rsid w:val="00815F34"/>
    <w:rsid w:val="008633C5"/>
    <w:rsid w:val="00863DF8"/>
    <w:rsid w:val="00913E89"/>
    <w:rsid w:val="00930101"/>
    <w:rsid w:val="00930978"/>
    <w:rsid w:val="00951FBF"/>
    <w:rsid w:val="00963400"/>
    <w:rsid w:val="00970228"/>
    <w:rsid w:val="00991282"/>
    <w:rsid w:val="009A0826"/>
    <w:rsid w:val="009A1ABD"/>
    <w:rsid w:val="009B7A6B"/>
    <w:rsid w:val="009F1DDB"/>
    <w:rsid w:val="009F69B5"/>
    <w:rsid w:val="00A21B03"/>
    <w:rsid w:val="00A41766"/>
    <w:rsid w:val="00A50F0F"/>
    <w:rsid w:val="00A5714C"/>
    <w:rsid w:val="00A75F3C"/>
    <w:rsid w:val="00A848F5"/>
    <w:rsid w:val="00A96C8D"/>
    <w:rsid w:val="00AA04B0"/>
    <w:rsid w:val="00AA3E1C"/>
    <w:rsid w:val="00AA706F"/>
    <w:rsid w:val="00AB540A"/>
    <w:rsid w:val="00AC176F"/>
    <w:rsid w:val="00AC39CD"/>
    <w:rsid w:val="00AC3A37"/>
    <w:rsid w:val="00AD68E0"/>
    <w:rsid w:val="00AE49EA"/>
    <w:rsid w:val="00B07273"/>
    <w:rsid w:val="00B16ABC"/>
    <w:rsid w:val="00B65533"/>
    <w:rsid w:val="00BC0AFB"/>
    <w:rsid w:val="00BF3257"/>
    <w:rsid w:val="00BF3E9F"/>
    <w:rsid w:val="00C00F96"/>
    <w:rsid w:val="00C01910"/>
    <w:rsid w:val="00C03F72"/>
    <w:rsid w:val="00C063EF"/>
    <w:rsid w:val="00C675A3"/>
    <w:rsid w:val="00C71B40"/>
    <w:rsid w:val="00C728DB"/>
    <w:rsid w:val="00C85EEB"/>
    <w:rsid w:val="00CA0318"/>
    <w:rsid w:val="00CA4C27"/>
    <w:rsid w:val="00CE799F"/>
    <w:rsid w:val="00D46E4B"/>
    <w:rsid w:val="00D52450"/>
    <w:rsid w:val="00D56F0A"/>
    <w:rsid w:val="00D574CF"/>
    <w:rsid w:val="00D86FA4"/>
    <w:rsid w:val="00D95B0D"/>
    <w:rsid w:val="00DA25BE"/>
    <w:rsid w:val="00DA61FC"/>
    <w:rsid w:val="00DB1A27"/>
    <w:rsid w:val="00DB7A32"/>
    <w:rsid w:val="00DC38EF"/>
    <w:rsid w:val="00DE6862"/>
    <w:rsid w:val="00DE6FB7"/>
    <w:rsid w:val="00DF1F1B"/>
    <w:rsid w:val="00E03A65"/>
    <w:rsid w:val="00E07283"/>
    <w:rsid w:val="00E32117"/>
    <w:rsid w:val="00E34919"/>
    <w:rsid w:val="00E5630A"/>
    <w:rsid w:val="00E61E1B"/>
    <w:rsid w:val="00E647DB"/>
    <w:rsid w:val="00EB19ED"/>
    <w:rsid w:val="00EB740F"/>
    <w:rsid w:val="00ED0E10"/>
    <w:rsid w:val="00ED3D7F"/>
    <w:rsid w:val="00EE5B0E"/>
    <w:rsid w:val="00EE75D3"/>
    <w:rsid w:val="00EF147F"/>
    <w:rsid w:val="00EF7975"/>
    <w:rsid w:val="00F15A14"/>
    <w:rsid w:val="00F16915"/>
    <w:rsid w:val="00F45D0A"/>
    <w:rsid w:val="00F465DF"/>
    <w:rsid w:val="00F5052C"/>
    <w:rsid w:val="00F566E5"/>
    <w:rsid w:val="00F667AA"/>
    <w:rsid w:val="00F935DC"/>
    <w:rsid w:val="00F9593F"/>
    <w:rsid w:val="00FA2814"/>
    <w:rsid w:val="00FC713C"/>
    <w:rsid w:val="00FD5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64A3"/>
  <w15:chartTrackingRefBased/>
  <w15:docId w15:val="{7E4FA011-1E33-4496-B6EB-54D2B867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367278"/>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autoRedefine/>
    <w:uiPriority w:val="9"/>
    <w:unhideWhenUsed/>
    <w:qFormat/>
    <w:rsid w:val="00A41766"/>
    <w:pPr>
      <w:keepNext/>
      <w:keepLines/>
      <w:numPr>
        <w:ilvl w:val="1"/>
        <w:numId w:val="6"/>
      </w:numPr>
      <w:spacing w:before="120" w:after="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652A38"/>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652A38"/>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52A38"/>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52A38"/>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52A38"/>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52A3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52A3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67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367278"/>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D574CF"/>
    <w:pPr>
      <w:ind w:left="720"/>
      <w:contextualSpacing/>
    </w:pPr>
  </w:style>
  <w:style w:type="character" w:styleId="Hyperlink">
    <w:name w:val="Hyperlink"/>
    <w:basedOn w:val="Fontepargpadro"/>
    <w:uiPriority w:val="99"/>
    <w:unhideWhenUsed/>
    <w:rsid w:val="00AA706F"/>
    <w:rPr>
      <w:color w:val="0563C1" w:themeColor="hyperlink"/>
      <w:u w:val="single"/>
    </w:rPr>
  </w:style>
  <w:style w:type="character" w:customStyle="1" w:styleId="Ttulo2Char">
    <w:name w:val="Título 2 Char"/>
    <w:basedOn w:val="Fontepargpadro"/>
    <w:link w:val="Ttulo2"/>
    <w:uiPriority w:val="9"/>
    <w:rsid w:val="00A41766"/>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190542"/>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semiHidden/>
    <w:rsid w:val="00652A38"/>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652A38"/>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652A38"/>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652A38"/>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652A38"/>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652A3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52A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diagramQuickStyle" Target="diagrams/quickStyle1.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localhost:8080/dtServices-web/pages/home.jsf" TargetMode="External"/><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4.png"/><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990972-5650-4CB0-8C68-FCCB397F1580}" type="doc">
      <dgm:prSet loTypeId="urn:microsoft.com/office/officeart/2005/8/layout/process1" loCatId="process" qsTypeId="urn:microsoft.com/office/officeart/2005/8/quickstyle/simple1" qsCatId="simple" csTypeId="urn:microsoft.com/office/officeart/2005/8/colors/accent1_2" csCatId="accent1" phldr="1"/>
      <dgm:spPr/>
    </dgm:pt>
    <dgm:pt modelId="{FD5713F5-9CAE-4DD2-9E53-5967F3EE115A}">
      <dgm:prSet phldrT="[Texto]"/>
      <dgm:spPr/>
      <dgm:t>
        <a:bodyPr/>
        <a:lstStyle/>
        <a:p>
          <a:pPr algn="ctr"/>
          <a:r>
            <a:rPr lang="pt-BR"/>
            <a:t>Cadastro de Tipos de Serviços</a:t>
          </a:r>
        </a:p>
      </dgm:t>
    </dgm:pt>
    <dgm:pt modelId="{535F5D8D-C0DD-492C-8BA1-CAA33CD38407}" type="parTrans" cxnId="{7F5EB105-8A9F-42D0-8C48-5A05173A45BB}">
      <dgm:prSet/>
      <dgm:spPr/>
      <dgm:t>
        <a:bodyPr/>
        <a:lstStyle/>
        <a:p>
          <a:pPr algn="ctr"/>
          <a:endParaRPr lang="pt-BR"/>
        </a:p>
      </dgm:t>
    </dgm:pt>
    <dgm:pt modelId="{B5D96699-0F36-453C-AC51-6CFAF8801E8E}" type="sibTrans" cxnId="{7F5EB105-8A9F-42D0-8C48-5A05173A45BB}">
      <dgm:prSet/>
      <dgm:spPr/>
      <dgm:t>
        <a:bodyPr/>
        <a:lstStyle/>
        <a:p>
          <a:pPr algn="ctr"/>
          <a:endParaRPr lang="pt-BR"/>
        </a:p>
      </dgm:t>
    </dgm:pt>
    <dgm:pt modelId="{7A05612B-0D51-4AB7-865A-8C12EEE061AF}">
      <dgm:prSet phldrT="[Texto]"/>
      <dgm:spPr/>
      <dgm:t>
        <a:bodyPr/>
        <a:lstStyle/>
        <a:p>
          <a:pPr algn="ctr"/>
          <a:r>
            <a:rPr lang="pt-BR"/>
            <a:t>Cadastro de Solicitantes</a:t>
          </a:r>
        </a:p>
      </dgm:t>
    </dgm:pt>
    <dgm:pt modelId="{EC8D4E64-49E4-4519-91B2-E711CCD66604}" type="parTrans" cxnId="{CA81F8C9-F9B9-4945-9479-53B6F7BC0CBC}">
      <dgm:prSet/>
      <dgm:spPr/>
      <dgm:t>
        <a:bodyPr/>
        <a:lstStyle/>
        <a:p>
          <a:pPr algn="ctr"/>
          <a:endParaRPr lang="pt-BR"/>
        </a:p>
      </dgm:t>
    </dgm:pt>
    <dgm:pt modelId="{97924642-CBB2-4B5F-829D-67D9B35115B0}" type="sibTrans" cxnId="{CA81F8C9-F9B9-4945-9479-53B6F7BC0CBC}">
      <dgm:prSet/>
      <dgm:spPr/>
      <dgm:t>
        <a:bodyPr/>
        <a:lstStyle/>
        <a:p>
          <a:pPr algn="ctr"/>
          <a:endParaRPr lang="pt-BR"/>
        </a:p>
      </dgm:t>
    </dgm:pt>
    <dgm:pt modelId="{0F3E30E2-8D33-43A6-BB3D-89240F5EB57F}">
      <dgm:prSet phldrT="[Texto]"/>
      <dgm:spPr/>
      <dgm:t>
        <a:bodyPr/>
        <a:lstStyle/>
        <a:p>
          <a:pPr algn="ctr"/>
          <a:r>
            <a:rPr lang="pt-BR"/>
            <a:t>Cadastro de Processos</a:t>
          </a:r>
        </a:p>
      </dgm:t>
    </dgm:pt>
    <dgm:pt modelId="{1968F2DB-291E-4518-BCFA-82FA7FB219C9}" type="parTrans" cxnId="{547A9E39-40C9-4504-9E0D-648BE9E4D0C5}">
      <dgm:prSet/>
      <dgm:spPr/>
      <dgm:t>
        <a:bodyPr/>
        <a:lstStyle/>
        <a:p>
          <a:pPr algn="ctr"/>
          <a:endParaRPr lang="pt-BR"/>
        </a:p>
      </dgm:t>
    </dgm:pt>
    <dgm:pt modelId="{717FC129-4B3A-469C-88C7-DA4CD36F9B4D}" type="sibTrans" cxnId="{547A9E39-40C9-4504-9E0D-648BE9E4D0C5}">
      <dgm:prSet/>
      <dgm:spPr/>
      <dgm:t>
        <a:bodyPr/>
        <a:lstStyle/>
        <a:p>
          <a:pPr algn="ctr"/>
          <a:endParaRPr lang="pt-BR"/>
        </a:p>
      </dgm:t>
    </dgm:pt>
    <dgm:pt modelId="{97689274-8009-4179-9A24-FD4A0CA01C0E}">
      <dgm:prSet phldrT="[Texto]"/>
      <dgm:spPr/>
      <dgm:t>
        <a:bodyPr/>
        <a:lstStyle/>
        <a:p>
          <a:pPr algn="ctr"/>
          <a:r>
            <a:rPr lang="pt-BR"/>
            <a:t>Cadastro de Serviços</a:t>
          </a:r>
        </a:p>
      </dgm:t>
    </dgm:pt>
    <dgm:pt modelId="{B679FDE5-3C3F-4976-89BA-1F6D733AD331}" type="parTrans" cxnId="{CF219D7A-A243-4799-A7DC-E30C5F5C0FF3}">
      <dgm:prSet/>
      <dgm:spPr/>
      <dgm:t>
        <a:bodyPr/>
        <a:lstStyle/>
        <a:p>
          <a:pPr algn="ctr"/>
          <a:endParaRPr lang="pt-BR"/>
        </a:p>
      </dgm:t>
    </dgm:pt>
    <dgm:pt modelId="{04256660-6835-4070-B1F1-1132D23647C1}" type="sibTrans" cxnId="{CF219D7A-A243-4799-A7DC-E30C5F5C0FF3}">
      <dgm:prSet/>
      <dgm:spPr/>
      <dgm:t>
        <a:bodyPr/>
        <a:lstStyle/>
        <a:p>
          <a:pPr algn="ctr"/>
          <a:endParaRPr lang="pt-BR"/>
        </a:p>
      </dgm:t>
    </dgm:pt>
    <dgm:pt modelId="{8728E5C8-53A9-49B5-8488-7526F050A8DE}">
      <dgm:prSet phldrT="[Texto]"/>
      <dgm:spPr/>
      <dgm:t>
        <a:bodyPr/>
        <a:lstStyle/>
        <a:p>
          <a:pPr algn="ctr"/>
          <a:r>
            <a:rPr lang="pt-BR"/>
            <a:t>Criado</a:t>
          </a:r>
        </a:p>
      </dgm:t>
    </dgm:pt>
    <dgm:pt modelId="{41C28CD1-92EF-49C0-99AF-1FC4A5F04CAC}" type="parTrans" cxnId="{50536623-98FE-44B8-AA7A-410D4841CA64}">
      <dgm:prSet/>
      <dgm:spPr/>
      <dgm:t>
        <a:bodyPr/>
        <a:lstStyle/>
        <a:p>
          <a:pPr algn="ctr"/>
          <a:endParaRPr lang="pt-BR"/>
        </a:p>
      </dgm:t>
    </dgm:pt>
    <dgm:pt modelId="{9771A326-E132-466D-B3AD-B5ED30E80D6A}" type="sibTrans" cxnId="{50536623-98FE-44B8-AA7A-410D4841CA64}">
      <dgm:prSet/>
      <dgm:spPr/>
      <dgm:t>
        <a:bodyPr/>
        <a:lstStyle/>
        <a:p>
          <a:pPr algn="ctr"/>
          <a:endParaRPr lang="pt-BR"/>
        </a:p>
      </dgm:t>
    </dgm:pt>
    <dgm:pt modelId="{C4553D0E-6E84-4244-ABB7-6879408AC031}">
      <dgm:prSet phldrT="[Texto]"/>
      <dgm:spPr/>
      <dgm:t>
        <a:bodyPr/>
        <a:lstStyle/>
        <a:p>
          <a:pPr algn="ctr"/>
          <a:r>
            <a:rPr lang="pt-BR"/>
            <a:t>Suspenso</a:t>
          </a:r>
        </a:p>
      </dgm:t>
    </dgm:pt>
    <dgm:pt modelId="{D2F15BDC-57E7-4D3E-94ED-DCCA3D8565A6}" type="parTrans" cxnId="{93ECCAC4-FA24-41AA-A7A5-F74A92F8AB70}">
      <dgm:prSet/>
      <dgm:spPr/>
      <dgm:t>
        <a:bodyPr/>
        <a:lstStyle/>
        <a:p>
          <a:pPr algn="ctr"/>
          <a:endParaRPr lang="pt-BR"/>
        </a:p>
      </dgm:t>
    </dgm:pt>
    <dgm:pt modelId="{E747AB8F-EAB5-4E3F-B54E-3341FB5E35E4}" type="sibTrans" cxnId="{93ECCAC4-FA24-41AA-A7A5-F74A92F8AB70}">
      <dgm:prSet/>
      <dgm:spPr/>
      <dgm:t>
        <a:bodyPr/>
        <a:lstStyle/>
        <a:p>
          <a:pPr algn="ctr"/>
          <a:endParaRPr lang="pt-BR"/>
        </a:p>
      </dgm:t>
    </dgm:pt>
    <dgm:pt modelId="{A3D7AD9E-00D3-4A9F-A3EE-52577E8B9644}">
      <dgm:prSet phldrT="[Texto]"/>
      <dgm:spPr/>
      <dgm:t>
        <a:bodyPr/>
        <a:lstStyle/>
        <a:p>
          <a:pPr algn="ctr"/>
          <a:r>
            <a:rPr lang="pt-BR"/>
            <a:t>Finalizado</a:t>
          </a:r>
        </a:p>
      </dgm:t>
    </dgm:pt>
    <dgm:pt modelId="{D62A3C04-6297-4F0F-8315-275F574D5D14}" type="parTrans" cxnId="{20393B8B-1FC1-43AE-8DE1-8F6275EA4E67}">
      <dgm:prSet/>
      <dgm:spPr/>
      <dgm:t>
        <a:bodyPr/>
        <a:lstStyle/>
        <a:p>
          <a:pPr algn="ctr"/>
          <a:endParaRPr lang="pt-BR"/>
        </a:p>
      </dgm:t>
    </dgm:pt>
    <dgm:pt modelId="{604861E8-983C-4CFE-BA45-6770E6D1A37A}" type="sibTrans" cxnId="{20393B8B-1FC1-43AE-8DE1-8F6275EA4E67}">
      <dgm:prSet/>
      <dgm:spPr/>
      <dgm:t>
        <a:bodyPr/>
        <a:lstStyle/>
        <a:p>
          <a:pPr algn="ctr"/>
          <a:endParaRPr lang="pt-BR"/>
        </a:p>
      </dgm:t>
    </dgm:pt>
    <dgm:pt modelId="{94B522E4-C904-4260-9EAE-3FF87E2F315F}">
      <dgm:prSet phldrT="[Texto]"/>
      <dgm:spPr/>
      <dgm:t>
        <a:bodyPr/>
        <a:lstStyle/>
        <a:p>
          <a:pPr algn="ctr"/>
          <a:r>
            <a:rPr lang="pt-BR"/>
            <a:t>Criado</a:t>
          </a:r>
        </a:p>
      </dgm:t>
    </dgm:pt>
    <dgm:pt modelId="{0E29FFD1-0135-4356-9B7F-201339DFF255}" type="parTrans" cxnId="{DA4270DA-E78B-4948-8DE5-FC01EA6A8974}">
      <dgm:prSet/>
      <dgm:spPr/>
      <dgm:t>
        <a:bodyPr/>
        <a:lstStyle/>
        <a:p>
          <a:pPr algn="ctr"/>
          <a:endParaRPr lang="pt-BR"/>
        </a:p>
      </dgm:t>
    </dgm:pt>
    <dgm:pt modelId="{A4D03285-490A-4040-AED4-6A272A12678B}" type="sibTrans" cxnId="{DA4270DA-E78B-4948-8DE5-FC01EA6A8974}">
      <dgm:prSet/>
      <dgm:spPr/>
      <dgm:t>
        <a:bodyPr/>
        <a:lstStyle/>
        <a:p>
          <a:pPr algn="ctr"/>
          <a:endParaRPr lang="pt-BR"/>
        </a:p>
      </dgm:t>
    </dgm:pt>
    <dgm:pt modelId="{EC219277-DC3A-41D7-A834-21BC8EC5433A}">
      <dgm:prSet phldrT="[Texto]"/>
      <dgm:spPr/>
      <dgm:t>
        <a:bodyPr/>
        <a:lstStyle/>
        <a:p>
          <a:pPr algn="ctr"/>
          <a:r>
            <a:rPr lang="pt-BR"/>
            <a:t>Em execução</a:t>
          </a:r>
        </a:p>
      </dgm:t>
    </dgm:pt>
    <dgm:pt modelId="{FC920FDA-541A-493B-806C-A8E62938D7AD}" type="parTrans" cxnId="{F4065722-120D-4DE5-8B64-B16AC45AC517}">
      <dgm:prSet/>
      <dgm:spPr/>
      <dgm:t>
        <a:bodyPr/>
        <a:lstStyle/>
        <a:p>
          <a:pPr algn="ctr"/>
          <a:endParaRPr lang="pt-BR"/>
        </a:p>
      </dgm:t>
    </dgm:pt>
    <dgm:pt modelId="{44124327-BE39-4AFD-93D7-C8C5140F9296}" type="sibTrans" cxnId="{F4065722-120D-4DE5-8B64-B16AC45AC517}">
      <dgm:prSet/>
      <dgm:spPr/>
      <dgm:t>
        <a:bodyPr/>
        <a:lstStyle/>
        <a:p>
          <a:pPr algn="ctr"/>
          <a:endParaRPr lang="pt-BR"/>
        </a:p>
      </dgm:t>
    </dgm:pt>
    <dgm:pt modelId="{930E9FD3-4C0E-4E12-9FB4-3961DBA3E52F}">
      <dgm:prSet phldrT="[Texto]"/>
      <dgm:spPr/>
      <dgm:t>
        <a:bodyPr/>
        <a:lstStyle/>
        <a:p>
          <a:pPr algn="ctr"/>
          <a:r>
            <a:rPr lang="pt-BR"/>
            <a:t>Suspenso</a:t>
          </a:r>
        </a:p>
      </dgm:t>
    </dgm:pt>
    <dgm:pt modelId="{7FA7C16C-2ABE-49DD-AC1E-408834F9A586}" type="parTrans" cxnId="{BB09BF64-6300-45F5-A01B-262261A2A901}">
      <dgm:prSet/>
      <dgm:spPr/>
      <dgm:t>
        <a:bodyPr/>
        <a:lstStyle/>
        <a:p>
          <a:pPr algn="ctr"/>
          <a:endParaRPr lang="pt-BR"/>
        </a:p>
      </dgm:t>
    </dgm:pt>
    <dgm:pt modelId="{29E97A4D-E316-474E-AADB-612581F1CC7B}" type="sibTrans" cxnId="{BB09BF64-6300-45F5-A01B-262261A2A901}">
      <dgm:prSet/>
      <dgm:spPr/>
      <dgm:t>
        <a:bodyPr/>
        <a:lstStyle/>
        <a:p>
          <a:pPr algn="ctr"/>
          <a:endParaRPr lang="pt-BR"/>
        </a:p>
      </dgm:t>
    </dgm:pt>
    <dgm:pt modelId="{AD839120-8533-4790-9472-F7E8B7025976}">
      <dgm:prSet phldrT="[Texto]"/>
      <dgm:spPr/>
      <dgm:t>
        <a:bodyPr/>
        <a:lstStyle/>
        <a:p>
          <a:pPr algn="ctr"/>
          <a:r>
            <a:rPr lang="pt-BR"/>
            <a:t>Aguardando Faturamento</a:t>
          </a:r>
        </a:p>
      </dgm:t>
    </dgm:pt>
    <dgm:pt modelId="{B44E12DE-56C0-495D-A738-9034CD91A494}" type="parTrans" cxnId="{C2BBA402-F926-41B7-AD8B-2CC7D9DA8B9C}">
      <dgm:prSet/>
      <dgm:spPr/>
      <dgm:t>
        <a:bodyPr/>
        <a:lstStyle/>
        <a:p>
          <a:pPr algn="ctr"/>
          <a:endParaRPr lang="pt-BR"/>
        </a:p>
      </dgm:t>
    </dgm:pt>
    <dgm:pt modelId="{F73EAF3E-130F-4427-B4DE-497D34559DDF}" type="sibTrans" cxnId="{C2BBA402-F926-41B7-AD8B-2CC7D9DA8B9C}">
      <dgm:prSet/>
      <dgm:spPr/>
      <dgm:t>
        <a:bodyPr/>
        <a:lstStyle/>
        <a:p>
          <a:pPr algn="ctr"/>
          <a:endParaRPr lang="pt-BR"/>
        </a:p>
      </dgm:t>
    </dgm:pt>
    <dgm:pt modelId="{44912BA0-A8FC-4108-8926-7A283BA06649}">
      <dgm:prSet phldrT="[Texto]"/>
      <dgm:spPr/>
      <dgm:t>
        <a:bodyPr/>
        <a:lstStyle/>
        <a:p>
          <a:pPr algn="ctr"/>
          <a:r>
            <a:rPr lang="pt-BR"/>
            <a:t>Aguardando Pagamento</a:t>
          </a:r>
        </a:p>
      </dgm:t>
    </dgm:pt>
    <dgm:pt modelId="{B4B68AEA-A7B6-4A48-B48A-E4F1FCA27B1E}" type="parTrans" cxnId="{D7529F69-4882-42C6-9F7E-7BFB59146B5E}">
      <dgm:prSet/>
      <dgm:spPr/>
      <dgm:t>
        <a:bodyPr/>
        <a:lstStyle/>
        <a:p>
          <a:pPr algn="ctr"/>
          <a:endParaRPr lang="pt-BR"/>
        </a:p>
      </dgm:t>
    </dgm:pt>
    <dgm:pt modelId="{1A69D2D9-AD55-4F70-A0BC-55E29C7A7061}" type="sibTrans" cxnId="{D7529F69-4882-42C6-9F7E-7BFB59146B5E}">
      <dgm:prSet/>
      <dgm:spPr/>
      <dgm:t>
        <a:bodyPr/>
        <a:lstStyle/>
        <a:p>
          <a:pPr algn="ctr"/>
          <a:endParaRPr lang="pt-BR"/>
        </a:p>
      </dgm:t>
    </dgm:pt>
    <dgm:pt modelId="{E83181CA-35A2-4557-9AD2-C333050C9E6C}">
      <dgm:prSet phldrT="[Texto]"/>
      <dgm:spPr/>
      <dgm:t>
        <a:bodyPr/>
        <a:lstStyle/>
        <a:p>
          <a:pPr algn="ctr"/>
          <a:r>
            <a:rPr lang="pt-BR"/>
            <a:t>Pago</a:t>
          </a:r>
        </a:p>
      </dgm:t>
    </dgm:pt>
    <dgm:pt modelId="{7C8C0D04-35BD-4EFF-ADBC-00CFB7E03AB4}" type="parTrans" cxnId="{21C254A8-CCA2-4A93-90D5-1B18CAB503F5}">
      <dgm:prSet/>
      <dgm:spPr/>
      <dgm:t>
        <a:bodyPr/>
        <a:lstStyle/>
        <a:p>
          <a:pPr algn="ctr"/>
          <a:endParaRPr lang="pt-BR"/>
        </a:p>
      </dgm:t>
    </dgm:pt>
    <dgm:pt modelId="{2286F498-BB2A-4A79-8316-FAC4C8BDA009}" type="sibTrans" cxnId="{21C254A8-CCA2-4A93-90D5-1B18CAB503F5}">
      <dgm:prSet/>
      <dgm:spPr/>
      <dgm:t>
        <a:bodyPr/>
        <a:lstStyle/>
        <a:p>
          <a:pPr algn="ctr"/>
          <a:endParaRPr lang="pt-BR"/>
        </a:p>
      </dgm:t>
    </dgm:pt>
    <dgm:pt modelId="{58152BD1-55A0-432D-B699-444E90AA36DE}">
      <dgm:prSet phldrT="[Texto]"/>
      <dgm:spPr/>
      <dgm:t>
        <a:bodyPr/>
        <a:lstStyle/>
        <a:p>
          <a:pPr algn="ctr"/>
          <a:r>
            <a:rPr lang="pt-BR"/>
            <a:t>Estados:</a:t>
          </a:r>
        </a:p>
      </dgm:t>
    </dgm:pt>
    <dgm:pt modelId="{E80973A4-9056-4133-83C9-A22106046D0C}" type="parTrans" cxnId="{2B95419D-0E7E-4C68-94B0-DE7FD58B18A5}">
      <dgm:prSet/>
      <dgm:spPr/>
      <dgm:t>
        <a:bodyPr/>
        <a:lstStyle/>
        <a:p>
          <a:pPr algn="ctr"/>
          <a:endParaRPr lang="pt-BR"/>
        </a:p>
      </dgm:t>
    </dgm:pt>
    <dgm:pt modelId="{A56B3A05-96C6-4361-9BA0-C8A5B311663F}" type="sibTrans" cxnId="{2B95419D-0E7E-4C68-94B0-DE7FD58B18A5}">
      <dgm:prSet/>
      <dgm:spPr/>
      <dgm:t>
        <a:bodyPr/>
        <a:lstStyle/>
        <a:p>
          <a:pPr algn="ctr"/>
          <a:endParaRPr lang="pt-BR"/>
        </a:p>
      </dgm:t>
    </dgm:pt>
    <dgm:pt modelId="{03359AFB-7638-4BF8-BF67-A4337CF51A2D}">
      <dgm:prSet phldrT="[Texto]"/>
      <dgm:spPr/>
      <dgm:t>
        <a:bodyPr/>
        <a:lstStyle/>
        <a:p>
          <a:pPr algn="ctr"/>
          <a:r>
            <a:rPr lang="pt-BR"/>
            <a:t>Estados:</a:t>
          </a:r>
        </a:p>
      </dgm:t>
    </dgm:pt>
    <dgm:pt modelId="{2E15D7E2-7195-4CEA-8B94-78499B18C8D4}" type="parTrans" cxnId="{3F6E89DE-A8EE-4F33-AD55-2006F1C0E542}">
      <dgm:prSet/>
      <dgm:spPr/>
      <dgm:t>
        <a:bodyPr/>
        <a:lstStyle/>
        <a:p>
          <a:pPr algn="ctr"/>
          <a:endParaRPr lang="pt-BR"/>
        </a:p>
      </dgm:t>
    </dgm:pt>
    <dgm:pt modelId="{188241C2-2C04-4C17-973A-148D68D8EB47}" type="sibTrans" cxnId="{3F6E89DE-A8EE-4F33-AD55-2006F1C0E542}">
      <dgm:prSet/>
      <dgm:spPr/>
      <dgm:t>
        <a:bodyPr/>
        <a:lstStyle/>
        <a:p>
          <a:pPr algn="ctr"/>
          <a:endParaRPr lang="pt-BR"/>
        </a:p>
      </dgm:t>
    </dgm:pt>
    <dgm:pt modelId="{938C1E4F-5131-40F0-AF81-ED1CF19A5B64}">
      <dgm:prSet phldrT="[Texto]"/>
      <dgm:spPr/>
      <dgm:t>
        <a:bodyPr/>
        <a:lstStyle/>
        <a:p>
          <a:pPr algn="ctr"/>
          <a:r>
            <a:rPr lang="pt-BR"/>
            <a:t>Em execução</a:t>
          </a:r>
        </a:p>
      </dgm:t>
    </dgm:pt>
    <dgm:pt modelId="{8BF2A3F9-ADC4-48E2-B9A6-59513A5002F5}" type="parTrans" cxnId="{B2988F42-7B95-448D-9FAA-F33780D04B1E}">
      <dgm:prSet/>
      <dgm:spPr/>
      <dgm:t>
        <a:bodyPr/>
        <a:lstStyle/>
        <a:p>
          <a:pPr algn="ctr"/>
          <a:endParaRPr lang="pt-BR"/>
        </a:p>
      </dgm:t>
    </dgm:pt>
    <dgm:pt modelId="{A29C5D08-75CE-4428-A342-31E3A7EF2FA0}" type="sibTrans" cxnId="{B2988F42-7B95-448D-9FAA-F33780D04B1E}">
      <dgm:prSet/>
      <dgm:spPr/>
      <dgm:t>
        <a:bodyPr/>
        <a:lstStyle/>
        <a:p>
          <a:pPr algn="ctr"/>
          <a:endParaRPr lang="pt-BR"/>
        </a:p>
      </dgm:t>
    </dgm:pt>
    <dgm:pt modelId="{65727928-AB85-47AA-AFC1-5432E25A8D38}">
      <dgm:prSet phldrT="[Texto]"/>
      <dgm:spPr/>
      <dgm:t>
        <a:bodyPr/>
        <a:lstStyle/>
        <a:p>
          <a:pPr algn="ctr"/>
          <a:r>
            <a:rPr lang="pt-BR"/>
            <a:t>Possuí um valor default. Ao inserir o Tipo do Serviço em um Serviço, no momento do cadastro do Serviço, esse valor pode ser alterado.</a:t>
          </a:r>
        </a:p>
      </dgm:t>
    </dgm:pt>
    <dgm:pt modelId="{CC7FEC5F-6D5E-4058-A313-C51A76E19B8F}" type="parTrans" cxnId="{A4510627-6B7B-4EEE-B4FF-74CB1C6D9AAA}">
      <dgm:prSet/>
      <dgm:spPr/>
      <dgm:t>
        <a:bodyPr/>
        <a:lstStyle/>
        <a:p>
          <a:pPr algn="ctr"/>
          <a:endParaRPr lang="pt-BR"/>
        </a:p>
      </dgm:t>
    </dgm:pt>
    <dgm:pt modelId="{1DA82C82-E74A-48C0-9B4C-BCCC5362317D}" type="sibTrans" cxnId="{A4510627-6B7B-4EEE-B4FF-74CB1C6D9AAA}">
      <dgm:prSet/>
      <dgm:spPr/>
      <dgm:t>
        <a:bodyPr/>
        <a:lstStyle/>
        <a:p>
          <a:pPr algn="ctr"/>
          <a:endParaRPr lang="pt-BR"/>
        </a:p>
      </dgm:t>
    </dgm:pt>
    <dgm:pt modelId="{9FA76DC5-D134-4F05-94CD-5111DD2D3AF2}">
      <dgm:prSet phldrT="[Texto]"/>
      <dgm:spPr/>
      <dgm:t>
        <a:bodyPr/>
        <a:lstStyle/>
        <a:p>
          <a:pPr algn="ctr"/>
          <a:r>
            <a:rPr lang="pt-BR"/>
            <a:t>Em seu cadastro é informado o valor do serviço.</a:t>
          </a:r>
        </a:p>
      </dgm:t>
    </dgm:pt>
    <dgm:pt modelId="{7DA388A6-A4BF-4BCC-8A81-76B21567FCB1}" type="parTrans" cxnId="{1D1AEDC9-44D9-48DD-B416-AA71304DFC6E}">
      <dgm:prSet/>
      <dgm:spPr/>
      <dgm:t>
        <a:bodyPr/>
        <a:lstStyle/>
        <a:p>
          <a:pPr algn="ctr"/>
          <a:endParaRPr lang="pt-BR"/>
        </a:p>
      </dgm:t>
    </dgm:pt>
    <dgm:pt modelId="{9815EBEE-0040-41FD-8856-A279998B78D1}" type="sibTrans" cxnId="{1D1AEDC9-44D9-48DD-B416-AA71304DFC6E}">
      <dgm:prSet/>
      <dgm:spPr/>
      <dgm:t>
        <a:bodyPr/>
        <a:lstStyle/>
        <a:p>
          <a:pPr algn="ctr"/>
          <a:endParaRPr lang="pt-BR"/>
        </a:p>
      </dgm:t>
    </dgm:pt>
    <dgm:pt modelId="{CB0F4A7B-5D58-402B-8169-D378EA585258}">
      <dgm:prSet phldrT="[Texto]"/>
      <dgm:spPr/>
      <dgm:t>
        <a:bodyPr/>
        <a:lstStyle/>
        <a:p>
          <a:pPr algn="ctr"/>
          <a:r>
            <a:rPr lang="pt-BR"/>
            <a:t>Possuí um código único fornecido pelo cliente.</a:t>
          </a:r>
        </a:p>
      </dgm:t>
    </dgm:pt>
    <dgm:pt modelId="{08EC2F55-9FCB-438A-BA90-7898C997558E}" type="parTrans" cxnId="{AEC87202-E7B2-4FAE-BA68-EC6A47C93345}">
      <dgm:prSet/>
      <dgm:spPr/>
      <dgm:t>
        <a:bodyPr/>
        <a:lstStyle/>
        <a:p>
          <a:pPr algn="ctr"/>
          <a:endParaRPr lang="pt-BR"/>
        </a:p>
      </dgm:t>
    </dgm:pt>
    <dgm:pt modelId="{16EA9D66-AF94-4C2F-A40C-F97EC869F205}" type="sibTrans" cxnId="{AEC87202-E7B2-4FAE-BA68-EC6A47C93345}">
      <dgm:prSet/>
      <dgm:spPr/>
      <dgm:t>
        <a:bodyPr/>
        <a:lstStyle/>
        <a:p>
          <a:pPr algn="ctr"/>
          <a:endParaRPr lang="pt-BR"/>
        </a:p>
      </dgm:t>
    </dgm:pt>
    <dgm:pt modelId="{C490BD51-A6BB-41CB-AB97-3ED58851419B}" type="pres">
      <dgm:prSet presAssocID="{A6990972-5650-4CB0-8C68-FCCB397F1580}" presName="Name0" presStyleCnt="0">
        <dgm:presLayoutVars>
          <dgm:dir/>
          <dgm:resizeHandles val="exact"/>
        </dgm:presLayoutVars>
      </dgm:prSet>
      <dgm:spPr/>
    </dgm:pt>
    <dgm:pt modelId="{BB4CC89D-4132-4B4B-A664-CE1C208F53D7}" type="pres">
      <dgm:prSet presAssocID="{FD5713F5-9CAE-4DD2-9E53-5967F3EE115A}" presName="node" presStyleLbl="node1" presStyleIdx="0" presStyleCnt="5">
        <dgm:presLayoutVars>
          <dgm:bulletEnabled val="1"/>
        </dgm:presLayoutVars>
      </dgm:prSet>
      <dgm:spPr/>
    </dgm:pt>
    <dgm:pt modelId="{F1B4C8F2-2A4F-445F-9626-E2AAF2218B34}" type="pres">
      <dgm:prSet presAssocID="{B5D96699-0F36-453C-AC51-6CFAF8801E8E}" presName="sibTrans" presStyleLbl="sibTrans2D1" presStyleIdx="0" presStyleCnt="4"/>
      <dgm:spPr/>
    </dgm:pt>
    <dgm:pt modelId="{F54A83C7-A53F-494C-88BA-C36E8129B483}" type="pres">
      <dgm:prSet presAssocID="{B5D96699-0F36-453C-AC51-6CFAF8801E8E}" presName="connectorText" presStyleLbl="sibTrans2D1" presStyleIdx="0" presStyleCnt="4"/>
      <dgm:spPr/>
    </dgm:pt>
    <dgm:pt modelId="{6AA44533-7206-4A16-BAE0-1504A7357189}" type="pres">
      <dgm:prSet presAssocID="{7A05612B-0D51-4AB7-865A-8C12EEE061AF}" presName="node" presStyleLbl="node1" presStyleIdx="1" presStyleCnt="5">
        <dgm:presLayoutVars>
          <dgm:bulletEnabled val="1"/>
        </dgm:presLayoutVars>
      </dgm:prSet>
      <dgm:spPr/>
    </dgm:pt>
    <dgm:pt modelId="{BE3C6D53-9D13-4C30-8418-7E7DB00DC72C}" type="pres">
      <dgm:prSet presAssocID="{97924642-CBB2-4B5F-829D-67D9B35115B0}" presName="sibTrans" presStyleLbl="sibTrans2D1" presStyleIdx="1" presStyleCnt="4"/>
      <dgm:spPr/>
    </dgm:pt>
    <dgm:pt modelId="{54B0739C-9A59-4042-B0BF-51ED1B3400EE}" type="pres">
      <dgm:prSet presAssocID="{97924642-CBB2-4B5F-829D-67D9B35115B0}" presName="connectorText" presStyleLbl="sibTrans2D1" presStyleIdx="1" presStyleCnt="4"/>
      <dgm:spPr/>
    </dgm:pt>
    <dgm:pt modelId="{A9495B9D-C7B3-4B5A-A2DF-73616B5AE4A6}" type="pres">
      <dgm:prSet presAssocID="{0F3E30E2-8D33-43A6-BB3D-89240F5EB57F}" presName="node" presStyleLbl="node1" presStyleIdx="2" presStyleCnt="5">
        <dgm:presLayoutVars>
          <dgm:bulletEnabled val="1"/>
        </dgm:presLayoutVars>
      </dgm:prSet>
      <dgm:spPr/>
    </dgm:pt>
    <dgm:pt modelId="{185D7D91-0003-409F-95D2-1AD8A175E46D}" type="pres">
      <dgm:prSet presAssocID="{717FC129-4B3A-469C-88C7-DA4CD36F9B4D}" presName="sibTrans" presStyleLbl="sibTrans2D1" presStyleIdx="2" presStyleCnt="4"/>
      <dgm:spPr/>
    </dgm:pt>
    <dgm:pt modelId="{E7601ADC-67AE-443C-B81C-CD78DC7052BB}" type="pres">
      <dgm:prSet presAssocID="{717FC129-4B3A-469C-88C7-DA4CD36F9B4D}" presName="connectorText" presStyleLbl="sibTrans2D1" presStyleIdx="2" presStyleCnt="4"/>
      <dgm:spPr/>
    </dgm:pt>
    <dgm:pt modelId="{3CE5CF1E-6700-4C35-99D5-BD87369A77E2}" type="pres">
      <dgm:prSet presAssocID="{CB0F4A7B-5D58-402B-8169-D378EA585258}" presName="node" presStyleLbl="node1" presStyleIdx="3" presStyleCnt="5">
        <dgm:presLayoutVars>
          <dgm:bulletEnabled val="1"/>
        </dgm:presLayoutVars>
      </dgm:prSet>
      <dgm:spPr/>
    </dgm:pt>
    <dgm:pt modelId="{8F9E36CB-A583-46E0-B0C3-7661B15A44E3}" type="pres">
      <dgm:prSet presAssocID="{16EA9D66-AF94-4C2F-A40C-F97EC869F205}" presName="sibTrans" presStyleLbl="sibTrans2D1" presStyleIdx="3" presStyleCnt="4"/>
      <dgm:spPr/>
    </dgm:pt>
    <dgm:pt modelId="{DCDDA9B8-B14A-429C-AE81-4FB120323686}" type="pres">
      <dgm:prSet presAssocID="{16EA9D66-AF94-4C2F-A40C-F97EC869F205}" presName="connectorText" presStyleLbl="sibTrans2D1" presStyleIdx="3" presStyleCnt="4"/>
      <dgm:spPr/>
    </dgm:pt>
    <dgm:pt modelId="{EDEFBD12-52EA-4AA3-B8D2-D2125F58E999}" type="pres">
      <dgm:prSet presAssocID="{97689274-8009-4179-9A24-FD4A0CA01C0E}" presName="node" presStyleLbl="node1" presStyleIdx="4" presStyleCnt="5">
        <dgm:presLayoutVars>
          <dgm:bulletEnabled val="1"/>
        </dgm:presLayoutVars>
      </dgm:prSet>
      <dgm:spPr/>
    </dgm:pt>
  </dgm:ptLst>
  <dgm:cxnLst>
    <dgm:cxn modelId="{2B95419D-0E7E-4C68-94B0-DE7FD58B18A5}" srcId="{CB0F4A7B-5D58-402B-8169-D378EA585258}" destId="{58152BD1-55A0-432D-B699-444E90AA36DE}" srcOrd="0" destOrd="0" parTransId="{E80973A4-9056-4133-83C9-A22106046D0C}" sibTransId="{A56B3A05-96C6-4361-9BA0-C8A5B311663F}"/>
    <dgm:cxn modelId="{38708E26-517C-429E-830B-132361C4C75A}" type="presOf" srcId="{8728E5C8-53A9-49B5-8488-7526F050A8DE}" destId="{EDEFBD12-52EA-4AA3-B8D2-D2125F58E999}" srcOrd="0" destOrd="3" presId="urn:microsoft.com/office/officeart/2005/8/layout/process1"/>
    <dgm:cxn modelId="{9D03E39A-E552-4077-875A-72FB87EC26D5}" type="presOf" srcId="{A6990972-5650-4CB0-8C68-FCCB397F1580}" destId="{C490BD51-A6BB-41CB-AB97-3ED58851419B}" srcOrd="0" destOrd="0" presId="urn:microsoft.com/office/officeart/2005/8/layout/process1"/>
    <dgm:cxn modelId="{3BBFC0B1-3718-4130-91AF-D8B820719F15}" type="presOf" srcId="{03359AFB-7638-4BF8-BF67-A4337CF51A2D}" destId="{EDEFBD12-52EA-4AA3-B8D2-D2125F58E999}" srcOrd="0" destOrd="2" presId="urn:microsoft.com/office/officeart/2005/8/layout/process1"/>
    <dgm:cxn modelId="{CC3D3460-C341-4904-B38C-01F8719E5032}" type="presOf" srcId="{44912BA0-A8FC-4108-8926-7A283BA06649}" destId="{3CE5CF1E-6700-4C35-99D5-BD87369A77E2}" srcOrd="0" destOrd="6" presId="urn:microsoft.com/office/officeart/2005/8/layout/process1"/>
    <dgm:cxn modelId="{3510ADA7-C086-4FFF-94EB-538F8478CEDD}" type="presOf" srcId="{65727928-AB85-47AA-AFC1-5432E25A8D38}" destId="{BB4CC89D-4132-4B4B-A664-CE1C208F53D7}" srcOrd="0" destOrd="1" presId="urn:microsoft.com/office/officeart/2005/8/layout/process1"/>
    <dgm:cxn modelId="{D08E91A8-FB9A-4438-AEFF-4573F9AE4666}" type="presOf" srcId="{A3D7AD9E-00D3-4A9F-A3EE-52577E8B9644}" destId="{EDEFBD12-52EA-4AA3-B8D2-D2125F58E999}" srcOrd="0" destOrd="6" presId="urn:microsoft.com/office/officeart/2005/8/layout/process1"/>
    <dgm:cxn modelId="{A74DE037-7FB0-4D34-A138-7A4CFF327956}" type="presOf" srcId="{CB0F4A7B-5D58-402B-8169-D378EA585258}" destId="{3CE5CF1E-6700-4C35-99D5-BD87369A77E2}" srcOrd="0" destOrd="0" presId="urn:microsoft.com/office/officeart/2005/8/layout/process1"/>
    <dgm:cxn modelId="{CAB9475C-B4FD-40E7-95AF-48EA6A3EA24D}" type="presOf" srcId="{E83181CA-35A2-4557-9AD2-C333050C9E6C}" destId="{3CE5CF1E-6700-4C35-99D5-BD87369A77E2}" srcOrd="0" destOrd="7" presId="urn:microsoft.com/office/officeart/2005/8/layout/process1"/>
    <dgm:cxn modelId="{50536623-98FE-44B8-AA7A-410D4841CA64}" srcId="{03359AFB-7638-4BF8-BF67-A4337CF51A2D}" destId="{8728E5C8-53A9-49B5-8488-7526F050A8DE}" srcOrd="0" destOrd="0" parTransId="{41C28CD1-92EF-49C0-99AF-1FC4A5F04CAC}" sibTransId="{9771A326-E132-466D-B3AD-B5ED30E80D6A}"/>
    <dgm:cxn modelId="{1D1AEDC9-44D9-48DD-B416-AA71304DFC6E}" srcId="{97689274-8009-4179-9A24-FD4A0CA01C0E}" destId="{9FA76DC5-D134-4F05-94CD-5111DD2D3AF2}" srcOrd="0" destOrd="0" parTransId="{7DA388A6-A4BF-4BCC-8A81-76B21567FCB1}" sibTransId="{9815EBEE-0040-41FD-8856-A279998B78D1}"/>
    <dgm:cxn modelId="{656954A6-CCFA-4A29-9F21-CE5EE0C4389D}" type="presOf" srcId="{B5D96699-0F36-453C-AC51-6CFAF8801E8E}" destId="{F54A83C7-A53F-494C-88BA-C36E8129B483}" srcOrd="1" destOrd="0" presId="urn:microsoft.com/office/officeart/2005/8/layout/process1"/>
    <dgm:cxn modelId="{93ECCAC4-FA24-41AA-A7A5-F74A92F8AB70}" srcId="{03359AFB-7638-4BF8-BF67-A4337CF51A2D}" destId="{C4553D0E-6E84-4244-ABB7-6879408AC031}" srcOrd="2" destOrd="0" parTransId="{D2F15BDC-57E7-4D3E-94ED-DCCA3D8565A6}" sibTransId="{E747AB8F-EAB5-4E3F-B54E-3341FB5E35E4}"/>
    <dgm:cxn modelId="{3F6E89DE-A8EE-4F33-AD55-2006F1C0E542}" srcId="{97689274-8009-4179-9A24-FD4A0CA01C0E}" destId="{03359AFB-7638-4BF8-BF67-A4337CF51A2D}" srcOrd="1" destOrd="0" parTransId="{2E15D7E2-7195-4CEA-8B94-78499B18C8D4}" sibTransId="{188241C2-2C04-4C17-973A-148D68D8EB47}"/>
    <dgm:cxn modelId="{BB09BF64-6300-45F5-A01B-262261A2A901}" srcId="{58152BD1-55A0-432D-B699-444E90AA36DE}" destId="{930E9FD3-4C0E-4E12-9FB4-3961DBA3E52F}" srcOrd="2" destOrd="0" parTransId="{7FA7C16C-2ABE-49DD-AC1E-408834F9A586}" sibTransId="{29E97A4D-E316-474E-AADB-612581F1CC7B}"/>
    <dgm:cxn modelId="{F92C6CFC-22FC-4DE9-8A10-6407C532C13B}" type="presOf" srcId="{97924642-CBB2-4B5F-829D-67D9B35115B0}" destId="{54B0739C-9A59-4042-B0BF-51ED1B3400EE}" srcOrd="1" destOrd="0" presId="urn:microsoft.com/office/officeart/2005/8/layout/process1"/>
    <dgm:cxn modelId="{20393B8B-1FC1-43AE-8DE1-8F6275EA4E67}" srcId="{03359AFB-7638-4BF8-BF67-A4337CF51A2D}" destId="{A3D7AD9E-00D3-4A9F-A3EE-52577E8B9644}" srcOrd="3" destOrd="0" parTransId="{D62A3C04-6297-4F0F-8315-275F574D5D14}" sibTransId="{604861E8-983C-4CFE-BA45-6770E6D1A37A}"/>
    <dgm:cxn modelId="{547A9E39-40C9-4504-9E0D-648BE9E4D0C5}" srcId="{A6990972-5650-4CB0-8C68-FCCB397F1580}" destId="{0F3E30E2-8D33-43A6-BB3D-89240F5EB57F}" srcOrd="2" destOrd="0" parTransId="{1968F2DB-291E-4518-BCFA-82FA7FB219C9}" sibTransId="{717FC129-4B3A-469C-88C7-DA4CD36F9B4D}"/>
    <dgm:cxn modelId="{CF219D7A-A243-4799-A7DC-E30C5F5C0FF3}" srcId="{A6990972-5650-4CB0-8C68-FCCB397F1580}" destId="{97689274-8009-4179-9A24-FD4A0CA01C0E}" srcOrd="4" destOrd="0" parTransId="{B679FDE5-3C3F-4976-89BA-1F6D733AD331}" sibTransId="{04256660-6835-4070-B1F1-1132D23647C1}"/>
    <dgm:cxn modelId="{262A35A9-2148-4BA6-A55A-B741320394EE}" type="presOf" srcId="{97924642-CBB2-4B5F-829D-67D9B35115B0}" destId="{BE3C6D53-9D13-4C30-8418-7E7DB00DC72C}" srcOrd="0" destOrd="0" presId="urn:microsoft.com/office/officeart/2005/8/layout/process1"/>
    <dgm:cxn modelId="{3D1F57B0-A963-42C6-8AB8-3C586017C1D9}" type="presOf" srcId="{16EA9D66-AF94-4C2F-A40C-F97EC869F205}" destId="{8F9E36CB-A583-46E0-B0C3-7661B15A44E3}" srcOrd="0" destOrd="0" presId="urn:microsoft.com/office/officeart/2005/8/layout/process1"/>
    <dgm:cxn modelId="{E5AEDE67-D71D-4022-92BF-31A324B44ABA}" type="presOf" srcId="{930E9FD3-4C0E-4E12-9FB4-3961DBA3E52F}" destId="{3CE5CF1E-6700-4C35-99D5-BD87369A77E2}" srcOrd="0" destOrd="4" presId="urn:microsoft.com/office/officeart/2005/8/layout/process1"/>
    <dgm:cxn modelId="{AFD749DB-0AB0-4CA8-9FDE-879F1FD0347A}" type="presOf" srcId="{7A05612B-0D51-4AB7-865A-8C12EEE061AF}" destId="{6AA44533-7206-4A16-BAE0-1504A7357189}" srcOrd="0" destOrd="0" presId="urn:microsoft.com/office/officeart/2005/8/layout/process1"/>
    <dgm:cxn modelId="{5CC92FE6-2FBF-4724-9E25-6E5BAF278EF5}" type="presOf" srcId="{EC219277-DC3A-41D7-A834-21BC8EC5433A}" destId="{3CE5CF1E-6700-4C35-99D5-BD87369A77E2}" srcOrd="0" destOrd="3" presId="urn:microsoft.com/office/officeart/2005/8/layout/process1"/>
    <dgm:cxn modelId="{BCB9DA8A-0FD1-4292-81FA-AFC9A43C99E8}" type="presOf" srcId="{0F3E30E2-8D33-43A6-BB3D-89240F5EB57F}" destId="{A9495B9D-C7B3-4B5A-A2DF-73616B5AE4A6}" srcOrd="0" destOrd="0" presId="urn:microsoft.com/office/officeart/2005/8/layout/process1"/>
    <dgm:cxn modelId="{B2988F42-7B95-448D-9FAA-F33780D04B1E}" srcId="{03359AFB-7638-4BF8-BF67-A4337CF51A2D}" destId="{938C1E4F-5131-40F0-AF81-ED1CF19A5B64}" srcOrd="1" destOrd="0" parTransId="{8BF2A3F9-ADC4-48E2-B9A6-59513A5002F5}" sibTransId="{A29C5D08-75CE-4428-A342-31E3A7EF2FA0}"/>
    <dgm:cxn modelId="{B2B067E1-9745-4E23-9661-88D210342829}" type="presOf" srcId="{AD839120-8533-4790-9472-F7E8B7025976}" destId="{3CE5CF1E-6700-4C35-99D5-BD87369A77E2}" srcOrd="0" destOrd="5" presId="urn:microsoft.com/office/officeart/2005/8/layout/process1"/>
    <dgm:cxn modelId="{21C254A8-CCA2-4A93-90D5-1B18CAB503F5}" srcId="{58152BD1-55A0-432D-B699-444E90AA36DE}" destId="{E83181CA-35A2-4557-9AD2-C333050C9E6C}" srcOrd="5" destOrd="0" parTransId="{7C8C0D04-35BD-4EFF-ADBC-00CFB7E03AB4}" sibTransId="{2286F498-BB2A-4A79-8316-FAC4C8BDA009}"/>
    <dgm:cxn modelId="{8592196C-031F-4ADC-AE81-2347C7046F1E}" type="presOf" srcId="{C4553D0E-6E84-4244-ABB7-6879408AC031}" destId="{EDEFBD12-52EA-4AA3-B8D2-D2125F58E999}" srcOrd="0" destOrd="5" presId="urn:microsoft.com/office/officeart/2005/8/layout/process1"/>
    <dgm:cxn modelId="{CA81F8C9-F9B9-4945-9479-53B6F7BC0CBC}" srcId="{A6990972-5650-4CB0-8C68-FCCB397F1580}" destId="{7A05612B-0D51-4AB7-865A-8C12EEE061AF}" srcOrd="1" destOrd="0" parTransId="{EC8D4E64-49E4-4519-91B2-E711CCD66604}" sibTransId="{97924642-CBB2-4B5F-829D-67D9B35115B0}"/>
    <dgm:cxn modelId="{A4510627-6B7B-4EEE-B4FF-74CB1C6D9AAA}" srcId="{FD5713F5-9CAE-4DD2-9E53-5967F3EE115A}" destId="{65727928-AB85-47AA-AFC1-5432E25A8D38}" srcOrd="0" destOrd="0" parTransId="{CC7FEC5F-6D5E-4058-A313-C51A76E19B8F}" sibTransId="{1DA82C82-E74A-48C0-9B4C-BCCC5362317D}"/>
    <dgm:cxn modelId="{BBE81AA5-0D60-4E40-8DAD-870AB4D22AF4}" type="presOf" srcId="{B5D96699-0F36-453C-AC51-6CFAF8801E8E}" destId="{F1B4C8F2-2A4F-445F-9626-E2AAF2218B34}" srcOrd="0" destOrd="0" presId="urn:microsoft.com/office/officeart/2005/8/layout/process1"/>
    <dgm:cxn modelId="{C1ABF01C-FCE3-4FBA-88DF-0E26BC98221C}" type="presOf" srcId="{97689274-8009-4179-9A24-FD4A0CA01C0E}" destId="{EDEFBD12-52EA-4AA3-B8D2-D2125F58E999}" srcOrd="0" destOrd="0" presId="urn:microsoft.com/office/officeart/2005/8/layout/process1"/>
    <dgm:cxn modelId="{AEC87202-E7B2-4FAE-BA68-EC6A47C93345}" srcId="{A6990972-5650-4CB0-8C68-FCCB397F1580}" destId="{CB0F4A7B-5D58-402B-8169-D378EA585258}" srcOrd="3" destOrd="0" parTransId="{08EC2F55-9FCB-438A-BA90-7898C997558E}" sibTransId="{16EA9D66-AF94-4C2F-A40C-F97EC869F205}"/>
    <dgm:cxn modelId="{87D1E423-3828-4FC5-B57A-77713625D1DC}" type="presOf" srcId="{717FC129-4B3A-469C-88C7-DA4CD36F9B4D}" destId="{185D7D91-0003-409F-95D2-1AD8A175E46D}" srcOrd="0" destOrd="0" presId="urn:microsoft.com/office/officeart/2005/8/layout/process1"/>
    <dgm:cxn modelId="{E3E32C03-AE87-4A19-8F9F-5CA80E611F6A}" type="presOf" srcId="{9FA76DC5-D134-4F05-94CD-5111DD2D3AF2}" destId="{EDEFBD12-52EA-4AA3-B8D2-D2125F58E999}" srcOrd="0" destOrd="1" presId="urn:microsoft.com/office/officeart/2005/8/layout/process1"/>
    <dgm:cxn modelId="{C2BBA402-F926-41B7-AD8B-2CC7D9DA8B9C}" srcId="{58152BD1-55A0-432D-B699-444E90AA36DE}" destId="{AD839120-8533-4790-9472-F7E8B7025976}" srcOrd="3" destOrd="0" parTransId="{B44E12DE-56C0-495D-A738-9034CD91A494}" sibTransId="{F73EAF3E-130F-4427-B4DE-497D34559DDF}"/>
    <dgm:cxn modelId="{F4065722-120D-4DE5-8B64-B16AC45AC517}" srcId="{58152BD1-55A0-432D-B699-444E90AA36DE}" destId="{EC219277-DC3A-41D7-A834-21BC8EC5433A}" srcOrd="1" destOrd="0" parTransId="{FC920FDA-541A-493B-806C-A8E62938D7AD}" sibTransId="{44124327-BE39-4AFD-93D7-C8C5140F9296}"/>
    <dgm:cxn modelId="{DA4270DA-E78B-4948-8DE5-FC01EA6A8974}" srcId="{58152BD1-55A0-432D-B699-444E90AA36DE}" destId="{94B522E4-C904-4260-9EAE-3FF87E2F315F}" srcOrd="0" destOrd="0" parTransId="{0E29FFD1-0135-4356-9B7F-201339DFF255}" sibTransId="{A4D03285-490A-4040-AED4-6A272A12678B}"/>
    <dgm:cxn modelId="{D2ED4BC9-70E8-40F2-B0AF-6B6C0FA56028}" type="presOf" srcId="{58152BD1-55A0-432D-B699-444E90AA36DE}" destId="{3CE5CF1E-6700-4C35-99D5-BD87369A77E2}" srcOrd="0" destOrd="1" presId="urn:microsoft.com/office/officeart/2005/8/layout/process1"/>
    <dgm:cxn modelId="{9EFFBF17-49F6-4E5D-88F2-BAB71F58F9F2}" type="presOf" srcId="{FD5713F5-9CAE-4DD2-9E53-5967F3EE115A}" destId="{BB4CC89D-4132-4B4B-A664-CE1C208F53D7}" srcOrd="0" destOrd="0" presId="urn:microsoft.com/office/officeart/2005/8/layout/process1"/>
    <dgm:cxn modelId="{D7529F69-4882-42C6-9F7E-7BFB59146B5E}" srcId="{58152BD1-55A0-432D-B699-444E90AA36DE}" destId="{44912BA0-A8FC-4108-8926-7A283BA06649}" srcOrd="4" destOrd="0" parTransId="{B4B68AEA-A7B6-4A48-B48A-E4F1FCA27B1E}" sibTransId="{1A69D2D9-AD55-4F70-A0BC-55E29C7A7061}"/>
    <dgm:cxn modelId="{1ADB9200-7279-4F18-A54C-A3BBDDE07619}" type="presOf" srcId="{938C1E4F-5131-40F0-AF81-ED1CF19A5B64}" destId="{EDEFBD12-52EA-4AA3-B8D2-D2125F58E999}" srcOrd="0" destOrd="4" presId="urn:microsoft.com/office/officeart/2005/8/layout/process1"/>
    <dgm:cxn modelId="{34B1412B-000D-4B4A-B9D5-9397C533ABD2}" type="presOf" srcId="{717FC129-4B3A-469C-88C7-DA4CD36F9B4D}" destId="{E7601ADC-67AE-443C-B81C-CD78DC7052BB}" srcOrd="1" destOrd="0" presId="urn:microsoft.com/office/officeart/2005/8/layout/process1"/>
    <dgm:cxn modelId="{7F5EB105-8A9F-42D0-8C48-5A05173A45BB}" srcId="{A6990972-5650-4CB0-8C68-FCCB397F1580}" destId="{FD5713F5-9CAE-4DD2-9E53-5967F3EE115A}" srcOrd="0" destOrd="0" parTransId="{535F5D8D-C0DD-492C-8BA1-CAA33CD38407}" sibTransId="{B5D96699-0F36-453C-AC51-6CFAF8801E8E}"/>
    <dgm:cxn modelId="{7A11021C-C30E-4ED2-BFF4-8FEC2729911A}" type="presOf" srcId="{94B522E4-C904-4260-9EAE-3FF87E2F315F}" destId="{3CE5CF1E-6700-4C35-99D5-BD87369A77E2}" srcOrd="0" destOrd="2" presId="urn:microsoft.com/office/officeart/2005/8/layout/process1"/>
    <dgm:cxn modelId="{39CF13E1-F727-4FE8-B87B-A6F3DDB3064C}" type="presOf" srcId="{16EA9D66-AF94-4C2F-A40C-F97EC869F205}" destId="{DCDDA9B8-B14A-429C-AE81-4FB120323686}" srcOrd="1" destOrd="0" presId="urn:microsoft.com/office/officeart/2005/8/layout/process1"/>
    <dgm:cxn modelId="{0C6096BE-81FD-4A29-AB6C-F641B423B298}" type="presParOf" srcId="{C490BD51-A6BB-41CB-AB97-3ED58851419B}" destId="{BB4CC89D-4132-4B4B-A664-CE1C208F53D7}" srcOrd="0" destOrd="0" presId="urn:microsoft.com/office/officeart/2005/8/layout/process1"/>
    <dgm:cxn modelId="{FE638344-20DA-4D82-B381-5A9ED740AE27}" type="presParOf" srcId="{C490BD51-A6BB-41CB-AB97-3ED58851419B}" destId="{F1B4C8F2-2A4F-445F-9626-E2AAF2218B34}" srcOrd="1" destOrd="0" presId="urn:microsoft.com/office/officeart/2005/8/layout/process1"/>
    <dgm:cxn modelId="{5F286090-E38A-4139-9E83-286E155805D2}" type="presParOf" srcId="{F1B4C8F2-2A4F-445F-9626-E2AAF2218B34}" destId="{F54A83C7-A53F-494C-88BA-C36E8129B483}" srcOrd="0" destOrd="0" presId="urn:microsoft.com/office/officeart/2005/8/layout/process1"/>
    <dgm:cxn modelId="{846E9216-AADF-44DB-9E07-503EE7C11454}" type="presParOf" srcId="{C490BD51-A6BB-41CB-AB97-3ED58851419B}" destId="{6AA44533-7206-4A16-BAE0-1504A7357189}" srcOrd="2" destOrd="0" presId="urn:microsoft.com/office/officeart/2005/8/layout/process1"/>
    <dgm:cxn modelId="{FAA594CC-1B3B-49E8-82E5-8ABC601C64F6}" type="presParOf" srcId="{C490BD51-A6BB-41CB-AB97-3ED58851419B}" destId="{BE3C6D53-9D13-4C30-8418-7E7DB00DC72C}" srcOrd="3" destOrd="0" presId="urn:microsoft.com/office/officeart/2005/8/layout/process1"/>
    <dgm:cxn modelId="{D7CE8E34-B9C9-41BC-8548-D12CE4CD3136}" type="presParOf" srcId="{BE3C6D53-9D13-4C30-8418-7E7DB00DC72C}" destId="{54B0739C-9A59-4042-B0BF-51ED1B3400EE}" srcOrd="0" destOrd="0" presId="urn:microsoft.com/office/officeart/2005/8/layout/process1"/>
    <dgm:cxn modelId="{ED0A460A-9639-42BF-85E3-C3F4CFC41F69}" type="presParOf" srcId="{C490BD51-A6BB-41CB-AB97-3ED58851419B}" destId="{A9495B9D-C7B3-4B5A-A2DF-73616B5AE4A6}" srcOrd="4" destOrd="0" presId="urn:microsoft.com/office/officeart/2005/8/layout/process1"/>
    <dgm:cxn modelId="{A131ED9A-1AA9-46E1-B68E-0B5A8269C216}" type="presParOf" srcId="{C490BD51-A6BB-41CB-AB97-3ED58851419B}" destId="{185D7D91-0003-409F-95D2-1AD8A175E46D}" srcOrd="5" destOrd="0" presId="urn:microsoft.com/office/officeart/2005/8/layout/process1"/>
    <dgm:cxn modelId="{0D6C9485-EF6F-4F69-A09E-91663FAC5306}" type="presParOf" srcId="{185D7D91-0003-409F-95D2-1AD8A175E46D}" destId="{E7601ADC-67AE-443C-B81C-CD78DC7052BB}" srcOrd="0" destOrd="0" presId="urn:microsoft.com/office/officeart/2005/8/layout/process1"/>
    <dgm:cxn modelId="{34E538B1-3348-43A9-A8D4-BF8A9DD09133}" type="presParOf" srcId="{C490BD51-A6BB-41CB-AB97-3ED58851419B}" destId="{3CE5CF1E-6700-4C35-99D5-BD87369A77E2}" srcOrd="6" destOrd="0" presId="urn:microsoft.com/office/officeart/2005/8/layout/process1"/>
    <dgm:cxn modelId="{CD2BCA37-E75F-4492-B47E-DD33AE7C8A6C}" type="presParOf" srcId="{C490BD51-A6BB-41CB-AB97-3ED58851419B}" destId="{8F9E36CB-A583-46E0-B0C3-7661B15A44E3}" srcOrd="7" destOrd="0" presId="urn:microsoft.com/office/officeart/2005/8/layout/process1"/>
    <dgm:cxn modelId="{0F868948-8BA4-42CE-86ED-3D57F5917807}" type="presParOf" srcId="{8F9E36CB-A583-46E0-B0C3-7661B15A44E3}" destId="{DCDDA9B8-B14A-429C-AE81-4FB120323686}" srcOrd="0" destOrd="0" presId="urn:microsoft.com/office/officeart/2005/8/layout/process1"/>
    <dgm:cxn modelId="{D24DD11D-2040-46E0-9CF9-B97B2A853A78}" type="presParOf" srcId="{C490BD51-A6BB-41CB-AB97-3ED58851419B}" destId="{EDEFBD12-52EA-4AA3-B8D2-D2125F58E999}"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4CC89D-4132-4B4B-A664-CE1C208F53D7}">
      <dsp:nvSpPr>
        <dsp:cNvPr id="0" name=""/>
        <dsp:cNvSpPr/>
      </dsp:nvSpPr>
      <dsp:spPr>
        <a:xfrm>
          <a:off x="2636" y="1005180"/>
          <a:ext cx="817388" cy="113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ctr" defTabSz="311150">
            <a:lnSpc>
              <a:spcPct val="90000"/>
            </a:lnSpc>
            <a:spcBef>
              <a:spcPct val="0"/>
            </a:spcBef>
            <a:spcAft>
              <a:spcPct val="35000"/>
            </a:spcAft>
            <a:buNone/>
          </a:pPr>
          <a:r>
            <a:rPr lang="pt-BR" sz="700" kern="1200"/>
            <a:t>Cadastro de Tipos de Serviços</a:t>
          </a:r>
        </a:p>
        <a:p>
          <a:pPr marL="57150" lvl="1" indent="-57150" algn="ctr" defTabSz="222250">
            <a:lnSpc>
              <a:spcPct val="90000"/>
            </a:lnSpc>
            <a:spcBef>
              <a:spcPct val="0"/>
            </a:spcBef>
            <a:spcAft>
              <a:spcPct val="15000"/>
            </a:spcAft>
            <a:buChar char="•"/>
          </a:pPr>
          <a:r>
            <a:rPr lang="pt-BR" sz="500" kern="1200"/>
            <a:t>Possuí um valor default. Ao inserir o Tipo do Serviço em um Serviço, no momento do cadastro do Serviço, esse valor pode ser alterado.</a:t>
          </a:r>
        </a:p>
      </dsp:txBody>
      <dsp:txXfrm>
        <a:off x="26576" y="1029120"/>
        <a:ext cx="769508" cy="1091994"/>
      </dsp:txXfrm>
    </dsp:sp>
    <dsp:sp modelId="{F1B4C8F2-2A4F-445F-9626-E2AAF2218B34}">
      <dsp:nvSpPr>
        <dsp:cNvPr id="0" name=""/>
        <dsp:cNvSpPr/>
      </dsp:nvSpPr>
      <dsp:spPr>
        <a:xfrm>
          <a:off x="901764" y="1473761"/>
          <a:ext cx="173286" cy="2027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901764" y="1514303"/>
        <a:ext cx="121300" cy="121628"/>
      </dsp:txXfrm>
    </dsp:sp>
    <dsp:sp modelId="{6AA44533-7206-4A16-BAE0-1504A7357189}">
      <dsp:nvSpPr>
        <dsp:cNvPr id="0" name=""/>
        <dsp:cNvSpPr/>
      </dsp:nvSpPr>
      <dsp:spPr>
        <a:xfrm>
          <a:off x="1146981" y="1005180"/>
          <a:ext cx="817388" cy="113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pt-BR" sz="700" kern="1200"/>
            <a:t>Cadastro de Solicitantes</a:t>
          </a:r>
        </a:p>
      </dsp:txBody>
      <dsp:txXfrm>
        <a:off x="1170921" y="1029120"/>
        <a:ext cx="769508" cy="1091994"/>
      </dsp:txXfrm>
    </dsp:sp>
    <dsp:sp modelId="{BE3C6D53-9D13-4C30-8418-7E7DB00DC72C}">
      <dsp:nvSpPr>
        <dsp:cNvPr id="0" name=""/>
        <dsp:cNvSpPr/>
      </dsp:nvSpPr>
      <dsp:spPr>
        <a:xfrm>
          <a:off x="2046108" y="1473761"/>
          <a:ext cx="173286" cy="2027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046108" y="1514303"/>
        <a:ext cx="121300" cy="121628"/>
      </dsp:txXfrm>
    </dsp:sp>
    <dsp:sp modelId="{A9495B9D-C7B3-4B5A-A2DF-73616B5AE4A6}">
      <dsp:nvSpPr>
        <dsp:cNvPr id="0" name=""/>
        <dsp:cNvSpPr/>
      </dsp:nvSpPr>
      <dsp:spPr>
        <a:xfrm>
          <a:off x="2291325" y="1005180"/>
          <a:ext cx="817388" cy="113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pt-BR" sz="700" kern="1200"/>
            <a:t>Cadastro de Processos</a:t>
          </a:r>
        </a:p>
      </dsp:txBody>
      <dsp:txXfrm>
        <a:off x="2315265" y="1029120"/>
        <a:ext cx="769508" cy="1091994"/>
      </dsp:txXfrm>
    </dsp:sp>
    <dsp:sp modelId="{185D7D91-0003-409F-95D2-1AD8A175E46D}">
      <dsp:nvSpPr>
        <dsp:cNvPr id="0" name=""/>
        <dsp:cNvSpPr/>
      </dsp:nvSpPr>
      <dsp:spPr>
        <a:xfrm>
          <a:off x="3190453" y="1473761"/>
          <a:ext cx="173286" cy="2027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190453" y="1514303"/>
        <a:ext cx="121300" cy="121628"/>
      </dsp:txXfrm>
    </dsp:sp>
    <dsp:sp modelId="{3CE5CF1E-6700-4C35-99D5-BD87369A77E2}">
      <dsp:nvSpPr>
        <dsp:cNvPr id="0" name=""/>
        <dsp:cNvSpPr/>
      </dsp:nvSpPr>
      <dsp:spPr>
        <a:xfrm>
          <a:off x="3435669" y="1005180"/>
          <a:ext cx="817388" cy="113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ctr" defTabSz="311150">
            <a:lnSpc>
              <a:spcPct val="90000"/>
            </a:lnSpc>
            <a:spcBef>
              <a:spcPct val="0"/>
            </a:spcBef>
            <a:spcAft>
              <a:spcPct val="35000"/>
            </a:spcAft>
            <a:buNone/>
          </a:pPr>
          <a:r>
            <a:rPr lang="pt-BR" sz="700" kern="1200"/>
            <a:t>Possuí um código único fornecido pelo cliente.</a:t>
          </a:r>
        </a:p>
        <a:p>
          <a:pPr marL="57150" lvl="1" indent="-57150" algn="ctr" defTabSz="222250">
            <a:lnSpc>
              <a:spcPct val="90000"/>
            </a:lnSpc>
            <a:spcBef>
              <a:spcPct val="0"/>
            </a:spcBef>
            <a:spcAft>
              <a:spcPct val="15000"/>
            </a:spcAft>
            <a:buChar char="•"/>
          </a:pPr>
          <a:r>
            <a:rPr lang="pt-BR" sz="500" kern="1200"/>
            <a:t>Estados:</a:t>
          </a:r>
        </a:p>
        <a:p>
          <a:pPr marL="114300" lvl="2" indent="-57150" algn="ctr" defTabSz="222250">
            <a:lnSpc>
              <a:spcPct val="90000"/>
            </a:lnSpc>
            <a:spcBef>
              <a:spcPct val="0"/>
            </a:spcBef>
            <a:spcAft>
              <a:spcPct val="15000"/>
            </a:spcAft>
            <a:buChar char="•"/>
          </a:pPr>
          <a:r>
            <a:rPr lang="pt-BR" sz="500" kern="1200"/>
            <a:t>Criado</a:t>
          </a:r>
        </a:p>
        <a:p>
          <a:pPr marL="114300" lvl="2" indent="-57150" algn="ctr" defTabSz="222250">
            <a:lnSpc>
              <a:spcPct val="90000"/>
            </a:lnSpc>
            <a:spcBef>
              <a:spcPct val="0"/>
            </a:spcBef>
            <a:spcAft>
              <a:spcPct val="15000"/>
            </a:spcAft>
            <a:buChar char="•"/>
          </a:pPr>
          <a:r>
            <a:rPr lang="pt-BR" sz="500" kern="1200"/>
            <a:t>Em execução</a:t>
          </a:r>
        </a:p>
        <a:p>
          <a:pPr marL="114300" lvl="2" indent="-57150" algn="ctr" defTabSz="222250">
            <a:lnSpc>
              <a:spcPct val="90000"/>
            </a:lnSpc>
            <a:spcBef>
              <a:spcPct val="0"/>
            </a:spcBef>
            <a:spcAft>
              <a:spcPct val="15000"/>
            </a:spcAft>
            <a:buChar char="•"/>
          </a:pPr>
          <a:r>
            <a:rPr lang="pt-BR" sz="500" kern="1200"/>
            <a:t>Suspenso</a:t>
          </a:r>
        </a:p>
        <a:p>
          <a:pPr marL="114300" lvl="2" indent="-57150" algn="ctr" defTabSz="222250">
            <a:lnSpc>
              <a:spcPct val="90000"/>
            </a:lnSpc>
            <a:spcBef>
              <a:spcPct val="0"/>
            </a:spcBef>
            <a:spcAft>
              <a:spcPct val="15000"/>
            </a:spcAft>
            <a:buChar char="•"/>
          </a:pPr>
          <a:r>
            <a:rPr lang="pt-BR" sz="500" kern="1200"/>
            <a:t>Aguardando Faturamento</a:t>
          </a:r>
        </a:p>
        <a:p>
          <a:pPr marL="114300" lvl="2" indent="-57150" algn="ctr" defTabSz="222250">
            <a:lnSpc>
              <a:spcPct val="90000"/>
            </a:lnSpc>
            <a:spcBef>
              <a:spcPct val="0"/>
            </a:spcBef>
            <a:spcAft>
              <a:spcPct val="15000"/>
            </a:spcAft>
            <a:buChar char="•"/>
          </a:pPr>
          <a:r>
            <a:rPr lang="pt-BR" sz="500" kern="1200"/>
            <a:t>Aguardando Pagamento</a:t>
          </a:r>
        </a:p>
        <a:p>
          <a:pPr marL="114300" lvl="2" indent="-57150" algn="ctr" defTabSz="222250">
            <a:lnSpc>
              <a:spcPct val="90000"/>
            </a:lnSpc>
            <a:spcBef>
              <a:spcPct val="0"/>
            </a:spcBef>
            <a:spcAft>
              <a:spcPct val="15000"/>
            </a:spcAft>
            <a:buChar char="•"/>
          </a:pPr>
          <a:r>
            <a:rPr lang="pt-BR" sz="500" kern="1200"/>
            <a:t>Pago</a:t>
          </a:r>
        </a:p>
      </dsp:txBody>
      <dsp:txXfrm>
        <a:off x="3459609" y="1029120"/>
        <a:ext cx="769508" cy="1091994"/>
      </dsp:txXfrm>
    </dsp:sp>
    <dsp:sp modelId="{8F9E36CB-A583-46E0-B0C3-7661B15A44E3}">
      <dsp:nvSpPr>
        <dsp:cNvPr id="0" name=""/>
        <dsp:cNvSpPr/>
      </dsp:nvSpPr>
      <dsp:spPr>
        <a:xfrm>
          <a:off x="4334797" y="1473761"/>
          <a:ext cx="173286" cy="2027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4334797" y="1514303"/>
        <a:ext cx="121300" cy="121628"/>
      </dsp:txXfrm>
    </dsp:sp>
    <dsp:sp modelId="{EDEFBD12-52EA-4AA3-B8D2-D2125F58E999}">
      <dsp:nvSpPr>
        <dsp:cNvPr id="0" name=""/>
        <dsp:cNvSpPr/>
      </dsp:nvSpPr>
      <dsp:spPr>
        <a:xfrm>
          <a:off x="4580014" y="1005180"/>
          <a:ext cx="817388" cy="113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ctr" defTabSz="311150">
            <a:lnSpc>
              <a:spcPct val="90000"/>
            </a:lnSpc>
            <a:spcBef>
              <a:spcPct val="0"/>
            </a:spcBef>
            <a:spcAft>
              <a:spcPct val="35000"/>
            </a:spcAft>
            <a:buNone/>
          </a:pPr>
          <a:r>
            <a:rPr lang="pt-BR" sz="700" kern="1200"/>
            <a:t>Cadastro de Serviços</a:t>
          </a:r>
        </a:p>
        <a:p>
          <a:pPr marL="57150" lvl="1" indent="-57150" algn="ctr" defTabSz="222250">
            <a:lnSpc>
              <a:spcPct val="90000"/>
            </a:lnSpc>
            <a:spcBef>
              <a:spcPct val="0"/>
            </a:spcBef>
            <a:spcAft>
              <a:spcPct val="15000"/>
            </a:spcAft>
            <a:buChar char="•"/>
          </a:pPr>
          <a:r>
            <a:rPr lang="pt-BR" sz="500" kern="1200"/>
            <a:t>Em seu cadastro é informado o valor do serviço.</a:t>
          </a:r>
        </a:p>
        <a:p>
          <a:pPr marL="57150" lvl="1" indent="-57150" algn="ctr" defTabSz="222250">
            <a:lnSpc>
              <a:spcPct val="90000"/>
            </a:lnSpc>
            <a:spcBef>
              <a:spcPct val="0"/>
            </a:spcBef>
            <a:spcAft>
              <a:spcPct val="15000"/>
            </a:spcAft>
            <a:buChar char="•"/>
          </a:pPr>
          <a:r>
            <a:rPr lang="pt-BR" sz="500" kern="1200"/>
            <a:t>Estados:</a:t>
          </a:r>
        </a:p>
        <a:p>
          <a:pPr marL="114300" lvl="2" indent="-57150" algn="ctr" defTabSz="222250">
            <a:lnSpc>
              <a:spcPct val="90000"/>
            </a:lnSpc>
            <a:spcBef>
              <a:spcPct val="0"/>
            </a:spcBef>
            <a:spcAft>
              <a:spcPct val="15000"/>
            </a:spcAft>
            <a:buChar char="•"/>
          </a:pPr>
          <a:r>
            <a:rPr lang="pt-BR" sz="500" kern="1200"/>
            <a:t>Criado</a:t>
          </a:r>
        </a:p>
        <a:p>
          <a:pPr marL="114300" lvl="2" indent="-57150" algn="ctr" defTabSz="222250">
            <a:lnSpc>
              <a:spcPct val="90000"/>
            </a:lnSpc>
            <a:spcBef>
              <a:spcPct val="0"/>
            </a:spcBef>
            <a:spcAft>
              <a:spcPct val="15000"/>
            </a:spcAft>
            <a:buChar char="•"/>
          </a:pPr>
          <a:r>
            <a:rPr lang="pt-BR" sz="500" kern="1200"/>
            <a:t>Em execução</a:t>
          </a:r>
        </a:p>
        <a:p>
          <a:pPr marL="114300" lvl="2" indent="-57150" algn="ctr" defTabSz="222250">
            <a:lnSpc>
              <a:spcPct val="90000"/>
            </a:lnSpc>
            <a:spcBef>
              <a:spcPct val="0"/>
            </a:spcBef>
            <a:spcAft>
              <a:spcPct val="15000"/>
            </a:spcAft>
            <a:buChar char="•"/>
          </a:pPr>
          <a:r>
            <a:rPr lang="pt-BR" sz="500" kern="1200"/>
            <a:t>Suspenso</a:t>
          </a:r>
        </a:p>
        <a:p>
          <a:pPr marL="114300" lvl="2" indent="-57150" algn="ctr" defTabSz="222250">
            <a:lnSpc>
              <a:spcPct val="90000"/>
            </a:lnSpc>
            <a:spcBef>
              <a:spcPct val="0"/>
            </a:spcBef>
            <a:spcAft>
              <a:spcPct val="15000"/>
            </a:spcAft>
            <a:buChar char="•"/>
          </a:pPr>
          <a:r>
            <a:rPr lang="pt-BR" sz="500" kern="1200"/>
            <a:t>Finalizado</a:t>
          </a:r>
        </a:p>
      </dsp:txBody>
      <dsp:txXfrm>
        <a:off x="4603954" y="1029120"/>
        <a:ext cx="769508" cy="10919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3784</TotalTime>
  <Pages>8</Pages>
  <Words>1521</Words>
  <Characters>8217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gois</dc:creator>
  <cp:keywords/>
  <dc:description/>
  <cp:lastModifiedBy>gustavo gois</cp:lastModifiedBy>
  <cp:revision>127</cp:revision>
  <dcterms:created xsi:type="dcterms:W3CDTF">2017-01-16T20:17:00Z</dcterms:created>
  <dcterms:modified xsi:type="dcterms:W3CDTF">2017-01-29T22:13:00Z</dcterms:modified>
</cp:coreProperties>
</file>