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6EB1FD5C" w14:textId="77777777" w:rsidR="00E20DB4" w:rsidRDefault="00E20DB4" w:rsidP="2479F284">
            <w:pPr>
              <w:rPr>
                <w:rFonts w:eastAsiaTheme="majorEastAsia"/>
                <w:sz w:val="24"/>
                <w:szCs w:val="24"/>
              </w:rPr>
            </w:pPr>
          </w:p>
          <w:p w14:paraId="4C00C06D" w14:textId="3ABC8E75"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A80066" w14:textId="77777777" w:rsidR="00E20DB4" w:rsidRDefault="00E20DB4" w:rsidP="2479F284">
            <w:pPr>
              <w:rPr>
                <w:rFonts w:eastAsiaTheme="majorEastAsia"/>
                <w:color w:val="767171" w:themeColor="background2" w:themeShade="80"/>
                <w:sz w:val="24"/>
                <w:szCs w:val="24"/>
              </w:rPr>
            </w:pPr>
          </w:p>
          <w:p w14:paraId="0EF7D993" w14:textId="5FA4D1FC" w:rsidR="00885110" w:rsidRDefault="00E20DB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Personalmente la línea de Scrum y metodologías ágiles junto con la línea de aprendizaje de IA generativa y descriptiva, aspiro a convertirme en un desarrollador de alto conocimientos en inteligencia artificial y en un futuro me gustaría desempeñarme como cientista de datos.  Cada certificación por ambos lados, me gustó el foco que se dio en el aprendizaje, abarcando no solo aspectos téoricos, sino que también una mejor contextualización de la teoría en situaciones laborales que pretendían ser reales.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759346E" w14:textId="70675930" w:rsidR="00E20DB4" w:rsidRDefault="00E20DB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Por supuesto que sí, tanto las metodologías ágiles como tener conocimiento en desarrollos de IA generativas es primordial en el perfil de un ingeniero informático.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D0F938E" w:rsidR="002C4FB7" w:rsidRDefault="00C0477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principales competencias se centran en:</w:t>
            </w:r>
          </w:p>
          <w:p w14:paraId="4A26D5D9" w14:textId="377B6F51" w:rsidR="00C04779" w:rsidRPr="00C04779" w:rsidRDefault="00C04779" w:rsidP="00C04779">
            <w:pPr>
              <w:pStyle w:val="Prrafodelista"/>
              <w:numPr>
                <w:ilvl w:val="0"/>
                <w:numId w:val="41"/>
              </w:numPr>
              <w:tabs>
                <w:tab w:val="left" w:pos="454"/>
              </w:tabs>
              <w:jc w:val="both"/>
              <w:rPr>
                <w:rFonts w:eastAsiaTheme="majorEastAsia"/>
                <w:color w:val="70AD47" w:themeColor="accent6"/>
                <w:sz w:val="24"/>
                <w:szCs w:val="24"/>
              </w:rPr>
            </w:pPr>
            <w:r w:rsidRPr="00C04779">
              <w:rPr>
                <w:rFonts w:eastAsiaTheme="majorEastAsia"/>
                <w:color w:val="70AD47" w:themeColor="accent6"/>
                <w:sz w:val="24"/>
                <w:szCs w:val="24"/>
              </w:rPr>
              <w:t>Desarrollo creativo y capacidad de aprendizaje técnico (a día de hoy)</w:t>
            </w:r>
          </w:p>
          <w:p w14:paraId="5370254B" w14:textId="7E2416D5" w:rsidR="00C04779" w:rsidRPr="00C04779" w:rsidRDefault="00C04779" w:rsidP="00C04779">
            <w:pPr>
              <w:pStyle w:val="Prrafodelista"/>
              <w:numPr>
                <w:ilvl w:val="0"/>
                <w:numId w:val="41"/>
              </w:numPr>
              <w:tabs>
                <w:tab w:val="left" w:pos="454"/>
              </w:tabs>
              <w:jc w:val="both"/>
              <w:rPr>
                <w:rFonts w:eastAsiaTheme="majorEastAsia"/>
                <w:color w:val="70AD47" w:themeColor="accent6"/>
                <w:sz w:val="24"/>
                <w:szCs w:val="24"/>
              </w:rPr>
            </w:pPr>
            <w:r w:rsidRPr="00C04779">
              <w:rPr>
                <w:rFonts w:eastAsiaTheme="majorEastAsia"/>
                <w:color w:val="70AD47" w:themeColor="accent6"/>
                <w:sz w:val="24"/>
                <w:szCs w:val="24"/>
              </w:rPr>
              <w:t>Resolución de problemas</w:t>
            </w:r>
          </w:p>
          <w:p w14:paraId="3C2C3ED9" w14:textId="3A1F29BF" w:rsidR="00C04779" w:rsidRPr="00C04779" w:rsidRDefault="00C04779" w:rsidP="00C04779">
            <w:pPr>
              <w:pStyle w:val="Prrafodelista"/>
              <w:numPr>
                <w:ilvl w:val="0"/>
                <w:numId w:val="41"/>
              </w:numPr>
              <w:tabs>
                <w:tab w:val="left" w:pos="454"/>
              </w:tabs>
              <w:jc w:val="both"/>
              <w:rPr>
                <w:rFonts w:eastAsiaTheme="majorEastAsia"/>
                <w:color w:val="70AD47" w:themeColor="accent6"/>
                <w:sz w:val="24"/>
                <w:szCs w:val="24"/>
              </w:rPr>
            </w:pPr>
            <w:r w:rsidRPr="00C04779">
              <w:rPr>
                <w:rFonts w:eastAsiaTheme="majorEastAsia"/>
                <w:color w:val="70AD47" w:themeColor="accent6"/>
                <w:sz w:val="24"/>
                <w:szCs w:val="24"/>
              </w:rPr>
              <w:t>Adaptabilidad al cambio</w:t>
            </w:r>
          </w:p>
          <w:p w14:paraId="071C9D98" w14:textId="08125E0E" w:rsidR="00C04779" w:rsidRPr="00C04779" w:rsidRDefault="00C04779" w:rsidP="00C04779">
            <w:pPr>
              <w:pStyle w:val="Prrafodelista"/>
              <w:numPr>
                <w:ilvl w:val="0"/>
                <w:numId w:val="41"/>
              </w:numPr>
              <w:tabs>
                <w:tab w:val="left" w:pos="454"/>
              </w:tabs>
              <w:jc w:val="both"/>
              <w:rPr>
                <w:rFonts w:eastAsiaTheme="majorEastAsia"/>
                <w:color w:val="70AD47" w:themeColor="accent6"/>
                <w:sz w:val="24"/>
                <w:szCs w:val="24"/>
              </w:rPr>
            </w:pPr>
            <w:r w:rsidRPr="00C04779">
              <w:rPr>
                <w:rFonts w:eastAsiaTheme="majorEastAsia"/>
                <w:color w:val="70AD47" w:themeColor="accent6"/>
                <w:sz w:val="24"/>
                <w:szCs w:val="24"/>
              </w:rPr>
              <w:t>Pensamiento analítico</w:t>
            </w:r>
          </w:p>
          <w:p w14:paraId="27A53925" w14:textId="77777777" w:rsidR="00C04779" w:rsidRDefault="00C04779" w:rsidP="00C04779">
            <w:pPr>
              <w:pStyle w:val="Prrafodelista"/>
              <w:tabs>
                <w:tab w:val="left" w:pos="454"/>
              </w:tabs>
              <w:jc w:val="both"/>
              <w:rPr>
                <w:rFonts w:eastAsiaTheme="majorEastAsia"/>
                <w:color w:val="767171" w:themeColor="background2" w:themeShade="80"/>
                <w:sz w:val="24"/>
                <w:szCs w:val="24"/>
              </w:rPr>
            </w:pPr>
          </w:p>
          <w:p w14:paraId="2B319DC0" w14:textId="250E40D9" w:rsidR="00C04779" w:rsidRPr="00C04779" w:rsidRDefault="00C04779" w:rsidP="00C04779">
            <w:pPr>
              <w:pStyle w:val="Prrafodelista"/>
              <w:numPr>
                <w:ilvl w:val="0"/>
                <w:numId w:val="41"/>
              </w:numPr>
              <w:tabs>
                <w:tab w:val="left" w:pos="454"/>
              </w:tabs>
              <w:jc w:val="both"/>
              <w:rPr>
                <w:rFonts w:eastAsiaTheme="majorEastAsia"/>
                <w:color w:val="FF0000"/>
                <w:sz w:val="24"/>
                <w:szCs w:val="24"/>
              </w:rPr>
            </w:pPr>
            <w:r w:rsidRPr="00C04779">
              <w:rPr>
                <w:rFonts w:eastAsiaTheme="majorEastAsia"/>
                <w:color w:val="FF0000"/>
                <w:sz w:val="24"/>
                <w:szCs w:val="24"/>
              </w:rPr>
              <w:t>Me faltaría pulir mi confianza en la toma de decisiones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25034DF" w:rsidR="002C4FB7" w:rsidRDefault="00C0477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Desarrollo Full-Stack y el análisis de grandes volúmenes de datos, lo que incluye Big Data, GCP o modelos de análisis de datos con IA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75D867C0" w:rsidR="06340B72" w:rsidRDefault="00897EA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Personalmente mejoraría mi conocimiento en mayor cantidad de lenguajes de programación, si bien a día de hoy me manejo en Python, JS, </w:t>
            </w:r>
            <w:proofErr w:type="spellStart"/>
            <w:r>
              <w:rPr>
                <w:rFonts w:eastAsiaTheme="majorEastAsia"/>
                <w:color w:val="767171" w:themeColor="background2" w:themeShade="80"/>
                <w:sz w:val="24"/>
                <w:szCs w:val="24"/>
              </w:rPr>
              <w:t>Typescript</w:t>
            </w:r>
            <w:proofErr w:type="spellEnd"/>
            <w:r>
              <w:rPr>
                <w:rFonts w:eastAsiaTheme="majorEastAsia"/>
                <w:color w:val="767171" w:themeColor="background2" w:themeShade="80"/>
                <w:sz w:val="24"/>
                <w:szCs w:val="24"/>
              </w:rPr>
              <w:t xml:space="preserve">, entre otros. Sin embargo, a </w:t>
            </w:r>
            <w:proofErr w:type="spellStart"/>
            <w:r>
              <w:rPr>
                <w:rFonts w:eastAsiaTheme="majorEastAsia"/>
                <w:color w:val="767171" w:themeColor="background2" w:themeShade="80"/>
                <w:sz w:val="24"/>
                <w:szCs w:val="24"/>
              </w:rPr>
              <w:t>dia</w:t>
            </w:r>
            <w:proofErr w:type="spellEnd"/>
            <w:r>
              <w:rPr>
                <w:rFonts w:eastAsiaTheme="majorEastAsia"/>
                <w:color w:val="767171" w:themeColor="background2" w:themeShade="80"/>
                <w:sz w:val="24"/>
                <w:szCs w:val="24"/>
              </w:rPr>
              <w:t xml:space="preserve"> de hoy cuando miro postulaciones de empleos de esa área en particular, la rama y el abanico de posibilidades es mucho mayor SI YO dominara muchos más lenguajes, hay hartos que aún me faltan por conocer.</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877F0A6" w:rsidR="002C4FB7" w:rsidRDefault="00C0477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trabajar como líder de un proyecto importante de una gran empresa de tecnología, pretendo ampliar mis conocimientos en hartas áreas de aprendizaje por lo mismo, ya que un buen líder de proyecto debe tener la mayoría de conocimientos.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C04779" w14:paraId="56BC3859" w14:textId="77777777" w:rsidTr="2479F284">
        <w:trPr>
          <w:trHeight w:val="440"/>
        </w:trPr>
        <w:tc>
          <w:tcPr>
            <w:tcW w:w="10076" w:type="dxa"/>
            <w:shd w:val="clear" w:color="auto" w:fill="DEEAF6" w:themeFill="accent1" w:themeFillTint="33"/>
            <w:vAlign w:val="center"/>
          </w:tcPr>
          <w:p w14:paraId="28516C80" w14:textId="77777777" w:rsidR="00C04779" w:rsidRDefault="00C04779"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0B3B51C" w:rsidR="002C4FB7" w:rsidRDefault="00C0477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Pues sí, a lo largo de mi aprendizaje en DUOC pude desarrollar proyectos para departamentos de aquí, como el DARA (por ejemplo), y en otras asignaturas logré crear modelos predictivos y de generación de imágenes con inteligencia artificial. En comparación al proyecto APT, se relaciona bastante si hablamos de gestionar algo de parte de un cliente, </w:t>
            </w:r>
            <w:r w:rsidR="00897EA7">
              <w:rPr>
                <w:rFonts w:eastAsiaTheme="majorEastAsia"/>
                <w:color w:val="767171" w:themeColor="background2" w:themeShade="80"/>
                <w:sz w:val="24"/>
                <w:szCs w:val="24"/>
              </w:rPr>
              <w:t>así</w:t>
            </w:r>
            <w:r>
              <w:rPr>
                <w:rFonts w:eastAsiaTheme="majorEastAsia"/>
                <w:color w:val="767171" w:themeColor="background2" w:themeShade="80"/>
                <w:sz w:val="24"/>
                <w:szCs w:val="24"/>
              </w:rPr>
              <w:t xml:space="preserve"> como también poder crear un software que le permita entender y generar aspectos positivos </w:t>
            </w:r>
            <w:r w:rsidR="00897EA7">
              <w:rPr>
                <w:rFonts w:eastAsiaTheme="majorEastAsia"/>
                <w:color w:val="767171" w:themeColor="background2" w:themeShade="80"/>
                <w:sz w:val="24"/>
                <w:szCs w:val="24"/>
              </w:rPr>
              <w:t>a él, por lo que no habría que ajustar nada desde ese punto de vista.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B3AB2" w14:textId="77777777" w:rsidR="00434152" w:rsidRDefault="00434152" w:rsidP="00DF38AE">
      <w:pPr>
        <w:spacing w:after="0" w:line="240" w:lineRule="auto"/>
      </w:pPr>
      <w:r>
        <w:separator/>
      </w:r>
    </w:p>
  </w:endnote>
  <w:endnote w:type="continuationSeparator" w:id="0">
    <w:p w14:paraId="0BA8E120" w14:textId="77777777" w:rsidR="00434152" w:rsidRDefault="004341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E6928" w14:textId="77777777" w:rsidR="00434152" w:rsidRDefault="00434152" w:rsidP="00DF38AE">
      <w:pPr>
        <w:spacing w:after="0" w:line="240" w:lineRule="auto"/>
      </w:pPr>
      <w:r>
        <w:separator/>
      </w:r>
    </w:p>
  </w:footnote>
  <w:footnote w:type="continuationSeparator" w:id="0">
    <w:p w14:paraId="54023EAF" w14:textId="77777777" w:rsidR="00434152" w:rsidRDefault="004341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56BC"/>
    <w:multiLevelType w:val="hybridMultilevel"/>
    <w:tmpl w:val="E946E830"/>
    <w:lvl w:ilvl="0" w:tplc="D914726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7134080">
    <w:abstractNumId w:val="3"/>
  </w:num>
  <w:num w:numId="2" w16cid:durableId="600914704">
    <w:abstractNumId w:val="8"/>
  </w:num>
  <w:num w:numId="3" w16cid:durableId="1231112539">
    <w:abstractNumId w:val="12"/>
  </w:num>
  <w:num w:numId="4" w16cid:durableId="462777327">
    <w:abstractNumId w:val="29"/>
  </w:num>
  <w:num w:numId="5" w16cid:durableId="527567562">
    <w:abstractNumId w:val="31"/>
  </w:num>
  <w:num w:numId="6" w16cid:durableId="949166276">
    <w:abstractNumId w:val="4"/>
  </w:num>
  <w:num w:numId="7" w16cid:durableId="385102264">
    <w:abstractNumId w:val="11"/>
  </w:num>
  <w:num w:numId="8" w16cid:durableId="562522529">
    <w:abstractNumId w:val="19"/>
  </w:num>
  <w:num w:numId="9" w16cid:durableId="969440902">
    <w:abstractNumId w:val="15"/>
  </w:num>
  <w:num w:numId="10" w16cid:durableId="1600135056">
    <w:abstractNumId w:val="9"/>
  </w:num>
  <w:num w:numId="11" w16cid:durableId="515850621">
    <w:abstractNumId w:val="24"/>
  </w:num>
  <w:num w:numId="12" w16cid:durableId="420417189">
    <w:abstractNumId w:val="36"/>
  </w:num>
  <w:num w:numId="13" w16cid:durableId="120853382">
    <w:abstractNumId w:val="30"/>
  </w:num>
  <w:num w:numId="14" w16cid:durableId="7684020">
    <w:abstractNumId w:val="1"/>
  </w:num>
  <w:num w:numId="15" w16cid:durableId="220750762">
    <w:abstractNumId w:val="37"/>
  </w:num>
  <w:num w:numId="16" w16cid:durableId="219174998">
    <w:abstractNumId w:val="21"/>
  </w:num>
  <w:num w:numId="17" w16cid:durableId="1560432142">
    <w:abstractNumId w:val="17"/>
  </w:num>
  <w:num w:numId="18" w16cid:durableId="1730837721">
    <w:abstractNumId w:val="32"/>
  </w:num>
  <w:num w:numId="19" w16cid:durableId="1443110760">
    <w:abstractNumId w:val="10"/>
  </w:num>
  <w:num w:numId="20" w16cid:durableId="1194809733">
    <w:abstractNumId w:val="40"/>
  </w:num>
  <w:num w:numId="21" w16cid:durableId="1776754493">
    <w:abstractNumId w:val="35"/>
  </w:num>
  <w:num w:numId="22" w16cid:durableId="1114248705">
    <w:abstractNumId w:val="13"/>
  </w:num>
  <w:num w:numId="23" w16cid:durableId="2004313115">
    <w:abstractNumId w:val="14"/>
  </w:num>
  <w:num w:numId="24" w16cid:durableId="616182213">
    <w:abstractNumId w:val="5"/>
  </w:num>
  <w:num w:numId="25" w16cid:durableId="324747452">
    <w:abstractNumId w:val="16"/>
  </w:num>
  <w:num w:numId="26" w16cid:durableId="308753048">
    <w:abstractNumId w:val="20"/>
  </w:num>
  <w:num w:numId="27" w16cid:durableId="1873767355">
    <w:abstractNumId w:val="23"/>
  </w:num>
  <w:num w:numId="28" w16cid:durableId="1390110988">
    <w:abstractNumId w:val="0"/>
  </w:num>
  <w:num w:numId="29" w16cid:durableId="1572539130">
    <w:abstractNumId w:val="18"/>
  </w:num>
  <w:num w:numId="30" w16cid:durableId="1568951042">
    <w:abstractNumId w:val="22"/>
  </w:num>
  <w:num w:numId="31" w16cid:durableId="2127116008">
    <w:abstractNumId w:val="2"/>
  </w:num>
  <w:num w:numId="32" w16cid:durableId="368453490">
    <w:abstractNumId w:val="7"/>
  </w:num>
  <w:num w:numId="33" w16cid:durableId="433092303">
    <w:abstractNumId w:val="33"/>
  </w:num>
  <w:num w:numId="34" w16cid:durableId="596063617">
    <w:abstractNumId w:val="39"/>
  </w:num>
  <w:num w:numId="35" w16cid:durableId="446505400">
    <w:abstractNumId w:val="6"/>
  </w:num>
  <w:num w:numId="36" w16cid:durableId="959727913">
    <w:abstractNumId w:val="25"/>
  </w:num>
  <w:num w:numId="37" w16cid:durableId="487018294">
    <w:abstractNumId w:val="38"/>
  </w:num>
  <w:num w:numId="38" w16cid:durableId="1223950872">
    <w:abstractNumId w:val="28"/>
  </w:num>
  <w:num w:numId="39" w16cid:durableId="1154182933">
    <w:abstractNumId w:val="27"/>
  </w:num>
  <w:num w:numId="40" w16cid:durableId="1182476113">
    <w:abstractNumId w:val="34"/>
  </w:num>
  <w:num w:numId="41" w16cid:durableId="1544243634">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4152"/>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6D0"/>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EA7"/>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779"/>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5E0E"/>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0DB4"/>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762</Words>
  <Characters>4193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VI-Alumno</cp:lastModifiedBy>
  <cp:revision>2</cp:revision>
  <cp:lastPrinted>2019-12-16T20:10:00Z</cp:lastPrinted>
  <dcterms:created xsi:type="dcterms:W3CDTF">2026-08-12T22:24:00Z</dcterms:created>
  <dcterms:modified xsi:type="dcterms:W3CDTF">2026-08-12T22:24:00Z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