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jc w:val="center"/>
      </w:pPr>
      <w:r>
        <w:rPr>
          <w:b/>
          <w:color w:val="1F497D"/>
          <w:sz w:val="44"/>
        </w:rPr>
        <w:t>LOGISTICA AGROPECUARIA EN ARGENTINA</w:t>
      </w:r>
    </w:p>
    <w:p>
      <w:pPr>
        <w:spacing w:after="120"/>
        <w:jc w:val="center"/>
      </w:pPr>
      <w:r>
        <w:rPr>
          <w:i/>
          <w:color w:val="646464"/>
          <w:sz w:val="26"/>
        </w:rPr>
        <w:t>Investigacion de mercado: actores, operaciones, costos y oportunidades</w:t>
      </w:r>
    </w:p>
    <w:p>
      <w:pPr>
        <w:spacing w:after="1200"/>
        <w:jc w:val="center"/>
      </w:pPr>
      <w:r>
        <w:rPr>
          <w:color w:val="828282"/>
          <w:sz w:val="20"/>
        </w:rPr>
        <w:t>Junio 2026  |  Preparado para Proyecto FLETAR</w:t>
      </w:r>
    </w:p>
    <w:p>
      <w:r>
        <w:br w:type="page"/>
      </w:r>
    </w:p>
    <w:p>
      <w:pPr>
        <w:spacing w:before="360" w:after="120"/>
        <w:pBdr>
          <w:bottom w:val="single" w:sz="6" w:space="1" w:color="1F497D"/>
        </w:pBdr>
      </w:pPr>
      <w:r>
        <w:rPr>
          <w:b/>
          <w:color w:val="1F497D"/>
          <w:sz w:val="32"/>
        </w:rPr>
        <w:t>1. Panorama del Sector</w:t>
      </w:r>
    </w:p>
    <w:p>
      <w:pPr>
        <w:spacing w:after="120"/>
      </w:pPr>
      <w:r>
        <w:rPr>
          <w:sz w:val="22"/>
        </w:rPr>
        <w:t>El transporte de cargas agropecuario es el nervio central de la economia argentina. Con mas de 100 millones de toneladas de granos producidas por campana y una produccion horticola y fruticola distribuida en todo el territorio, el movimiento de mercaderia del campo a puertos, frigorificos y mercados concentradores involucra a decenas de miles de actores: grandes agroindustriales, productores PyME, cooperativas, comisionistas y camioneros independientes.</w:t>
      </w:r>
    </w:p>
    <w:p>
      <w:pPr>
        <w:spacing w:after="120"/>
      </w:pPr>
      <w:r>
        <w:rPr>
          <w:sz w:val="22"/>
        </w:rPr>
        <w:t>El camion domina: mas del 80% del transporte de granos y casi la totalidad de la carga horticola viaja por carretera. El ferrocarril participa marginalmente en rutas troncales (Cordoba-Rosario, NOA-puertos), y el cabotaje fluvial es practicamente inexistente para cargas no graneleras.</w:t>
      </w:r>
    </w:p>
    <w:p>
      <w:pPr>
        <w:spacing w:after="80"/>
        <w:ind w:left="432"/>
      </w:pPr>
      <w:r>
        <w:rPr>
          <w:b/>
          <w:color w:val="1565C0"/>
          <w:sz w:val="22"/>
        </w:rPr>
        <w:t xml:space="preserve">Transporte camionero en granos: </w:t>
      </w:r>
      <w:r>
        <w:rPr>
          <w:sz w:val="22"/>
        </w:rPr>
        <w:t>mas del 80% del total movido por campana</w:t>
      </w:r>
    </w:p>
    <w:p>
      <w:pPr>
        <w:spacing w:after="80"/>
        <w:ind w:left="432"/>
      </w:pPr>
      <w:r>
        <w:rPr>
          <w:b/>
          <w:color w:val="1565C0"/>
          <w:sz w:val="22"/>
        </w:rPr>
        <w:t xml:space="preserve">Ferrocarril (cargas): </w:t>
      </w:r>
      <w:r>
        <w:rPr>
          <w:sz w:val="22"/>
        </w:rPr>
        <w:t>Participacion creciente pero aun marginal; 180 vagones graneleros nuevos incorporados en 2024-25 bajo el esquema TAC con ACA/Cofco/Viterra</w:t>
      </w:r>
    </w:p>
    <w:p>
      <w:pPr>
        <w:spacing w:after="80"/>
        <w:ind w:left="432"/>
      </w:pPr>
      <w:r>
        <w:rPr>
          <w:b/>
          <w:color w:val="1565C0"/>
          <w:sz w:val="22"/>
        </w:rPr>
        <w:t xml:space="preserve">Costo flete vs. competidores: </w:t>
      </w:r>
      <w:r>
        <w:rPr>
          <w:sz w:val="22"/>
        </w:rPr>
        <w:t>Argentina 30% mas caro que Brasil y EE.UU. (Infobae/BCR, 2025)</w:t>
      </w:r>
    </w:p>
    <w:p>
      <w:pPr>
        <w:spacing w:before="360" w:after="120"/>
        <w:pBdr>
          <w:bottom w:val="single" w:sz="6" w:space="1" w:color="1F497D"/>
        </w:pBdr>
      </w:pPr>
      <w:r>
        <w:rPr>
          <w:b/>
          <w:color w:val="1F497D"/>
          <w:sz w:val="32"/>
        </w:rPr>
        <w:t>2. Como Trabajan las Grandes Empresas Agroindustriales</w:t>
      </w:r>
    </w:p>
    <w:p>
      <w:pPr>
        <w:spacing w:after="120"/>
      </w:pPr>
      <w:r>
        <w:rPr>
          <w:sz w:val="22"/>
        </w:rPr>
        <w:t>Las grandes companias -Adecoagro, Cargill, Cofco, Viterra, Los Grobo, Cresud, fabricas de cubiertas como Techin/Fate/Pirelli- manejan volumenes que les permiten estructurar su logistica de forma completamente diferente a los pequenos productores. Su modelo se basa en tres pilares: infraestructura propia, contratos marco con transportistas y digitalizacion de la gestion.</w:t>
      </w:r>
    </w:p>
    <w:p>
      <w:pPr>
        <w:spacing w:before="280" w:after="80"/>
      </w:pPr>
      <w:r>
        <w:rPr>
          <w:b/>
          <w:color w:val="1565C0"/>
          <w:sz w:val="26"/>
        </w:rPr>
        <w:t>2.1 Infraestructura propia de almacenamiento y logistica</w:t>
      </w:r>
    </w:p>
    <w:p>
      <w:pPr>
        <w:spacing w:after="120"/>
      </w:pPr>
      <w:r>
        <w:rPr>
          <w:sz w:val="22"/>
        </w:rPr>
        <w:t>Empresas como Adecoagro poseen plantas de acopio propias (Christophersen, Santa Fe, y Espartillar, Buenos Aires) que actuan como nodos logisticos. La mercaderia sale del campo hacia la planta, y desde alli se programa el transporte a puerto o industria segun ventana de mercado. Esto les permite desacoplar la cosecha del flete: no necesitan un camion inmediatamente, pueden esperar la tarifa conveniente.</w:t>
      </w:r>
    </w:p>
    <w:p>
      <w:pPr>
        <w:spacing w:before="280" w:after="80"/>
      </w:pPr>
      <w:r>
        <w:rPr>
          <w:b/>
          <w:color w:val="1565C0"/>
          <w:sz w:val="26"/>
        </w:rPr>
        <w:t>2.2 Contratos marco con transportistas y operadores logisticos</w:t>
      </w:r>
    </w:p>
    <w:p>
      <w:pPr>
        <w:spacing w:after="120"/>
      </w:pPr>
      <w:r>
        <w:rPr>
          <w:sz w:val="22"/>
        </w:rPr>
        <w:t>Las grandes no contratan camion por camion. Tienen acuerdos anuales o de campana con empresas de transporte o con operadores logisticos intermedios que se comprometen a entregar cierta capacidad diaria. Un operador logistico puede manejar 60 camiones/dia en la region de Cordoba y el Norte Argentino. A su vez, este operador subcontrata duenos de camiones individuales (fleteros o cuentapropistas).</w:t>
      </w:r>
    </w:p>
    <w:p>
      <w:pPr>
        <w:pStyle w:val="ListBullet"/>
        <w:spacing w:after="60"/>
      </w:pPr>
      <w:r>
        <w:rPr>
          <w:b/>
          <w:sz w:val="22"/>
        </w:rPr>
        <w:t xml:space="preserve">Usuarios del ferrocarril: </w:t>
      </w:r>
      <w:r>
        <w:rPr>
          <w:sz w:val="22"/>
        </w:rPr>
        <w:t>Cargill, Cofco, Viterra, Dreyfus</w:t>
      </w:r>
    </w:p>
    <w:p>
      <w:pPr>
        <w:pStyle w:val="ListBullet"/>
        <w:spacing w:after="60"/>
      </w:pPr>
      <w:r>
        <w:rPr>
          <w:b/>
          <w:sz w:val="22"/>
        </w:rPr>
        <w:t xml:space="preserve">Plataformas digitales tipo Avancargo: </w:t>
      </w:r>
      <w:r>
        <w:rPr>
          <w:sz w:val="22"/>
        </w:rPr>
        <w:t>Adecoagro, Cresud, Los Grobo</w:t>
      </w:r>
    </w:p>
    <w:p>
      <w:pPr>
        <w:pStyle w:val="ListBullet"/>
        <w:spacing w:after="60"/>
      </w:pPr>
      <w:r>
        <w:rPr>
          <w:b/>
          <w:sz w:val="22"/>
        </w:rPr>
        <w:t xml:space="preserve">App Circular (gestion de turnos en puertos): </w:t>
      </w:r>
      <w:r>
        <w:rPr>
          <w:sz w:val="22"/>
        </w:rPr>
        <w:t>Todos los terminales portuarios de Rosario</w:t>
      </w:r>
    </w:p>
    <w:p>
      <w:pPr>
        <w:spacing w:before="280" w:after="80"/>
      </w:pPr>
      <w:r>
        <w:rPr>
          <w:b/>
          <w:color w:val="1565C0"/>
          <w:sz w:val="26"/>
        </w:rPr>
        <w:t>2.3 Digitalizacion: del telefono a las plataformas</w:t>
      </w:r>
    </w:p>
    <w:p>
      <w:pPr>
        <w:spacing w:after="120"/>
      </w:pPr>
      <w:r>
        <w:rPr>
          <w:sz w:val="22"/>
        </w:rPr>
        <w:t>En los ultimos 5 anos surgio un ecosistema de plataformas digitales que compiten por gestionar el flete granelero. Estas apps resuelven el problema historico del sector: el camion vacio. Argentina tiene miles de camiones que viajan de regreso vacios o buscan carga por telefono a traves de contactos personales.</w:t>
      </w:r>
    </w:p>
    <w:p>
      <w:pPr>
        <w:pStyle w:val="ListBullet"/>
        <w:spacing w:after="60"/>
      </w:pPr>
      <w:r>
        <w:rPr>
          <w:b/>
          <w:sz w:val="22"/>
        </w:rPr>
        <w:t xml:space="preserve">Avancargo / Humber: </w:t>
      </w:r>
      <w:r>
        <w:rPr>
          <w:sz w:val="22"/>
        </w:rPr>
        <w:t>Primera app tipo 'Uber para granos' (2016). Conecta dadores de carga con transportistas; mueve 300.000 tn/campana. Acuerdos con Adecoagro, Cargill y Los Grobo.</w:t>
      </w:r>
    </w:p>
    <w:p>
      <w:pPr>
        <w:pStyle w:val="ListBullet"/>
        <w:spacing w:after="60"/>
      </w:pPr>
      <w:r>
        <w:rPr>
          <w:b/>
          <w:sz w:val="22"/>
        </w:rPr>
        <w:t xml:space="preserve">Circular: </w:t>
      </w:r>
      <w:r>
        <w:rPr>
          <w:sz w:val="22"/>
        </w:rPr>
        <w:t>Software gratuito para gestion de turnos en puertos. Implementado en Cargill Puerto Alvear, Quebracho, Bahia Blanca, Cofco, Dreyfus, Vicentin Ricardone. Ahorra cientos de miles de horas de espera.</w:t>
      </w:r>
    </w:p>
    <w:p>
      <w:pPr>
        <w:pStyle w:val="ListBullet"/>
        <w:spacing w:after="60"/>
      </w:pPr>
      <w:r>
        <w:rPr>
          <w:b/>
          <w:sz w:val="22"/>
        </w:rPr>
        <w:t xml:space="preserve">MuvinApp: </w:t>
      </w:r>
      <w:r>
        <w:rPr>
          <w:sz w:val="22"/>
        </w:rPr>
        <w:t>No es un marketplace sino una herramienta de gestion: panel web para dadores y app para choferes. No interviene en tarifas.</w:t>
      </w:r>
    </w:p>
    <w:p>
      <w:pPr>
        <w:spacing w:after="120"/>
      </w:pPr>
      <w:r>
        <w:rPr>
          <w:sz w:val="22"/>
        </w:rPr>
        <w:t>La 'batalla silenciosa' entre estas apps gira en torno a captar acuerdos con los grandes dadores de carga. Las grandes empresas tienen el poder de negociacion: pueden imponer la plataforma a sus transportistas.</w:t>
      </w:r>
    </w:p>
    <w:p>
      <w:pPr>
        <w:spacing w:before="280" w:after="80"/>
      </w:pPr>
      <w:r>
        <w:rPr>
          <w:b/>
          <w:color w:val="1565C0"/>
          <w:sz w:val="26"/>
        </w:rPr>
        <w:t>2.4 Techin y fabricas de cubiertas: logistica industrial</w:t>
      </w:r>
    </w:p>
    <w:p>
      <w:pPr>
        <w:spacing w:after="120"/>
      </w:pPr>
      <w:r>
        <w:rPr>
          <w:sz w:val="22"/>
        </w:rPr>
        <w:t>Las fabricas de cubiertas y empresas industriales operan con un modelo distinto al agricola: su demanda de transporte es continua (no estacional), sus cargas son paletizadas o en cajas, y la cadena de distribucion es compleja: planta &gt; deposito central &gt; distribuidores &gt; puntos de venta.</w:t>
      </w:r>
    </w:p>
    <w:p>
      <w:pPr>
        <w:pStyle w:val="ListBullet"/>
        <w:spacing w:after="60"/>
      </w:pPr>
      <w:r>
        <w:rPr>
          <w:b/>
          <w:sz w:val="22"/>
        </w:rPr>
        <w:t xml:space="preserve">Distribucion primaria: </w:t>
      </w:r>
      <w:r>
        <w:rPr>
          <w:sz w:val="22"/>
        </w:rPr>
        <w:t>Flota propia o contratos exclusivos con empresas de transporte</w:t>
      </w:r>
    </w:p>
    <w:p>
      <w:pPr>
        <w:pStyle w:val="ListBullet"/>
        <w:spacing w:after="60"/>
      </w:pPr>
      <w:r>
        <w:rPr>
          <w:b/>
          <w:sz w:val="22"/>
        </w:rPr>
        <w:t xml:space="preserve">Distribucion secundaria: </w:t>
      </w:r>
      <w:r>
        <w:rPr>
          <w:sz w:val="22"/>
        </w:rPr>
        <w:t>Empresas de logistica 3PL (Andreani, OCA, DHL, operadores regionales)</w:t>
      </w:r>
    </w:p>
    <w:p>
      <w:pPr>
        <w:pStyle w:val="ListBullet"/>
        <w:spacing w:after="60"/>
      </w:pPr>
      <w:r>
        <w:rPr>
          <w:b/>
          <w:sz w:val="22"/>
        </w:rPr>
        <w:t xml:space="preserve">Exportacion: </w:t>
      </w:r>
      <w:r>
        <w:rPr>
          <w:sz w:val="22"/>
        </w:rPr>
        <w:t>Acceso a puerto bajo regimen de exportacion con agente aduanal y freight forwarder</w:t>
      </w:r>
    </w:p>
    <w:p>
      <w:pPr>
        <w:pStyle w:val="ListBullet"/>
        <w:spacing w:after="60"/>
      </w:pPr>
      <w:r>
        <w:rPr>
          <w:b/>
          <w:sz w:val="22"/>
        </w:rPr>
        <w:t xml:space="preserve">Envios internacionales: </w:t>
      </w:r>
      <w:r>
        <w:rPr>
          <w:sz w:val="22"/>
        </w:rPr>
        <w:t>Contenedor de 20/40 pies; contratado a traves de naviera o freight forwarder</w:t>
      </w:r>
    </w:p>
    <w:p>
      <w:pPr>
        <w:spacing w:before="360" w:after="120"/>
        <w:pBdr>
          <w:bottom w:val="single" w:sz="6" w:space="1" w:color="1F497D"/>
        </w:pBdr>
      </w:pPr>
      <w:r>
        <w:rPr>
          <w:b/>
          <w:color w:val="1F497D"/>
          <w:sz w:val="32"/>
        </w:rPr>
        <w:t>3. Como Trabajan los Productores Chicos</w:t>
      </w:r>
    </w:p>
    <w:p>
      <w:pPr>
        <w:spacing w:after="120"/>
      </w:pPr>
      <w:r>
        <w:rPr>
          <w:sz w:val="22"/>
        </w:rPr>
        <w:t>El productor chico -100 a 1.000 hectareas para granos; o el horticultor con 10-50 hectareas- enfrenta un mercado de transporte donde no tiene poder de negociacion. Necesita el camion cuando la cosecha esta lista, no cuando le conviene tarifariamente. Esta urgencia lo pone en desventaja frente a camioneros y comisionistas.</w:t>
      </w:r>
    </w:p>
    <w:p>
      <w:pPr>
        <w:spacing w:before="280" w:after="80"/>
      </w:pPr>
      <w:r>
        <w:rPr>
          <w:b/>
          <w:color w:val="1565C0"/>
          <w:sz w:val="26"/>
        </w:rPr>
        <w:t>3.1 Granos: soja, maiz, trigo, girasol</w:t>
      </w:r>
    </w:p>
    <w:p>
      <w:pPr>
        <w:pStyle w:val="ListBullet"/>
        <w:spacing w:after="60"/>
      </w:pPr>
      <w:r>
        <w:rPr>
          <w:sz w:val="22"/>
        </w:rPr>
        <w:t>El productor llama al acopio local (cooperativa o acopiador privado) para acordar precio y condiciones.</w:t>
      </w:r>
    </w:p>
    <w:p>
      <w:pPr>
        <w:pStyle w:val="ListBullet"/>
        <w:spacing w:after="60"/>
      </w:pPr>
      <w:r>
        <w:rPr>
          <w:sz w:val="22"/>
        </w:rPr>
        <w:t>El acopio gestiona el flete: o tiene transportistas propios, o contrata a traves de comisionistas o apps.</w:t>
      </w:r>
    </w:p>
    <w:p>
      <w:pPr>
        <w:pStyle w:val="ListBullet"/>
        <w:spacing w:after="60"/>
      </w:pPr>
      <w:r>
        <w:rPr>
          <w:sz w:val="22"/>
        </w:rPr>
        <w:t>El camion va al campo, carga en la tolva de la cosechadora o desde un silo bolsa, y entrega en el acopio o directamente en puerto.</w:t>
      </w:r>
    </w:p>
    <w:p>
      <w:pPr>
        <w:pStyle w:val="ListBullet"/>
        <w:spacing w:after="60"/>
      </w:pPr>
      <w:r>
        <w:rPr>
          <w:sz w:val="22"/>
        </w:rPr>
        <w:t>Si el productor vende directo a exportador (sin pasar por acopio), el mismo debe contratar el flete -ahi entra el comisionista.</w:t>
      </w:r>
    </w:p>
    <w:p>
      <w:pPr>
        <w:spacing w:after="80"/>
        <w:ind w:left="432"/>
      </w:pPr>
      <w:r>
        <w:rPr>
          <w:b/>
          <w:color w:val="1565C0"/>
          <w:sz w:val="22"/>
        </w:rPr>
        <w:t xml:space="preserve">Tarifa referencia (2025): </w:t>
      </w:r>
      <w:r>
        <w:rPr>
          <w:sz w:val="22"/>
        </w:rPr>
        <w:t>$51.100 a $64.800 por tonelada para 400 km (segun ajustes recientes de la Mesa Nacional)</w:t>
      </w:r>
    </w:p>
    <w:p>
      <w:pPr>
        <w:spacing w:after="80"/>
        <w:ind w:left="432"/>
      </w:pPr>
      <w:r>
        <w:rPr>
          <w:b/>
          <w:color w:val="1565C0"/>
          <w:sz w:val="22"/>
        </w:rPr>
        <w:t xml:space="preserve">Costo en granos: </w:t>
      </w:r>
      <w:r>
        <w:rPr>
          <w:sz w:val="22"/>
        </w:rPr>
        <w:t>Para 400 km se necesita ~13% mas soja y ~20% mas maiz que el anio anterior para pagar el mismo camion</w:t>
      </w:r>
    </w:p>
    <w:p>
      <w:pPr>
        <w:spacing w:after="80"/>
        <w:ind w:left="432"/>
      </w:pPr>
      <w:r>
        <w:rPr>
          <w:b/>
          <w:color w:val="1565C0"/>
          <w:sz w:val="22"/>
        </w:rPr>
        <w:t xml:space="preserve">Estructura del flete: </w:t>
      </w:r>
      <w:r>
        <w:rPr>
          <w:sz w:val="22"/>
        </w:rPr>
        <w:t>Camionero cuentapropista: ~60-65% del flete. Comisionista/intermediario: 10-20%. Resto: combustible, peajes, seguros</w:t>
      </w:r>
    </w:p>
    <w:p>
      <w:pPr>
        <w:spacing w:before="280" w:after="80"/>
      </w:pPr>
      <w:r>
        <w:rPr>
          <w:b/>
          <w:color w:val="1565C0"/>
          <w:sz w:val="26"/>
        </w:rPr>
        <w:t>3.2 Cosecha de papa y cebolla</w:t>
      </w:r>
    </w:p>
    <w:p>
      <w:pPr>
        <w:spacing w:after="120"/>
      </w:pPr>
      <w:r>
        <w:rPr>
          <w:sz w:val="22"/>
        </w:rPr>
        <w:t>La papa y la cebolla tienen una logistica de altisima urgencia: son perecederas, el momento de cosecha es corto y el productor no puede esperar. Las principales zonas productoras son Mendoza (papa y cebolla), Entre Rios (papa), sur de Buenos Aires (papa de Mar del Plata) y el NEA (cebolla).</w:t>
      </w:r>
    </w:p>
    <w:p>
      <w:pPr>
        <w:spacing w:before="200" w:after="40"/>
      </w:pPr>
      <w:r>
        <w:rPr>
          <w:b/>
          <w:color w:val="505050"/>
          <w:sz w:val="22"/>
        </w:rPr>
        <w:t>Flujo tipico: chacra &gt; mercado concentrador</w:t>
      </w:r>
    </w:p>
    <w:p>
      <w:pPr>
        <w:pStyle w:val="ListBullet"/>
        <w:spacing w:after="60"/>
      </w:pPr>
      <w:r>
        <w:rPr>
          <w:sz w:val="22"/>
        </w:rPr>
        <w:t>Productor cosecha y acondiciona en galpon propio o de un acondicionador tercerizado.</w:t>
      </w:r>
    </w:p>
    <w:p>
      <w:pPr>
        <w:pStyle w:val="ListBullet"/>
        <w:spacing w:after="60"/>
      </w:pPr>
      <w:r>
        <w:rPr>
          <w:sz w:val="22"/>
        </w:rPr>
        <w:t>Contacta a un comisionista de flete o llama directamente a un camionero conocido.</w:t>
      </w:r>
    </w:p>
    <w:p>
      <w:pPr>
        <w:pStyle w:val="ListBullet"/>
        <w:spacing w:after="60"/>
      </w:pPr>
      <w:r>
        <w:rPr>
          <w:sz w:val="22"/>
        </w:rPr>
        <w:t>La carga viaja a Mercado Central Buenos Aires, Mercado de Avellaneda, o mercado concentrador regional.</w:t>
      </w:r>
    </w:p>
    <w:p>
      <w:pPr>
        <w:pStyle w:val="ListBullet"/>
        <w:spacing w:after="60"/>
      </w:pPr>
      <w:r>
        <w:rPr>
          <w:sz w:val="22"/>
        </w:rPr>
        <w:t>En destino, un consignatario vende la mercaderia a comision (5-8% del precio de venta).</w:t>
      </w:r>
    </w:p>
    <w:p>
      <w:pPr>
        <w:pStyle w:val="ListBullet"/>
        <w:spacing w:after="60"/>
      </w:pPr>
      <w:r>
        <w:rPr>
          <w:sz w:val="22"/>
        </w:rPr>
        <w:t>El flete lo paga el productor en origen o se descuenta de la liquidacion del consignatario.</w:t>
      </w:r>
    </w:p>
    <w:p>
      <w:pPr>
        <w:spacing w:after="80"/>
        <w:ind w:left="432"/>
      </w:pPr>
      <w:r>
        <w:rPr>
          <w:b/>
          <w:color w:val="1565C0"/>
          <w:sz w:val="22"/>
        </w:rPr>
        <w:t xml:space="preserve">Flete Mendoza a Buenos Aires (2025): </w:t>
      </w:r>
      <w:r>
        <w:rPr>
          <w:sz w:val="22"/>
        </w:rPr>
        <w:t>~$1.700.000 de pesos por viaje (camion completo, ~1.100 km por RN7)</w:t>
      </w:r>
    </w:p>
    <w:p>
      <w:pPr>
        <w:spacing w:after="80"/>
        <w:ind w:left="432"/>
      </w:pPr>
      <w:r>
        <w:rPr>
          <w:b/>
          <w:color w:val="1565C0"/>
          <w:sz w:val="22"/>
        </w:rPr>
        <w:t xml:space="preserve">Variacion en temporada de cosecha: </w:t>
      </w:r>
      <w:r>
        <w:rPr>
          <w:sz w:val="22"/>
        </w:rPr>
        <w:t>Precio del flete sube hasta 30% en pico de cosecha por alta demanda de camiones</w:t>
      </w:r>
    </w:p>
    <w:p>
      <w:pPr>
        <w:spacing w:after="120"/>
      </w:pPr>
      <w:r>
        <w:rPr>
          <w:sz w:val="22"/>
        </w:rPr>
        <w:t>El problema estructural: en cosecha pico, todos los productores de la zona necesitan camiones al mismo tiempo. Los camioneros locales no alcanzan y hay que traer unidades de otras provincias (que vienen de viajes de regreso, a menor precio). El comisionista o el acopio regional organiza este flujo.</w:t>
      </w:r>
    </w:p>
    <w:p>
      <w:pPr>
        <w:spacing w:before="280" w:after="80"/>
      </w:pPr>
      <w:r>
        <w:rPr>
          <w:b/>
          <w:color w:val="1565C0"/>
          <w:sz w:val="26"/>
        </w:rPr>
        <w:t>3.3 Poroto y legumbres (NOA: Salta, Jujuy, Tucuman)</w:t>
      </w:r>
    </w:p>
    <w:p>
      <w:pPr>
        <w:spacing w:after="120"/>
      </w:pPr>
      <w:r>
        <w:rPr>
          <w:sz w:val="22"/>
        </w:rPr>
        <w:t>Argentina proyecta producir un record de 1,37 millones de toneladas de legumbres en la campana 2025/26. El poroto, garbanzo y lenteja se producen principalmente en el NOA y se exportan por puertos del Pacifico (via Chile) o por Rosario.</w:t>
      </w:r>
    </w:p>
    <w:p>
      <w:pPr>
        <w:pStyle w:val="ListBullet"/>
        <w:spacing w:after="60"/>
      </w:pPr>
      <w:r>
        <w:rPr>
          <w:sz w:val="22"/>
        </w:rPr>
        <w:t>Distancias al puerto: 1.500-2.000 km. El flete representa hasta el 30% del precio FOB de las legumbres.</w:t>
      </w:r>
    </w:p>
    <w:p>
      <w:pPr>
        <w:pStyle w:val="ListBullet"/>
        <w:spacing w:after="60"/>
      </w:pPr>
      <w:r>
        <w:rPr>
          <w:b/>
          <w:sz w:val="22"/>
        </w:rPr>
        <w:t xml:space="preserve">Consolidacion: </w:t>
      </w:r>
      <w:r>
        <w:rPr>
          <w:sz w:val="22"/>
        </w:rPr>
        <w:t>Muchos productores chicos del NOA venden a acopiadores regionales que consolidan cargas y gestionan el flete.</w:t>
      </w:r>
    </w:p>
    <w:p>
      <w:pPr>
        <w:pStyle w:val="ListBullet"/>
        <w:spacing w:after="60"/>
      </w:pPr>
      <w:r>
        <w:rPr>
          <w:b/>
          <w:sz w:val="22"/>
        </w:rPr>
        <w:t xml:space="preserve">Exportadores grandes: </w:t>
      </w:r>
      <w:r>
        <w:rPr>
          <w:sz w:val="22"/>
        </w:rPr>
        <w:t>Las empresas exportadoras de legumbres tienen flota propia o contratos exclusivos.</w:t>
      </w:r>
    </w:p>
    <w:p>
      <w:pPr>
        <w:pStyle w:val="ListBullet"/>
        <w:spacing w:after="60"/>
      </w:pPr>
      <w:r>
        <w:rPr>
          <w:b/>
          <w:sz w:val="22"/>
        </w:rPr>
        <w:t xml:space="preserve">Ferrocarril: </w:t>
      </w:r>
      <w:r>
        <w:rPr>
          <w:sz w:val="22"/>
        </w:rPr>
        <w:t>El ferrocarril Belgrano Cargas tiene potencial pero baja disponibilidad de material rodante confiable.</w:t>
      </w:r>
    </w:p>
    <w:p>
      <w:pPr>
        <w:spacing w:before="280" w:after="80"/>
      </w:pPr>
      <w:r>
        <w:rPr>
          <w:b/>
          <w:color w:val="1565C0"/>
          <w:sz w:val="26"/>
        </w:rPr>
        <w:t>3.4 Zonas marginales: NEA y NOA</w:t>
      </w:r>
    </w:p>
    <w:p>
      <w:pPr>
        <w:spacing w:after="120"/>
      </w:pPr>
      <w:r>
        <w:rPr>
          <w:sz w:val="22"/>
        </w:rPr>
        <w:t>En zonas como el Chaco, Formosa, el NEA o la region semiarida pampeana, los productores enfrentan distancias mayores y caminos rurales en mal estado. El 'extra de flete rural' por caminos de tierra puede ser del 20-40% sobre la tarifa asfalto. Muchos productores organizan el transporte a traves de la cooperativa local, que actua como pool de logistica para sus socios.</w:t>
      </w:r>
    </w:p>
    <w:p>
      <w:pPr>
        <w:spacing w:before="360" w:after="120"/>
        <w:pBdr>
          <w:bottom w:val="single" w:sz="6" w:space="1" w:color="1F497D"/>
        </w:pBdr>
      </w:pPr>
      <w:r>
        <w:rPr>
          <w:b/>
          <w:color w:val="1F497D"/>
          <w:sz w:val="32"/>
        </w:rPr>
        <w:t>4. Los Comisionistas de Carga: Como Operan</w:t>
      </w:r>
    </w:p>
    <w:p>
      <w:pPr>
        <w:spacing w:after="120"/>
      </w:pPr>
      <w:r>
        <w:rPr>
          <w:sz w:val="22"/>
        </w:rPr>
        <w:t>El comisionista de carga (tambien llamado despachante de cargas o broker de fletes en el argot del sector) es el actor menos visible pero mas influyente del mercado de transporte agropecuario argentino. Es el nexo entre quien tiene mercaderia que mover y quien tiene el camion para moverla.</w:t>
      </w:r>
    </w:p>
    <w:p>
      <w:pPr>
        <w:spacing w:before="280" w:after="80"/>
      </w:pPr>
      <w:r>
        <w:rPr>
          <w:b/>
          <w:color w:val="1565C0"/>
          <w:sz w:val="26"/>
        </w:rPr>
        <w:t>4.1 Quienes son</w:t>
      </w:r>
    </w:p>
    <w:p>
      <w:pPr>
        <w:spacing w:after="120"/>
      </w:pPr>
      <w:r>
        <w:rPr>
          <w:sz w:val="22"/>
        </w:rPr>
        <w:t>La mayoria de los comisionistas son personas fisicas o pequenas empresas de 2-5 personas. Operan desde oficinas propias o desde sus casas, con telefono y WhatsApp como herramientas principales. Historicamente no tienen infraestructura de transporte propia: su capital es la red de contactos (dadores de carga y camioneros) construida durante anos.</w:t>
      </w:r>
    </w:p>
    <w:p>
      <w:pPr>
        <w:pStyle w:val="ListBullet"/>
        <w:spacing w:after="60"/>
      </w:pPr>
      <w:r>
        <w:rPr>
          <w:sz w:val="22"/>
        </w:rPr>
        <w:t>Pequenos: operan regionalmente, conocen a los camioneros locales de nombre.</w:t>
      </w:r>
    </w:p>
    <w:p>
      <w:pPr>
        <w:pStyle w:val="ListBullet"/>
        <w:spacing w:after="60"/>
      </w:pPr>
      <w:r>
        <w:rPr>
          <w:sz w:val="22"/>
        </w:rPr>
        <w:t>Medianos: tienen acuerdos con empresas de transporte, ofrecen fletes en todo el pais.</w:t>
      </w:r>
    </w:p>
    <w:p>
      <w:pPr>
        <w:pStyle w:val="ListBullet"/>
        <w:spacing w:after="60"/>
      </w:pPr>
      <w:r>
        <w:rPr>
          <w:sz w:val="22"/>
        </w:rPr>
        <w:t>Grandes (empresas): se formalizan como agencias de carga, tienen personal de operaciones y facturacion.</w:t>
      </w:r>
    </w:p>
    <w:p>
      <w:pPr>
        <w:spacing w:before="280" w:after="80"/>
      </w:pPr>
      <w:r>
        <w:rPr>
          <w:b/>
          <w:color w:val="1565C0"/>
          <w:sz w:val="26"/>
        </w:rPr>
        <w:t>4.2 Como consiguen las cargas</w:t>
      </w:r>
    </w:p>
    <w:p>
      <w:pPr>
        <w:spacing w:after="120"/>
      </w:pPr>
      <w:r>
        <w:rPr>
          <w:sz w:val="22"/>
        </w:rPr>
        <w:t>La obtencion de cargas funciona por relaciones personales acumuladas durante anos. Las vias principales son:</w:t>
      </w:r>
    </w:p>
    <w:p>
      <w:pPr>
        <w:pStyle w:val="ListBullet"/>
        <w:spacing w:after="60"/>
      </w:pPr>
      <w:r>
        <w:rPr>
          <w:b/>
          <w:sz w:val="22"/>
        </w:rPr>
        <w:t xml:space="preserve">Acopios y cooperativas: </w:t>
      </w:r>
      <w:r>
        <w:rPr>
          <w:sz w:val="22"/>
        </w:rPr>
        <w:t>El acopiador local que necesita mover granos de sus clientes y no tiene flota propia.</w:t>
      </w:r>
    </w:p>
    <w:p>
      <w:pPr>
        <w:pStyle w:val="ListBullet"/>
        <w:spacing w:after="60"/>
      </w:pPr>
      <w:r>
        <w:rPr>
          <w:b/>
          <w:sz w:val="22"/>
        </w:rPr>
        <w:t xml:space="preserve">Productores directos: </w:t>
      </w:r>
      <w:r>
        <w:rPr>
          <w:sz w:val="22"/>
        </w:rPr>
        <w:t>Productores que venden directo a exportadores o industrias y necesitan contratar el flete por su cuenta.</w:t>
      </w:r>
    </w:p>
    <w:p>
      <w:pPr>
        <w:pStyle w:val="ListBullet"/>
        <w:spacing w:after="60"/>
      </w:pPr>
      <w:r>
        <w:rPr>
          <w:b/>
          <w:sz w:val="22"/>
        </w:rPr>
        <w:t xml:space="preserve">Exportadoras: </w:t>
      </w:r>
      <w:r>
        <w:rPr>
          <w:sz w:val="22"/>
        </w:rPr>
        <w:t>Exportadoras que tienen picos de demanda y necesitan capacidad adicional mas alla de sus contratos marco.</w:t>
      </w:r>
    </w:p>
    <w:p>
      <w:pPr>
        <w:pStyle w:val="ListBullet"/>
        <w:spacing w:after="60"/>
      </w:pPr>
      <w:r>
        <w:rPr>
          <w:b/>
          <w:sz w:val="22"/>
        </w:rPr>
        <w:t xml:space="preserve">Redes informales: </w:t>
      </w:r>
      <w:r>
        <w:rPr>
          <w:sz w:val="22"/>
        </w:rPr>
        <w:t>Publicaciones en grupos de WhatsApp, Telegram o foros del sector donde se publican 'cargas disponibles'.</w:t>
      </w:r>
    </w:p>
    <w:p>
      <w:pPr>
        <w:pStyle w:val="ListBullet"/>
        <w:spacing w:after="60"/>
      </w:pPr>
      <w:r>
        <w:rPr>
          <w:b/>
          <w:sz w:val="22"/>
        </w:rPr>
        <w:t xml:space="preserve">Plataformas digitales: </w:t>
      </w:r>
      <w:r>
        <w:rPr>
          <w:sz w:val="22"/>
        </w:rPr>
        <w:t>Avancargo, Humber y similares: el comisionista puede operar tambien como intermediario dentro de estas plataformas.</w:t>
      </w:r>
    </w:p>
    <w:p>
      <w:pPr>
        <w:spacing w:before="280" w:after="80"/>
      </w:pPr>
      <w:r>
        <w:rPr>
          <w:b/>
          <w:color w:val="1565C0"/>
          <w:sz w:val="26"/>
        </w:rPr>
        <w:t>4.3 Como consiguen los camiones</w:t>
      </w:r>
    </w:p>
    <w:p>
      <w:pPr>
        <w:pStyle w:val="ListBullet"/>
        <w:spacing w:after="60"/>
      </w:pPr>
      <w:r>
        <w:rPr>
          <w:sz w:val="22"/>
        </w:rPr>
        <w:t>Camioneros independientes (cuentapropistas) con 1-3 unidades propias. Representan la mayor parte del parque camionero granelero argentino.</w:t>
      </w:r>
    </w:p>
    <w:p>
      <w:pPr>
        <w:pStyle w:val="ListBullet"/>
        <w:spacing w:after="60"/>
      </w:pPr>
      <w:r>
        <w:rPr>
          <w:sz w:val="22"/>
        </w:rPr>
        <w:t>Empresas de transporte medianas (5-50 camiones) que subcontratan al comisionista para llenar su flota cuando tienen capacidad ociosa.</w:t>
      </w:r>
    </w:p>
    <w:p>
      <w:pPr>
        <w:pStyle w:val="ListBullet"/>
        <w:spacing w:after="60"/>
      </w:pPr>
      <w:r>
        <w:rPr>
          <w:sz w:val="22"/>
        </w:rPr>
        <w:t>Bolsas informales de viajes: grupos de WhatsApp donde camioneros publican 'tengo camion libre en zona X'.</w:t>
      </w:r>
    </w:p>
    <w:p>
      <w:pPr>
        <w:pStyle w:val="ListBullet"/>
        <w:spacing w:after="60"/>
      </w:pPr>
      <w:r>
        <w:rPr>
          <w:sz w:val="22"/>
        </w:rPr>
        <w:t>Viajes de retorno: un camion que descargo en Buenos Aires y necesita volver a Cordoba acepta una carga a menor tarifa.</w:t>
      </w:r>
    </w:p>
    <w:p>
      <w:pPr>
        <w:spacing w:before="280" w:after="80"/>
      </w:pPr>
      <w:r>
        <w:rPr>
          <w:b/>
          <w:color w:val="1565C0"/>
          <w:sz w:val="26"/>
        </w:rPr>
        <w:t>4.4 La comision: cuanto cobran y como</w:t>
      </w:r>
    </w:p>
    <w:p>
      <w:pPr>
        <w:spacing w:after="120"/>
      </w:pPr>
      <w:r>
        <w:rPr>
          <w:sz w:val="22"/>
        </w:rPr>
        <w:t>La comision del comisionista de carga es uno de los temas mas opacos del sector. No existe una tarifa regulada: se negocia caso a caso.</w:t>
      </w:r>
    </w:p>
    <w:p>
      <w:pPr>
        <w:spacing w:after="80"/>
        <w:ind w:left="432"/>
      </w:pPr>
      <w:r>
        <w:rPr>
          <w:b/>
          <w:color w:val="1565C0"/>
          <w:sz w:val="22"/>
        </w:rPr>
        <w:t xml:space="preserve">Comision tipica (sobre tarifa total de flete): </w:t>
      </w:r>
      <w:r>
        <w:rPr>
          <w:sz w:val="22"/>
        </w:rPr>
        <w:t>5% a 15% del valor total</w:t>
      </w:r>
    </w:p>
    <w:p>
      <w:pPr>
        <w:spacing w:after="80"/>
        <w:ind w:left="432"/>
      </w:pPr>
      <w:r>
        <w:rPr>
          <w:b/>
          <w:color w:val="1565C0"/>
          <w:sz w:val="22"/>
        </w:rPr>
        <w:t xml:space="preserve">Brecha productor-camionero: </w:t>
      </w:r>
      <w:r>
        <w:rPr>
          <w:sz w:val="22"/>
        </w:rPr>
        <w:t>Hasta 20% segun relevamientos del sector (CATP, 2024)</w:t>
      </w:r>
    </w:p>
    <w:p>
      <w:pPr>
        <w:spacing w:after="80"/>
        <w:ind w:left="432"/>
      </w:pPr>
      <w:r>
        <w:rPr>
          <w:b/>
          <w:color w:val="1565C0"/>
          <w:sz w:val="22"/>
        </w:rPr>
        <w:t xml:space="preserve">Modalidad mas comun: </w:t>
      </w:r>
      <w:r>
        <w:rPr>
          <w:sz w:val="22"/>
        </w:rPr>
        <w:t>El comisionista cobra de ambos lados: al dador y al transportista (doble comision)</w:t>
      </w:r>
    </w:p>
    <w:p>
      <w:pPr>
        <w:spacing w:before="200" w:after="40"/>
      </w:pPr>
      <w:r>
        <w:rPr>
          <w:b/>
          <w:color w:val="505050"/>
          <w:sz w:val="22"/>
        </w:rPr>
        <w:t>Modalidades de cobro</w:t>
      </w:r>
    </w:p>
    <w:p>
      <w:pPr>
        <w:pStyle w:val="ListBullet"/>
        <w:spacing w:after="60"/>
      </w:pPr>
      <w:r>
        <w:rPr>
          <w:b/>
          <w:sz w:val="22"/>
        </w:rPr>
        <w:t xml:space="preserve">Spread de precio: </w:t>
      </w:r>
      <w:r>
        <w:rPr>
          <w:sz w:val="22"/>
        </w:rPr>
        <w:t>El dador de carga paga tarifa X. El comisionista retiene su comision y le paga al camionero la diferencia. El camionero no siempre sabe cuanto pago el dador.</w:t>
      </w:r>
    </w:p>
    <w:p>
      <w:pPr>
        <w:pStyle w:val="ListBullet"/>
        <w:spacing w:after="60"/>
      </w:pPr>
      <w:r>
        <w:rPr>
          <w:b/>
          <w:sz w:val="22"/>
        </w:rPr>
        <w:t xml:space="preserve">Comision fija porcentual: </w:t>
      </w:r>
      <w:r>
        <w:rPr>
          <w:sz w:val="22"/>
        </w:rPr>
        <w:t>El comisionista cobra un % acordado explicitamente sobre la tarifa del flete.</w:t>
      </w:r>
    </w:p>
    <w:p>
      <w:pPr>
        <w:pStyle w:val="ListBullet"/>
        <w:spacing w:after="60"/>
      </w:pPr>
      <w:r>
        <w:rPr>
          <w:b/>
          <w:sz w:val="22"/>
        </w:rPr>
        <w:t xml:space="preserve">Comision fija por viaje: </w:t>
      </w:r>
      <w:r>
        <w:rPr>
          <w:sz w:val="22"/>
        </w:rPr>
        <w:t>El comisionista cobra una suma fija por viaje, independientemente de la tarifa total.</w:t>
      </w:r>
    </w:p>
    <w:p>
      <w:pPr>
        <w:spacing w:after="120"/>
      </w:pPr>
      <w:r>
        <w:rPr>
          <w:sz w:val="22"/>
        </w:rPr>
        <w:t>El problema de las 'comisiones oscuras': el comisionista no revela al dador cuanto le pago al camionero ni al camionero cuanto cobro el dador. Esto genera una brecha promedio del 10-20%. Las plataformas digitales y los camioneros autoconvocados estan presionando para transparentar este mercado.</w:t>
      </w:r>
    </w:p>
    <w:p>
      <w:pPr>
        <w:spacing w:before="280" w:after="80"/>
      </w:pPr>
      <w:r>
        <w:rPr>
          <w:b/>
          <w:color w:val="1565C0"/>
          <w:sz w:val="26"/>
        </w:rPr>
        <w:t>4.5 Riesgos y responsabilidades</w:t>
      </w:r>
    </w:p>
    <w:p>
      <w:pPr>
        <w:pStyle w:val="ListBullet"/>
        <w:spacing w:after="60"/>
      </w:pPr>
      <w:r>
        <w:rPr>
          <w:sz w:val="22"/>
        </w:rPr>
        <w:t>Si el camionero no aparece o falla, el comisionista responde en la practica: busca reemplazo urgente.</w:t>
      </w:r>
    </w:p>
    <w:p>
      <w:pPr>
        <w:pStyle w:val="ListBullet"/>
        <w:spacing w:after="60"/>
      </w:pPr>
      <w:r>
        <w:rPr>
          <w:sz w:val="22"/>
        </w:rPr>
        <w:t>En muchos contratos verbales, el comisionista no asume responsabilidad legal por la carga.</w:t>
      </w:r>
    </w:p>
    <w:p>
      <w:pPr>
        <w:pStyle w:val="ListBullet"/>
        <w:spacing w:after="60"/>
      </w:pPr>
      <w:r>
        <w:rPr>
          <w:sz w:val="22"/>
        </w:rPr>
        <w:t>Las plataformas digitales agregan seguros y trazabilidad, reduciendo el riesgo para todas las partes.</w:t>
      </w:r>
    </w:p>
    <w:p>
      <w:pPr>
        <w:pStyle w:val="ListBullet"/>
        <w:spacing w:after="60"/>
      </w:pPr>
      <w:r>
        <w:rPr>
          <w:sz w:val="22"/>
        </w:rPr>
        <w:t>El comisionista 'avala' al camionero: el dador confia en que el comisionista verifico que el transportista es confiable, habilitado y tiene seguro vigente.</w:t>
      </w:r>
    </w:p>
    <w:p>
      <w:pPr>
        <w:spacing w:before="360" w:after="120"/>
        <w:pBdr>
          <w:bottom w:val="single" w:sz="6" w:space="1" w:color="1F497D"/>
        </w:pBdr>
      </w:pPr>
      <w:r>
        <w:rPr>
          <w:b/>
          <w:color w:val="1F497D"/>
          <w:sz w:val="32"/>
        </w:rPr>
        <w:t>5. Tipos de Carga y sus Particularidades</w:t>
      </w:r>
    </w:p>
    <w:p>
      <w:pPr>
        <w:spacing w:before="280" w:after="80"/>
      </w:pPr>
      <w:r>
        <w:rPr>
          <w:b/>
          <w:color w:val="1565C0"/>
          <w:sz w:val="26"/>
        </w:rPr>
        <w:t>5.1 Granel seco (granos, legumbres, harinas, sales)</w:t>
      </w:r>
    </w:p>
    <w:p>
      <w:pPr>
        <w:spacing w:after="120"/>
      </w:pPr>
      <w:r>
        <w:rPr>
          <w:sz w:val="22"/>
        </w:rPr>
        <w:t>El granel es el tipo de carga dominante en el agro argentino. El vehiculo tipico es el camion tolva (batea o semirremolque volcador), que carga entre 28 y 32 toneladas. La logistica es simple pero el volumen es enorme: millones de viajes por campana.</w:t>
      </w:r>
    </w:p>
    <w:p>
      <w:pPr>
        <w:pStyle w:val="ListBullet"/>
        <w:spacing w:after="60"/>
      </w:pPr>
      <w:r>
        <w:rPr>
          <w:sz w:val="22"/>
        </w:rPr>
        <w:t>Camion tolva granelero: 28-32 tn netas</w:t>
      </w:r>
    </w:p>
    <w:p>
      <w:pPr>
        <w:pStyle w:val="ListBullet"/>
        <w:spacing w:after="60"/>
      </w:pPr>
      <w:r>
        <w:rPr>
          <w:sz w:val="22"/>
        </w:rPr>
        <w:t>Carga: en cosechadora (campo), elevador (acopio) o tolva de silobolsa</w:t>
      </w:r>
    </w:p>
    <w:p>
      <w:pPr>
        <w:pStyle w:val="ListBullet"/>
        <w:spacing w:after="60"/>
      </w:pPr>
      <w:r>
        <w:rPr>
          <w:sz w:val="22"/>
        </w:rPr>
        <w:t>Descarga: en terminal portuaria, planta aceitera, molino harinero o acopio destino</w:t>
      </w:r>
    </w:p>
    <w:p>
      <w:pPr>
        <w:pStyle w:val="ListBullet"/>
        <w:spacing w:after="60"/>
      </w:pPr>
      <w:r>
        <w:rPr>
          <w:sz w:val="22"/>
        </w:rPr>
        <w:t>Documentacion: carta de porte electronica (AFIP/SENASA obligatoria), pesaje certificado en origen y destino</w:t>
      </w:r>
    </w:p>
    <w:p>
      <w:pPr>
        <w:spacing w:before="280" w:after="80"/>
      </w:pPr>
      <w:r>
        <w:rPr>
          <w:b/>
          <w:color w:val="1565C0"/>
          <w:sz w:val="26"/>
        </w:rPr>
        <w:t>5.2 Granel liquido (aceites, combustibles, vinos, mostos)</w:t>
      </w:r>
    </w:p>
    <w:p>
      <w:pPr>
        <w:spacing w:after="120"/>
      </w:pPr>
      <w:r>
        <w:rPr>
          <w:sz w:val="22"/>
        </w:rPr>
        <w:t>Camiones cisterna. Muy regulados. La limpieza del contenedor entre cargas es critica y puede tomar horas. El comisionista que opera graneles liquidos normalmente es especializado y diferente al de granos secos.</w:t>
      </w:r>
    </w:p>
    <w:p>
      <w:pPr>
        <w:spacing w:before="280" w:after="80"/>
      </w:pPr>
      <w:r>
        <w:rPr>
          <w:b/>
          <w:color w:val="1565C0"/>
          <w:sz w:val="26"/>
        </w:rPr>
        <w:t>5.3 Carga paletizada (hortalizas, frutas, manufacturas)</w:t>
      </w:r>
    </w:p>
    <w:p>
      <w:pPr>
        <w:spacing w:after="120"/>
      </w:pPr>
      <w:r>
        <w:rPr>
          <w:sz w:val="22"/>
        </w:rPr>
        <w:t>Papa, cebolla, ajo, manzana, pera, citrus: estas cargas viajan en bins plasticos, bolsas o pallets en camiones de caja cerrada (furgon) o camiones refrigerados. El peso por viaje es menor que el granel (15-22 tn) pero el precio por tonelada del flete es mayor.</w:t>
      </w:r>
    </w:p>
    <w:p>
      <w:pPr>
        <w:pStyle w:val="ListBullet"/>
        <w:spacing w:after="60"/>
      </w:pPr>
      <w:r>
        <w:rPr>
          <w:sz w:val="22"/>
        </w:rPr>
        <w:t>Camion furgon o semirremolque de caja: 20-24 tn</w:t>
      </w:r>
    </w:p>
    <w:p>
      <w:pPr>
        <w:pStyle w:val="ListBullet"/>
        <w:spacing w:after="60"/>
      </w:pPr>
      <w:r>
        <w:rPr>
          <w:sz w:val="22"/>
        </w:rPr>
        <w:t>Camion refrigerado (frio): para perecederos; costo 20-40% mayor al furgon seco</w:t>
      </w:r>
    </w:p>
    <w:p>
      <w:pPr>
        <w:pStyle w:val="ListBullet"/>
        <w:spacing w:after="60"/>
      </w:pPr>
      <w:r>
        <w:rPr>
          <w:sz w:val="22"/>
        </w:rPr>
        <w:t>El consignatario del mercado concentrador recibe la carga y la vende a comision</w:t>
      </w:r>
    </w:p>
    <w:p>
      <w:pPr>
        <w:spacing w:after="80"/>
        <w:ind w:left="432"/>
      </w:pPr>
      <w:r>
        <w:rPr>
          <w:b/>
          <w:color w:val="1565C0"/>
          <w:sz w:val="22"/>
        </w:rPr>
        <w:t xml:space="preserve">Flete refrigerado vs. seco: </w:t>
      </w:r>
      <w:r>
        <w:rPr>
          <w:sz w:val="22"/>
        </w:rPr>
        <w:t>El transporte en frio agrega entre $80.000 y $200.000 por viaje sobre el precio del furgon seco</w:t>
      </w:r>
    </w:p>
    <w:p>
      <w:pPr>
        <w:spacing w:before="280" w:after="80"/>
      </w:pPr>
      <w:r>
        <w:rPr>
          <w:b/>
          <w:color w:val="1565C0"/>
          <w:sz w:val="26"/>
        </w:rPr>
        <w:t>5.4 Contenedores (exportacion)</w:t>
      </w:r>
    </w:p>
    <w:p>
      <w:pPr>
        <w:spacing w:after="120"/>
      </w:pPr>
      <w:r>
        <w:rPr>
          <w:sz w:val="22"/>
        </w:rPr>
        <w:t>Los productores que exportan directamente necesitan acceder al sistema de contenedores. Aqui entra el freight forwarder (agente de carga internacional), diferente al comisionista de flete terrestre.</w:t>
      </w:r>
    </w:p>
    <w:p>
      <w:pPr>
        <w:pStyle w:val="ListBullet"/>
        <w:spacing w:after="60"/>
      </w:pPr>
      <w:r>
        <w:rPr>
          <w:sz w:val="22"/>
        </w:rPr>
        <w:t>Freight forwarder: gestiona el contenedor (booking con naviera), el despacho aduanal y el transporte al puerto.</w:t>
      </w:r>
    </w:p>
    <w:p>
      <w:pPr>
        <w:pStyle w:val="ListBullet"/>
        <w:spacing w:after="60"/>
      </w:pPr>
      <w:r>
        <w:rPr>
          <w:sz w:val="22"/>
        </w:rPr>
        <w:t>Contenedor 20' (TEU): 20-22 tn netas. Contenedor 40': 24-26 tn.</w:t>
      </w:r>
    </w:p>
    <w:p>
      <w:pPr>
        <w:pStyle w:val="ListBullet"/>
        <w:spacing w:after="60"/>
      </w:pPr>
      <w:r>
        <w:rPr>
          <w:sz w:val="22"/>
        </w:rPr>
        <w:t>El transporte del campo o planta al puerto se llama 'pre-carriage' y lo gestiona el forwarder o el propio exportador.</w:t>
      </w:r>
    </w:p>
    <w:p>
      <w:pPr>
        <w:pStyle w:val="ListBullet"/>
        <w:spacing w:after="60"/>
      </w:pPr>
      <w:r>
        <w:rPr>
          <w:sz w:val="22"/>
        </w:rPr>
        <w:t>El comisionista local puede actuar como sub-agente del forwarder para el transporte terrestre pre-carriage.</w:t>
      </w:r>
    </w:p>
    <w:p>
      <w:pPr>
        <w:spacing w:before="360" w:after="120"/>
        <w:pBdr>
          <w:bottom w:val="single" w:sz="6" w:space="1" w:color="1F497D"/>
        </w:pBdr>
      </w:pPr>
      <w:r>
        <w:rPr>
          <w:b/>
          <w:color w:val="1F497D"/>
          <w:sz w:val="32"/>
        </w:rPr>
        <w:t>6. Costos y Estructura Tarifaria</w:t>
      </w:r>
    </w:p>
    <w:p>
      <w:pPr>
        <w:spacing w:before="280" w:after="80"/>
      </w:pPr>
      <w:r>
        <w:rPr>
          <w:b/>
          <w:color w:val="1565C0"/>
          <w:sz w:val="26"/>
        </w:rPr>
        <w:t>6.1 Tarifa de referencia para granos (Mesa Nacional)</w:t>
      </w:r>
    </w:p>
    <w:p>
      <w:pPr>
        <w:spacing w:after="120"/>
      </w:pPr>
      <w:r>
        <w:rPr>
          <w:sz w:val="22"/>
        </w:rPr>
        <w:t>La Comision Nacional de Transporte coordina la 'Mesa Nacional de Tarifas Referenciales para Cereales, Oleaginosas y Subproductos', donde transportistas y dadores acuerdan valores orientativos. Estas tarifas NO son obligatorias (el transporte es desregulado) pero funcionan como piso de referencia.</w:t>
      </w:r>
    </w:p>
    <w:p>
      <w:pPr>
        <w:spacing w:after="80"/>
        <w:ind w:left="432"/>
      </w:pPr>
      <w:r>
        <w:rPr>
          <w:b/>
          <w:color w:val="1565C0"/>
          <w:sz w:val="22"/>
        </w:rPr>
        <w:t xml:space="preserve">400 km (referencia nov. 2024): </w:t>
      </w:r>
      <w:r>
        <w:rPr>
          <w:sz w:val="22"/>
        </w:rPr>
        <w:t>$45.600 por tonelada</w:t>
      </w:r>
    </w:p>
    <w:p>
      <w:pPr>
        <w:spacing w:after="80"/>
        <w:ind w:left="432"/>
      </w:pPr>
      <w:r>
        <w:rPr>
          <w:b/>
          <w:color w:val="1565C0"/>
          <w:sz w:val="22"/>
        </w:rPr>
        <w:t xml:space="preserve">400 km (actualizacion temprana 2025): </w:t>
      </w:r>
      <w:r>
        <w:rPr>
          <w:sz w:val="22"/>
        </w:rPr>
        <w:t>$51.100 por tonelada</w:t>
      </w:r>
    </w:p>
    <w:p>
      <w:pPr>
        <w:spacing w:after="80"/>
        <w:ind w:left="432"/>
      </w:pPr>
      <w:r>
        <w:rPr>
          <w:b/>
          <w:color w:val="1565C0"/>
          <w:sz w:val="22"/>
        </w:rPr>
        <w:t xml:space="preserve">400 km (ultima actualizacion disponible 2025): </w:t>
      </w:r>
      <w:r>
        <w:rPr>
          <w:sz w:val="22"/>
        </w:rPr>
        <w:t>$64.800 por tonelada</w:t>
      </w:r>
    </w:p>
    <w:p>
      <w:pPr>
        <w:spacing w:after="80"/>
        <w:ind w:left="432"/>
      </w:pPr>
      <w:r>
        <w:rPr>
          <w:b/>
          <w:color w:val="1565C0"/>
          <w:sz w:val="22"/>
        </w:rPr>
        <w:t xml:space="preserve">Costo USD por tn/km (2025): </w:t>
      </w:r>
      <w:r>
        <w:rPr>
          <w:sz w:val="22"/>
        </w:rPr>
        <w:t>USD 0,045 a 0,094 segun distancia</w:t>
      </w:r>
    </w:p>
    <w:p>
      <w:pPr>
        <w:spacing w:after="80"/>
        <w:ind w:left="432"/>
      </w:pPr>
      <w:r>
        <w:rPr>
          <w:b/>
          <w:color w:val="1565C0"/>
          <w:sz w:val="22"/>
        </w:rPr>
        <w:t xml:space="preserve">Comparacion internacional: </w:t>
      </w:r>
      <w:r>
        <w:rPr>
          <w:sz w:val="22"/>
        </w:rPr>
        <w:t>Argentina es 30% mas cara en flete que Brasil y EE.UU. (Infobae, sept. 2025)</w:t>
      </w:r>
    </w:p>
    <w:p>
      <w:pPr>
        <w:spacing w:before="280" w:after="80"/>
      </w:pPr>
      <w:r>
        <w:rPr>
          <w:b/>
          <w:color w:val="1565C0"/>
          <w:sz w:val="26"/>
        </w:rPr>
        <w:t>6.2 Como se forma el precio real del flete</w:t>
      </w:r>
    </w:p>
    <w:p>
      <w:pPr>
        <w:pStyle w:val="ListBullet"/>
        <w:spacing w:after="60"/>
      </w:pPr>
      <w:r>
        <w:rPr>
          <w:b/>
          <w:sz w:val="22"/>
        </w:rPr>
        <w:t xml:space="preserve">Costo del camionero: </w:t>
      </w:r>
      <w:r>
        <w:rPr>
          <w:sz w:val="22"/>
        </w:rPr>
        <w:t>55-65% del flete total va al camionero neto (combustible ~45%, amortizacion ~25%, salarios ~20%, seguros/peajes/gastos ~10%)</w:t>
      </w:r>
    </w:p>
    <w:p>
      <w:pPr>
        <w:pStyle w:val="ListBullet"/>
        <w:spacing w:after="60"/>
      </w:pPr>
      <w:r>
        <w:rPr>
          <w:b/>
          <w:sz w:val="22"/>
        </w:rPr>
        <w:t xml:space="preserve">Intermediario: </w:t>
      </w:r>
      <w:r>
        <w:rPr>
          <w:sz w:val="22"/>
        </w:rPr>
        <w:t>5-15% comision del intermediario (comisionista o plataforma)</w:t>
      </w:r>
    </w:p>
    <w:p>
      <w:pPr>
        <w:pStyle w:val="ListBullet"/>
        <w:spacing w:after="60"/>
      </w:pPr>
      <w:r>
        <w:rPr>
          <w:b/>
          <w:sz w:val="22"/>
        </w:rPr>
        <w:t xml:space="preserve">Impuestos: </w:t>
      </w:r>
      <w:r>
        <w:rPr>
          <w:sz w:val="22"/>
        </w:rPr>
        <w:t>IVA (21%) sobre la factura si el transportista es responsable inscripto</w:t>
      </w:r>
    </w:p>
    <w:p>
      <w:pPr>
        <w:pStyle w:val="ListBullet"/>
        <w:spacing w:after="60"/>
      </w:pPr>
      <w:r>
        <w:rPr>
          <w:b/>
          <w:sz w:val="22"/>
        </w:rPr>
        <w:t xml:space="preserve">Margen acopio: </w:t>
      </w:r>
      <w:r>
        <w:rPr>
          <w:sz w:val="22"/>
        </w:rPr>
        <w:t>Eventualmente el acopio o cooperativa agrega su propio margen por gestion logistica</w:t>
      </w:r>
    </w:p>
    <w:p>
      <w:pPr>
        <w:spacing w:before="280" w:after="80"/>
      </w:pPr>
      <w:r>
        <w:rPr>
          <w:b/>
          <w:color w:val="1565C0"/>
          <w:sz w:val="26"/>
        </w:rPr>
        <w:t>6.3 Estacionalidad de precios</w:t>
      </w:r>
    </w:p>
    <w:p>
      <w:pPr>
        <w:spacing w:after="120"/>
      </w:pPr>
      <w:r>
        <w:rPr>
          <w:sz w:val="22"/>
        </w:rPr>
        <w:t>El precio del flete sube significativamente durante las cosechas porque todos los productores de una zona necesitan camiones al mismo tiempo:</w:t>
      </w:r>
    </w:p>
    <w:p>
      <w:pPr>
        <w:pStyle w:val="ListBullet"/>
        <w:spacing w:after="60"/>
      </w:pPr>
      <w:r>
        <w:rPr>
          <w:sz w:val="22"/>
        </w:rPr>
        <w:t>Soja y maiz: pico de demanda en marzo-junio (cosecha gruesa pampeana)</w:t>
      </w:r>
    </w:p>
    <w:p>
      <w:pPr>
        <w:pStyle w:val="ListBullet"/>
        <w:spacing w:after="60"/>
      </w:pPr>
      <w:r>
        <w:rPr>
          <w:sz w:val="22"/>
        </w:rPr>
        <w:t>Trigo y colza: diciembre-enero</w:t>
      </w:r>
    </w:p>
    <w:p>
      <w:pPr>
        <w:pStyle w:val="ListBullet"/>
        <w:spacing w:after="60"/>
      </w:pPr>
      <w:r>
        <w:rPr>
          <w:sz w:val="22"/>
        </w:rPr>
        <w:t>Papa y cebolla Mendoza: noviembre-marzo</w:t>
      </w:r>
    </w:p>
    <w:p>
      <w:pPr>
        <w:pStyle w:val="ListBullet"/>
        <w:spacing w:after="60"/>
      </w:pPr>
      <w:r>
        <w:rPr>
          <w:sz w:val="22"/>
        </w:rPr>
        <w:t>Cebolla del NEA (Corrientes, Misiones): junio-agosto</w:t>
      </w:r>
    </w:p>
    <w:p>
      <w:pPr>
        <w:pStyle w:val="ListBullet"/>
        <w:spacing w:after="60"/>
      </w:pPr>
      <w:r>
        <w:rPr>
          <w:sz w:val="22"/>
        </w:rPr>
        <w:t>Poroto del NOA: marzo-mayo</w:t>
      </w:r>
    </w:p>
    <w:p>
      <w:pPr>
        <w:spacing w:before="360" w:after="120"/>
        <w:pBdr>
          <w:bottom w:val="single" w:sz="6" w:space="1" w:color="1F497D"/>
        </w:pBdr>
      </w:pPr>
      <w:r>
        <w:rPr>
          <w:b/>
          <w:color w:val="1F497D"/>
          <w:sz w:val="32"/>
        </w:rPr>
        <w:t>7. Oportunidades para una Plataforma como FLETAR</w:t>
      </w:r>
    </w:p>
    <w:p>
      <w:pPr>
        <w:spacing w:after="120"/>
      </w:pPr>
      <w:r>
        <w:rPr>
          <w:sz w:val="22"/>
        </w:rPr>
        <w:t>El relevamiento muestra un mercado con problemas estructurales sin resolver, especialmente para el segmento de pequenos y medianos productores y transportistas. Las plataformas existentes estan enfocadas en el granel granelero de gran escala. Hay nichos sin cobertura digital:</w:t>
      </w:r>
    </w:p>
    <w:p>
      <w:pPr>
        <w:spacing w:before="280" w:after="80"/>
      </w:pPr>
      <w:r>
        <w:rPr>
          <w:b/>
          <w:color w:val="1565C0"/>
          <w:sz w:val="26"/>
        </w:rPr>
        <w:t>7.1 Nichos no atendidos por las apps actuales</w:t>
      </w:r>
    </w:p>
    <w:p>
      <w:pPr>
        <w:pStyle w:val="ListBullet"/>
        <w:spacing w:after="60"/>
      </w:pPr>
      <w:r>
        <w:rPr>
          <w:b/>
          <w:sz w:val="22"/>
        </w:rPr>
        <w:t xml:space="preserve">Hortalizas y legumbres: </w:t>
      </w:r>
      <w:r>
        <w:rPr>
          <w:sz w:val="22"/>
        </w:rPr>
        <w:t>Apps actuales no atienden bien a productores de papa, cebolla, poroto, frutas. Cargas de 15-25 tn son ignoradas por plataformas orientadas a grandes volumenes graneleros.</w:t>
      </w:r>
    </w:p>
    <w:p>
      <w:pPr>
        <w:pStyle w:val="ListBullet"/>
        <w:spacing w:after="60"/>
      </w:pPr>
      <w:r>
        <w:rPr>
          <w:b/>
          <w:sz w:val="22"/>
        </w:rPr>
        <w:t xml:space="preserve">Regiones marginales (NEA, NOA): </w:t>
      </w:r>
      <w:r>
        <w:rPr>
          <w:sz w:val="22"/>
        </w:rPr>
        <w:t>El NEA (Misiones, Corrientes, Chaco) tiene muy baja penetracion de plataformas digitales. Los comisionistas locales operan 100% por WhatsApp y telefono.</w:t>
      </w:r>
    </w:p>
    <w:p>
      <w:pPr>
        <w:pStyle w:val="ListBullet"/>
        <w:spacing w:after="60"/>
      </w:pPr>
      <w:r>
        <w:rPr>
          <w:b/>
          <w:sz w:val="22"/>
        </w:rPr>
        <w:t xml:space="preserve">Flujo completo integrado: </w:t>
      </w:r>
      <w:r>
        <w:rPr>
          <w:sz w:val="22"/>
        </w:rPr>
        <w:t>Ninguna app soluciona el flujo completo: carga &gt; despacho &gt; seguimiento &gt; cobro &gt; calificacion.</w:t>
      </w:r>
    </w:p>
    <w:p>
      <w:pPr>
        <w:pStyle w:val="ListBullet"/>
        <w:spacing w:after="60"/>
      </w:pPr>
      <w:r>
        <w:rPr>
          <w:b/>
          <w:sz w:val="22"/>
        </w:rPr>
        <w:t xml:space="preserve">Viajes de retorno: </w:t>
      </w:r>
      <w:r>
        <w:rPr>
          <w:sz w:val="22"/>
        </w:rPr>
        <w:t>El camionero que llega a Buenos Aires y quiere volver cargado no tiene una plataforma sencilla para encontrar carga de retorno en el NEA.</w:t>
      </w:r>
    </w:p>
    <w:p>
      <w:pPr>
        <w:spacing w:before="280" w:after="80"/>
      </w:pPr>
      <w:r>
        <w:rPr>
          <w:b/>
          <w:color w:val="1565C0"/>
          <w:sz w:val="26"/>
        </w:rPr>
        <w:t>7.2 La oportunidad del comisionista transparente</w:t>
      </w:r>
    </w:p>
    <w:p>
      <w:pPr>
        <w:spacing w:after="120"/>
      </w:pPr>
      <w:r>
        <w:rPr>
          <w:sz w:val="22"/>
        </w:rPr>
        <w:t>El comisionista informal cobra 10-20% de margen opaco. Una plataforma transparente que cobre 3-5% visible para ambas partes podria capturar ese mercado ofreciendo: mejor seguimiento, menor riesgo (seguro integrado), facturacion electronica automatica y calificacion de transportistas.</w:t>
      </w:r>
    </w:p>
    <w:p>
      <w:pPr>
        <w:spacing w:before="280" w:after="80"/>
      </w:pPr>
      <w:r>
        <w:rPr>
          <w:b/>
          <w:color w:val="1565C0"/>
          <w:sz w:val="26"/>
        </w:rPr>
        <w:t>7.3 La oportunidad de la trazabilidad</w:t>
      </w:r>
    </w:p>
    <w:p>
      <w:pPr>
        <w:spacing w:after="120"/>
      </w:pPr>
      <w:r>
        <w:rPr>
          <w:sz w:val="22"/>
        </w:rPr>
        <w:t>SENASA exige trazabilidad para cargas perecederas. Los mercados de exportacion exigen cada vez mas documentacion de origen. Una plataforma que integre la documentacion (carta de porte, RENSPA, certificados fitosanitarios) con el seguimiento GPS del camion tiene valor diferencial concreto y tangible para el productor.</w:t>
      </w:r>
    </w:p>
    <w:p>
      <w:pPr>
        <w:spacing w:before="360"/>
      </w:pPr>
      <w:r>
        <w:rPr>
          <w:b/>
          <w:color w:val="1F497D"/>
          <w:sz w:val="28"/>
        </w:rPr>
        <w:t>CONCLUSION</w:t>
      </w:r>
    </w:p>
    <w:p>
      <w:pPr>
        <w:spacing w:after="120"/>
      </w:pPr>
      <w:r>
        <w:rPr>
          <w:sz w:val="22"/>
        </w:rPr>
        <w:t>La logistica agropecuaria argentina es un mercado enorme, complejo y parcialmente digitalizado. Las grandes empresas tienen sus flujos resueltos; los pequenos productores siguen dependiendo de comisionistas informales, grupos de WhatsApp y relaciones personales. El costo del flete es el segundo costo mas importante del productor agropecuario despues del insumo.</w:t>
      </w:r>
    </w:p>
    <w:p>
      <w:pPr>
        <w:spacing w:after="120"/>
      </w:pPr>
      <w:r>
        <w:rPr>
          <w:sz w:val="22"/>
        </w:rPr>
        <w:t>Para una plataforma como FLETAR, el camino de entrada mas viable es el segmento horticola y de legumbres regionales (papa, cebolla, poroto, frutas), donde las soluciones existentes no llegan, el productor es mas pequeno y mas propenso a adoptar herramientas simples desde el celular. El NEA -donde FLETAR ya opera- es exactamente el tipo de mercado que las grandes plataformas de granos ignoran.</w:t>
      </w:r>
    </w:p>
    <w:p>
      <w:r>
        <w:br w:type="page"/>
      </w:r>
    </w:p>
    <w:p>
      <w:pPr>
        <w:spacing w:before="360" w:after="120"/>
        <w:pBdr>
          <w:bottom w:val="single" w:sz="6" w:space="1" w:color="0F6E56"/>
        </w:pBdr>
      </w:pPr>
      <w:r>
        <w:rPr>
          <w:b/>
          <w:color w:val="0F6E56"/>
          <w:sz w:val="32"/>
        </w:rPr>
        <w:t>8. Logística del NEA: Forestoindustria, Yerba Mate y Té</w:t>
      </w:r>
    </w:p>
    <w:p>
      <w:pPr>
        <w:spacing w:after="120"/>
      </w:pPr>
      <w:r>
        <w:rPr>
          <w:sz w:val="22"/>
        </w:rPr>
        <w:t>El NEA -Misiones y Corrientes principalmente- es una de las regiones productivas mas complejas de Argentina en terminos logisticos: terrenos montanosos, rutas provinciales en mal estado, alta dependencia del camion, y una mezcla de grandes empresas globales y miles de productores PyME que compiten por la misma capacidad de transporte. Para FLETAR, esta es la region de operacion natural.</w:t>
      </w:r>
    </w:p>
    <w:p>
      <w:pPr>
        <w:spacing w:before="280" w:after="80"/>
      </w:pPr>
      <w:r>
        <w:rPr>
          <w:b/>
          <w:color w:val="1565C0"/>
          <w:sz w:val="26"/>
        </w:rPr>
        <w:t>8.1 Arauco Argentina: el gigante forestal del NEA</w:t>
      </w:r>
    </w:p>
    <w:p>
      <w:pPr>
        <w:spacing w:after="120"/>
      </w:pPr>
      <w:r>
        <w:rPr>
          <w:sz w:val="22"/>
        </w:rPr>
        <w:t>Arauco Argentina (ex Alto Parana S.A.) es el mayor actor forestal privado del pais. Opera en Puerto Piray, Misiones, con plantaciones propias de pino elliotis y eucaliptos, aserraderos, plantas de tableros MDF y OSB, y un sistema de distribucion nacional. Es subsidiaria de Empresas Arauco (Chile).</w:t>
      </w:r>
    </w:p>
    <w:p>
      <w:pPr>
        <w:spacing w:before="200" w:after="40"/>
      </w:pPr>
      <w:r>
        <w:rPr>
          <w:b/>
          <w:color w:val="505050"/>
          <w:sz w:val="22"/>
        </w:rPr>
        <w:t>Logistica de materia prima (campo a planta)</w:t>
      </w:r>
    </w:p>
    <w:p>
      <w:pPr>
        <w:spacing w:after="120"/>
      </w:pPr>
      <w:r>
        <w:rPr>
          <w:sz w:val="22"/>
        </w:rPr>
        <w:t>El transporte de rollizos (troncos) desde los montes a las plantas industriales es la etapa mas critica y costosa del proceso forestal. Arauco resuelve esto de dos maneras:</w:t>
      </w:r>
    </w:p>
    <w:p>
      <w:pPr>
        <w:pStyle w:val="ListBullet"/>
        <w:spacing w:after="60"/>
      </w:pPr>
      <w:r>
        <w:rPr>
          <w:b/>
          <w:sz w:val="22"/>
        </w:rPr>
        <w:t xml:space="preserve">Flota propia forestal: </w:t>
      </w:r>
      <w:r>
        <w:rPr>
          <w:sz w:val="22"/>
        </w:rPr>
        <w:t>En 2022 adquirio 20 camiones Mercedes-Benz Axor 3341 forestal 6x4, inversion de USD 3,5 millones. Estos camiones son especificos para terrenos forestales (caminos de tierra, pendientes) y tienen mayor capacidad de carga que un camion de ruta comun. Con esta inversion redujo 2 anos el promedio de antiguedad de su flota y aumento la capacidad de carga un 17%.</w:t>
      </w:r>
    </w:p>
    <w:p>
      <w:pPr>
        <w:pStyle w:val="ListBullet"/>
        <w:spacing w:after="60"/>
      </w:pPr>
      <w:r>
        <w:rPr>
          <w:b/>
          <w:sz w:val="22"/>
        </w:rPr>
        <w:t xml:space="preserve">Contratistas independientes: </w:t>
      </w:r>
      <w:r>
        <w:rPr>
          <w:sz w:val="22"/>
        </w:rPr>
        <w:t>Para picos de demanda (cosecha masiva) o zonas alejadas, Arauco contrata camioneros independientes y empresas de transporte local. Los 'contratistas forestales' son una figura clave: duenos de camiones adaptados para madera que trabajan exclusivamente para Arauco o combinando varios clientes forestales.</w:t>
      </w:r>
    </w:p>
    <w:p>
      <w:pPr>
        <w:spacing w:before="200" w:after="40"/>
      </w:pPr>
      <w:r>
        <w:rPr>
          <w:b/>
          <w:color w:val="505050"/>
          <w:sz w:val="22"/>
        </w:rPr>
        <w:t>Logistica de producto terminado (planta a mercado)</w:t>
      </w:r>
    </w:p>
    <w:p>
      <w:pPr>
        <w:spacing w:after="120"/>
      </w:pPr>
      <w:r>
        <w:rPr>
          <w:sz w:val="22"/>
        </w:rPr>
        <w:t>Los tableros y madera aserrada viajan desde Puerto Piray a todo el pais. Arauco tiene su propio sistema de distribucion con depositos en Buenos Aires y distribuidores regionales. Para la exportacion, usa contenedores via Puerto Posadas (hacia el rio) o via Parana/Zarate (por ruta).</w:t>
      </w:r>
    </w:p>
    <w:p>
      <w:pPr>
        <w:spacing w:after="80"/>
        <w:ind w:left="432"/>
      </w:pPr>
      <w:r>
        <w:rPr>
          <w:b/>
          <w:color w:val="1565C0"/>
          <w:sz w:val="22"/>
        </w:rPr>
        <w:t xml:space="preserve">Producto principal de exportacion: </w:t>
      </w:r>
      <w:r>
        <w:rPr>
          <w:sz w:val="22"/>
        </w:rPr>
        <w:t>Tableros MDF, OSB, madera aserrada de pino</w:t>
      </w:r>
    </w:p>
    <w:p>
      <w:pPr>
        <w:spacing w:after="80"/>
        <w:ind w:left="432"/>
      </w:pPr>
      <w:r>
        <w:rPr>
          <w:b/>
          <w:color w:val="1565C0"/>
          <w:sz w:val="22"/>
        </w:rPr>
        <w:t xml:space="preserve">Destinos: </w:t>
      </w:r>
      <w:r>
        <w:rPr>
          <w:sz w:val="22"/>
        </w:rPr>
        <w:t>Mercado interno 60%, exportacion 40% (America Latina, Europa)</w:t>
      </w:r>
    </w:p>
    <w:p>
      <w:pPr>
        <w:spacing w:after="80"/>
        <w:ind w:left="432"/>
      </w:pPr>
      <w:r>
        <w:rPr>
          <w:b/>
          <w:color w:val="1565C0"/>
          <w:sz w:val="22"/>
        </w:rPr>
        <w:t xml:space="preserve">Via de exportacion: </w:t>
      </w:r>
      <w:r>
        <w:rPr>
          <w:sz w:val="22"/>
        </w:rPr>
        <w:t>Puerto Posadas -&gt; barcaza -&gt; Zarate -&gt; Montevideo -&gt; mundo</w:t>
      </w:r>
    </w:p>
    <w:p>
      <w:pPr>
        <w:spacing w:before="200" w:after="40"/>
      </w:pPr>
      <w:r>
        <w:rPr>
          <w:b/>
          <w:color w:val="505050"/>
          <w:sz w:val="22"/>
        </w:rPr>
        <w:t>Como consiguen los camiones los aserraderos de Arauco</w:t>
      </w:r>
    </w:p>
    <w:p>
      <w:pPr>
        <w:spacing w:after="120"/>
      </w:pPr>
      <w:r>
        <w:rPr>
          <w:sz w:val="22"/>
        </w:rPr>
        <w:t>Arauco tiene un departamento de logistica interno que coordina tanto la flota propia como los contratistas. Los contratistas forestales se vinculan por contratos de temporada o anuales, no por viaje. El precio del flete forestal se negocia por metro cubico (m3) o por tonelada, diferente al flete granelero que se cobra por tonelada o por viaje.</w:t>
      </w:r>
    </w:p>
    <w:p>
      <w:pPr>
        <w:spacing w:before="280" w:after="80"/>
      </w:pPr>
      <w:r>
        <w:rPr>
          <w:b/>
          <w:color w:val="1565C0"/>
          <w:sz w:val="26"/>
        </w:rPr>
        <w:t>8.2 ACOM Timber (Acon Timber): el nuevo gigante exportador</w:t>
      </w:r>
    </w:p>
    <w:p>
      <w:pPr>
        <w:spacing w:after="120"/>
      </w:pPr>
      <w:r>
        <w:rPr>
          <w:sz w:val="22"/>
        </w:rPr>
        <w:t>ACOM Timber (del grupo austriaco HS Timber Group y la empresa belga Forestcape) instalo en Virasoro, Corrientes, el aserradero mas grande del pais, con una inversion de USD 110 millones. Opera con tecnologia europea de primera linea y apunta exclusivamente a la exportacion.</w:t>
      </w:r>
    </w:p>
    <w:p>
      <w:pPr>
        <w:spacing w:after="80"/>
        <w:ind w:left="432"/>
      </w:pPr>
      <w:r>
        <w:rPr>
          <w:b/>
          <w:color w:val="1565C0"/>
          <w:sz w:val="22"/>
        </w:rPr>
        <w:t xml:space="preserve">Capacidad de exportacion: </w:t>
      </w:r>
      <w:r>
        <w:rPr>
          <w:sz w:val="22"/>
        </w:rPr>
        <w:t>1.000 contenedores/mes a 70 paises</w:t>
      </w:r>
    </w:p>
    <w:p>
      <w:pPr>
        <w:spacing w:after="80"/>
        <w:ind w:left="432"/>
      </w:pPr>
      <w:r>
        <w:rPr>
          <w:b/>
          <w:color w:val="1565C0"/>
          <w:sz w:val="22"/>
        </w:rPr>
        <w:t xml:space="preserve">Facturacion proyectada: </w:t>
      </w:r>
      <w:r>
        <w:rPr>
          <w:sz w:val="22"/>
        </w:rPr>
        <w:t>USD 100 millones/ano</w:t>
      </w:r>
    </w:p>
    <w:p>
      <w:pPr>
        <w:spacing w:after="80"/>
        <w:ind w:left="432"/>
      </w:pPr>
      <w:r>
        <w:rPr>
          <w:b/>
          <w:color w:val="1565C0"/>
          <w:sz w:val="22"/>
        </w:rPr>
        <w:t xml:space="preserve">Destinos de exportacion: </w:t>
      </w:r>
      <w:r>
        <w:rPr>
          <w:sz w:val="22"/>
        </w:rPr>
        <w:t>Italia, Kuwait, China, Filipinas, Corea del Sur, Vietnam, India, Malaysia, EAU, Portugal, EE.UU.</w:t>
      </w:r>
    </w:p>
    <w:p>
      <w:pPr>
        <w:spacing w:after="80"/>
        <w:ind w:left="432"/>
      </w:pPr>
      <w:r>
        <w:rPr>
          <w:b/>
          <w:color w:val="1565C0"/>
          <w:sz w:val="22"/>
        </w:rPr>
        <w:t xml:space="preserve">Puerto de salida: </w:t>
      </w:r>
      <w:r>
        <w:rPr>
          <w:sz w:val="22"/>
        </w:rPr>
        <w:t>Puerto Posadas -&gt; barcaza Cruz del Sur -&gt; Zarate -&gt; Montevideo</w:t>
      </w:r>
    </w:p>
    <w:p>
      <w:pPr>
        <w:spacing w:before="200" w:after="40"/>
      </w:pPr>
      <w:r>
        <w:rPr>
          <w:b/>
          <w:color w:val="505050"/>
          <w:sz w:val="22"/>
        </w:rPr>
        <w:t>La logistica de ACOM Timber: modelo de exportacion desde el interior</w:t>
      </w:r>
    </w:p>
    <w:p>
      <w:pPr>
        <w:spacing w:after="120"/>
      </w:pPr>
      <w:r>
        <w:rPr>
          <w:sz w:val="22"/>
        </w:rPr>
        <w:t>ACOM Timber resolvio un problema historico del NEA: como exportar desde el interior sin pagar el costo de llevar la carga por tierra hasta los puertos del Gran Rosario o Buenos Aires. El Puerto de Posadas fue la solucion.</w:t>
      </w:r>
    </w:p>
    <w:p>
      <w:pPr>
        <w:pStyle w:val="ListBullet"/>
        <w:spacing w:after="60"/>
      </w:pPr>
      <w:r>
        <w:rPr>
          <w:sz w:val="22"/>
        </w:rPr>
        <w:t>Troncos llegan al aserradero de Virasoro desde plantaciones de Corrientes y sur de Misiones. La empresa tiene contratos de abastecimiento con propietarios forestales y transportistas locales.</w:t>
      </w:r>
    </w:p>
    <w:p>
      <w:pPr>
        <w:pStyle w:val="ListBullet"/>
        <w:spacing w:after="60"/>
      </w:pPr>
      <w:r>
        <w:rPr>
          <w:sz w:val="22"/>
        </w:rPr>
        <w:t>La madera aserrada y los pellets se cargan en camiones y viajan ~220 km hasta Puerto Posadas.</w:t>
      </w:r>
    </w:p>
    <w:p>
      <w:pPr>
        <w:pStyle w:val="ListBullet"/>
        <w:spacing w:after="60"/>
      </w:pPr>
      <w:r>
        <w:rPr>
          <w:sz w:val="22"/>
        </w:rPr>
        <w:t>En Posadas se carga en barcazas (convoys fluviales) que navegan rio abajo por el Parana hasta Zarate (provincia de Buenos Aires).</w:t>
      </w:r>
    </w:p>
    <w:p>
      <w:pPr>
        <w:pStyle w:val="ListBullet"/>
        <w:spacing w:after="60"/>
      </w:pPr>
      <w:r>
        <w:rPr>
          <w:sz w:val="22"/>
        </w:rPr>
        <w:t>En Zarate se transfiere a buques de ultramar con destino Europa o Asia, o a contenedores via Montevideo (Uruguay).</w:t>
      </w:r>
    </w:p>
    <w:p>
      <w:pPr>
        <w:spacing w:after="120"/>
      </w:pPr>
      <w:r>
        <w:rPr>
          <w:sz w:val="22"/>
        </w:rPr>
        <w:t>Este modelo fluvial-maritimo reduce el costo de transporte hasta un 40% comparado con llevar los contenedores por tierra hasta el Gran Rosario. Es el gran cambio logistico que el NEA necesitaba.</w:t>
      </w:r>
    </w:p>
    <w:p>
      <w:pPr>
        <w:spacing w:before="280" w:after="80"/>
      </w:pPr>
      <w:r>
        <w:rPr>
          <w:b/>
          <w:color w:val="1565C0"/>
          <w:sz w:val="26"/>
        </w:rPr>
        <w:t>8.3 Aserraderos PyME: la logistica informal del bosque</w:t>
      </w:r>
    </w:p>
    <w:p>
      <w:pPr>
        <w:spacing w:after="120"/>
      </w:pPr>
      <w:r>
        <w:rPr>
          <w:sz w:val="22"/>
        </w:rPr>
        <w:t>Misiones tiene mas de 900 establecimientos que procesan madera en distintas formas. La gran mayoria son PyMEs o microempresas: aserraderos familiares, laminadoras, fabricantes de muebles, carpinterias industriales. Su logistica es completamente diferente a la de Arauco o ACOM Timber.</w:t>
      </w:r>
    </w:p>
    <w:p>
      <w:pPr>
        <w:spacing w:before="200" w:after="40"/>
      </w:pPr>
      <w:r>
        <w:rPr>
          <w:b/>
          <w:color w:val="505050"/>
          <w:sz w:val="22"/>
        </w:rPr>
        <w:t>Como consiguen los rollizos (materia prima)</w:t>
      </w:r>
    </w:p>
    <w:p>
      <w:pPr>
        <w:pStyle w:val="ListBullet"/>
        <w:spacing w:after="60"/>
      </w:pPr>
      <w:r>
        <w:rPr>
          <w:b/>
          <w:sz w:val="22"/>
        </w:rPr>
        <w:t xml:space="preserve">Compra directa: </w:t>
      </w:r>
      <w:r>
        <w:rPr>
          <w:sz w:val="22"/>
        </w:rPr>
        <w:t>El dueno del aserradero llama por telefono a propietarios forestales conocidos o a contratistas de cosecha que tambien manejan el transporte. No hay plataformas digitales: todo es contacto personal y WhatsApp.</w:t>
      </w:r>
    </w:p>
    <w:p>
      <w:pPr>
        <w:pStyle w:val="ListBullet"/>
        <w:spacing w:after="60"/>
      </w:pPr>
      <w:r>
        <w:rPr>
          <w:b/>
          <w:sz w:val="22"/>
        </w:rPr>
        <w:t xml:space="preserve">Bosque propio: </w:t>
      </w:r>
      <w:r>
        <w:rPr>
          <w:sz w:val="22"/>
        </w:rPr>
        <w:t>Para bosques propios o arrendados, el aserradero contrata 'cuadrillas' de cosecha que incluyen motosierristas y maquinaria (skidder, harvester). El transporte al aserradero lo hacen los mismos contratistas con sus camiones o lo tercerizan a camioneros locales.</w:t>
      </w:r>
    </w:p>
    <w:p>
      <w:pPr>
        <w:spacing w:before="200" w:after="40"/>
      </w:pPr>
      <w:r>
        <w:rPr>
          <w:b/>
          <w:color w:val="505050"/>
          <w:sz w:val="22"/>
        </w:rPr>
        <w:t>Como distribuyen la madera procesada</w:t>
      </w:r>
    </w:p>
    <w:p>
      <w:pPr>
        <w:spacing w:after="120"/>
      </w:pPr>
      <w:r>
        <w:rPr>
          <w:sz w:val="22"/>
        </w:rPr>
        <w:t>La madera aserrada (tablas, vigas, listones) de los aserraderos PyME tiene tres destinos principales:</w:t>
      </w:r>
    </w:p>
    <w:p>
      <w:pPr>
        <w:pStyle w:val="ListBullet"/>
        <w:spacing w:after="60"/>
      </w:pPr>
      <w:r>
        <w:rPr>
          <w:sz w:val="22"/>
        </w:rPr>
        <w:t>Depositos de madera en ciudades del interior (Posadas, Obera, Eldorado, Corrientes capital). Viajes cortos de 50-300 km, camionero local, precio acordado por telefono.</w:t>
      </w:r>
    </w:p>
    <w:p>
      <w:pPr>
        <w:pStyle w:val="ListBullet"/>
        <w:spacing w:after="60"/>
      </w:pPr>
      <w:r>
        <w:rPr>
          <w:sz w:val="22"/>
        </w:rPr>
        <w:t>Depositos y casas de materiales en Buenos Aires, Rosario, Cordoba. Viajes de 1.000-1.400 km. Aqui el PyME no tiene camion propio y necesita un intermediario (comisionista de flete o empresa de transporte).</w:t>
      </w:r>
    </w:p>
    <w:p>
      <w:pPr>
        <w:pStyle w:val="ListBullet"/>
        <w:spacing w:after="60"/>
      </w:pPr>
      <w:r>
        <w:rPr>
          <w:sz w:val="22"/>
        </w:rPr>
        <w:t>Exportacion directa (muy pocos PyMEs): requiere acumular volumen suficiente para un contenedor (20-25 m3), gestion aduanal y logistica hasta Puerto Posadas o Zarate.</w:t>
      </w:r>
    </w:p>
    <w:p>
      <w:pPr>
        <w:spacing w:after="80"/>
        <w:ind w:left="432"/>
      </w:pPr>
      <w:r>
        <w:rPr>
          <w:b/>
          <w:color w:val="1565C0"/>
          <w:sz w:val="22"/>
        </w:rPr>
        <w:t xml:space="preserve">Problema critico PyME: </w:t>
      </w:r>
      <w:r>
        <w:rPr>
          <w:sz w:val="22"/>
        </w:rPr>
        <w:t>Los aserraderos chicos no tienen volumen para negociar con transportistas grandes. Pagan hasta 30% mas de flete que las empresas grandes por el mismo recorrido.</w:t>
      </w:r>
    </w:p>
    <w:p>
      <w:pPr>
        <w:spacing w:after="80"/>
        <w:ind w:left="432"/>
      </w:pPr>
      <w:r>
        <w:rPr>
          <w:b/>
          <w:color w:val="1565C0"/>
          <w:sz w:val="22"/>
        </w:rPr>
        <w:t xml:space="preserve">Rutas criticas: </w:t>
      </w:r>
      <w:r>
        <w:rPr>
          <w:sz w:val="22"/>
        </w:rPr>
        <w:t>El 98,5% del transporte forestal va por camion. Las rutas provinciales de tierra son el mayor cuello de botella (barro en lluvias = caminos cortados = madera sin mover).</w:t>
      </w:r>
    </w:p>
    <w:p>
      <w:pPr>
        <w:spacing w:after="80"/>
        <w:ind w:left="432"/>
      </w:pPr>
      <w:r>
        <w:rPr>
          <w:b/>
          <w:color w:val="1565C0"/>
          <w:sz w:val="22"/>
        </w:rPr>
        <w:t xml:space="preserve">Demanda de transporte forestal Corrientes: </w:t>
      </w:r>
      <w:r>
        <w:rPr>
          <w:sz w:val="22"/>
        </w:rPr>
        <w:t>134.000 viajes camion/ano actuales; proyectados 400.000 viajes/ano cuando esten en plena operacion las nuevas industrias.</w:t>
      </w:r>
    </w:p>
    <w:p>
      <w:pPr>
        <w:spacing w:before="280" w:after="80"/>
      </w:pPr>
      <w:r>
        <w:rPr>
          <w:b/>
          <w:color w:val="1565C0"/>
          <w:sz w:val="26"/>
        </w:rPr>
        <w:t>8.4 Yerba Mate: logistica de la infusion mas popular del pais</w:t>
      </w:r>
    </w:p>
    <w:p>
      <w:pPr>
        <w:spacing w:after="120"/>
      </w:pPr>
      <w:r>
        <w:rPr>
          <w:sz w:val="22"/>
        </w:rPr>
        <w:t>La yerba mate es el producto mas emblematico del NEA. Misiones concentra el 90% de la produccion nacional y Corrientes el 10%. Con 200 secadoras y 104 molinos/fraccionadores, la cadena logistica de la yerba involucra a miles de productores, transportistas y distribuidores.</w:t>
      </w:r>
    </w:p>
    <w:p>
      <w:pPr>
        <w:spacing w:before="200" w:after="40"/>
      </w:pPr>
      <w:r>
        <w:rPr>
          <w:b/>
          <w:color w:val="505050"/>
          <w:sz w:val="22"/>
        </w:rPr>
        <w:t>Las 4 etapas logisticas de la yerba mate</w:t>
      </w:r>
    </w:p>
    <w:p>
      <w:pPr>
        <w:spacing w:before="160" w:after="40"/>
      </w:pPr>
      <w:r>
        <w:rPr>
          <w:b/>
          <w:color w:val="0F6E56"/>
          <w:sz w:val="22"/>
        </w:rPr>
        <w:t>Etapa 1: Cosecha a secadero</w:t>
      </w:r>
    </w:p>
    <w:p>
      <w:pPr>
        <w:spacing w:after="120"/>
      </w:pPr>
      <w:r>
        <w:rPr>
          <w:sz w:val="22"/>
        </w:rPr>
        <w:t>La hoja verde cosechada es altamente perecedera: debe llegar al secadero en horas. El transporte se hace en camiones abiertos o volquetes a granel, con distancias promedio de 50 km (pueden llegar a 100 km). El productor chico generalmente no tiene camion propio: usa el camion del secadero (que recoge la hoja) o contrata un camionero local por el dia. Los caminos de tierra dentro de las chacras y rutas provinciales son el mayor problema.</w:t>
      </w:r>
    </w:p>
    <w:p>
      <w:pPr>
        <w:spacing w:before="120" w:after="40"/>
      </w:pPr>
      <w:r>
        <w:rPr>
          <w:b/>
          <w:color w:val="0F6E56"/>
          <w:sz w:val="22"/>
        </w:rPr>
        <w:t>Etapa 2: Secadero al molino (yerba canchada)</w:t>
      </w:r>
    </w:p>
    <w:p>
      <w:pPr>
        <w:spacing w:after="120"/>
      </w:pPr>
      <w:r>
        <w:rPr>
          <w:sz w:val="22"/>
        </w:rPr>
        <w:t>Tras el secado y canchado, la yerba estaciona en el secadero varios meses (minimo 9 meses por ley para el mercado interno). Luego viaja al molino en camiones con mayor capacidad (25-30 tn). Los molinos estan en zonas urbanas o industriales de Misiones y Corrientes. Este tramo lo maneja el molino con su propia flota o contratan transportistas regionales.</w:t>
      </w:r>
    </w:p>
    <w:p>
      <w:pPr>
        <w:spacing w:before="120" w:after="40"/>
      </w:pPr>
      <w:r>
        <w:rPr>
          <w:b/>
          <w:color w:val="0F6E56"/>
          <w:sz w:val="22"/>
        </w:rPr>
        <w:t>Etapa 3: Molino a centros de distribucion (producto terminado)</w:t>
      </w:r>
    </w:p>
    <w:p>
      <w:pPr>
        <w:spacing w:after="120"/>
      </w:pPr>
      <w:r>
        <w:rPr>
          <w:sz w:val="22"/>
        </w:rPr>
        <w:t>La yerba envasada viaja desde Misiones/Corrientes a todo el pais. El mercado interno absorbe el 90% de la produccion. Las empresas grandes (Las Marias, Molinos Rio de la Plata con Amanda, Sara, La Merced, Playadito) tienen flota propia y contratos con transportistas para reponer sus depositos en Buenos Aires, Rosario, Cordoba y otras ciudades.</w:t>
      </w:r>
    </w:p>
    <w:p>
      <w:pPr>
        <w:spacing w:after="80"/>
        <w:ind w:left="432"/>
      </w:pPr>
      <w:r>
        <w:rPr>
          <w:b/>
          <w:color w:val="1565C0"/>
          <w:sz w:val="22"/>
        </w:rPr>
        <w:t xml:space="preserve">Distancia Misiones a AMBA: </w:t>
      </w:r>
      <w:r>
        <w:rPr>
          <w:sz w:val="22"/>
        </w:rPr>
        <w:t>~1.250 km promedio (camion frigorizado o furgon seco)</w:t>
      </w:r>
    </w:p>
    <w:p>
      <w:pPr>
        <w:spacing w:after="80"/>
        <w:ind w:left="432"/>
      </w:pPr>
      <w:r>
        <w:rPr>
          <w:b/>
          <w:color w:val="1565C0"/>
          <w:sz w:val="22"/>
        </w:rPr>
        <w:t xml:space="preserve">Las Marias (Taragui, Union, Marias): </w:t>
      </w:r>
      <w:r>
        <w:rPr>
          <w:sz w:val="22"/>
        </w:rPr>
        <w:t>Distribuye con transporte propio + empresas de transporte de Posadas</w:t>
      </w:r>
    </w:p>
    <w:p>
      <w:pPr>
        <w:spacing w:after="80"/>
        <w:ind w:left="432"/>
      </w:pPr>
      <w:r>
        <w:rPr>
          <w:b/>
          <w:color w:val="1565C0"/>
          <w:sz w:val="22"/>
        </w:rPr>
        <w:t xml:space="preserve">Frecuencia de reposicion: </w:t>
      </w:r>
      <w:r>
        <w:rPr>
          <w:sz w:val="22"/>
        </w:rPr>
        <w:t>Reposicion diaria o semanal a mayoristas y supermercados</w:t>
      </w:r>
    </w:p>
    <w:p>
      <w:pPr>
        <w:spacing w:before="120" w:after="40"/>
      </w:pPr>
      <w:r>
        <w:rPr>
          <w:b/>
          <w:color w:val="0F6E56"/>
          <w:sz w:val="22"/>
        </w:rPr>
        <w:t>Etapa 4: Exportacion</w:t>
      </w:r>
    </w:p>
    <w:p>
      <w:pPr>
        <w:spacing w:after="120"/>
      </w:pPr>
      <w:r>
        <w:rPr>
          <w:sz w:val="22"/>
        </w:rPr>
        <w:t>El 10% de la produccion se exporta, principalmente a Siria, Libano, Uruguay, Brasil y EE.UU. La yerba envasada o a granel en big bags viaja en contenedores hasta el puerto de exportacion (Zarate, Buenos Aires o via Puerto Posadas). El freight forwarder gestiona el contenedor y el despacho aduanal.</w:t>
      </w:r>
    </w:p>
    <w:p>
      <w:pPr>
        <w:spacing w:before="200" w:after="40"/>
      </w:pPr>
      <w:r>
        <w:rPr>
          <w:b/>
          <w:color w:val="505050"/>
          <w:sz w:val="22"/>
        </w:rPr>
        <w:t>El productor chico de yerba: la logistica mas vulnerable</w:t>
      </w:r>
    </w:p>
    <w:p>
      <w:pPr>
        <w:spacing w:after="120"/>
      </w:pPr>
      <w:r>
        <w:rPr>
          <w:sz w:val="22"/>
        </w:rPr>
        <w:t>Hay miles de pequenos productores de yerba en Misiones con 5-50 hectareas. Su logistica es la mas precaria:</w:t>
      </w:r>
    </w:p>
    <w:p>
      <w:pPr>
        <w:pStyle w:val="ListBullet"/>
        <w:spacing w:after="60"/>
      </w:pPr>
      <w:r>
        <w:rPr>
          <w:sz w:val="22"/>
        </w:rPr>
        <w:t>Venden la hoja verde directamente al secadero. El secadero manda su camion a buscarla o el productor la lleva en su camioneta.</w:t>
      </w:r>
    </w:p>
    <w:p>
      <w:pPr>
        <w:pStyle w:val="ListBullet"/>
        <w:spacing w:after="60"/>
      </w:pPr>
      <w:r>
        <w:rPr>
          <w:sz w:val="22"/>
        </w:rPr>
        <w:t>No tienen poder de negociacion: el secadero fija el precio y las condiciones de transporte.</w:t>
      </w:r>
    </w:p>
    <w:p>
      <w:pPr>
        <w:pStyle w:val="ListBullet"/>
        <w:spacing w:after="60"/>
      </w:pPr>
      <w:r>
        <w:rPr>
          <w:sz w:val="22"/>
        </w:rPr>
        <w:t>Muchos estan organizados en cooperativas (El Colono, Las Colonias, etc.) que actuan como intermediarios logisticos y comerciales.</w:t>
      </w:r>
    </w:p>
    <w:p>
      <w:pPr>
        <w:spacing w:before="280" w:after="80"/>
      </w:pPr>
      <w:r>
        <w:rPr>
          <w:b/>
          <w:color w:val="1565C0"/>
          <w:sz w:val="26"/>
        </w:rPr>
        <w:t>8.5 Te de Misiones: exportacion en crecimiento</w:t>
      </w:r>
    </w:p>
    <w:p>
      <w:pPr>
        <w:spacing w:after="120"/>
      </w:pPr>
      <w:r>
        <w:rPr>
          <w:sz w:val="22"/>
        </w:rPr>
        <w:t>Misiones es el unico productor de te en Argentina. Las empresas procesadoras (Las Marias con Taragui Te, Establecimiento Don Basilio, entre otros) tienen una logistica similar a la yerba pero con mayor orientacion a la exportacion.</w:t>
      </w:r>
    </w:p>
    <w:p>
      <w:pPr>
        <w:pStyle w:val="ListBullet"/>
        <w:spacing w:after="60"/>
      </w:pPr>
      <w:r>
        <w:rPr>
          <w:sz w:val="22"/>
        </w:rPr>
        <w:t>El te cosechado va al secadero en horas (igual que la yerba, es perecedero).</w:t>
      </w:r>
    </w:p>
    <w:p>
      <w:pPr>
        <w:pStyle w:val="ListBullet"/>
        <w:spacing w:after="60"/>
      </w:pPr>
      <w:r>
        <w:rPr>
          <w:sz w:val="22"/>
        </w:rPr>
        <w:t>El te seco se envasa en big bags o bolsas industriales y viaja al puerto de exportacion.</w:t>
      </w:r>
    </w:p>
    <w:p>
      <w:pPr>
        <w:pStyle w:val="ListBullet"/>
        <w:spacing w:after="60"/>
      </w:pPr>
      <w:r>
        <w:rPr>
          <w:sz w:val="22"/>
        </w:rPr>
        <w:t>Puerto Posadas es la via fluvial mas economica: ya exporto te a EE.UU., Europa y Asia en 2025.</w:t>
      </w:r>
    </w:p>
    <w:p>
      <w:pPr>
        <w:pStyle w:val="ListBullet"/>
        <w:spacing w:after="60"/>
      </w:pPr>
      <w:r>
        <w:rPr>
          <w:sz w:val="22"/>
        </w:rPr>
        <w:t>El diesel es critico: las cosechadoras de te funcionan con gasoil; la escasez en 2022 paralizo la cosecha.</w:t>
      </w:r>
    </w:p>
    <w:p>
      <w:pPr>
        <w:spacing w:before="280" w:after="80"/>
      </w:pPr>
      <w:r>
        <w:rPr>
          <w:b/>
          <w:color w:val="1565C0"/>
          <w:sz w:val="26"/>
        </w:rPr>
        <w:t>8.6 El Puerto de Posadas: el cambio de juego logistico del NEA</w:t>
      </w:r>
    </w:p>
    <w:p>
      <w:pPr>
        <w:spacing w:after="120"/>
      </w:pPr>
      <w:r>
        <w:rPr>
          <w:sz w:val="22"/>
        </w:rPr>
        <w:t>El Puerto de Posadas se consolido en 2024-2025 como el nodo logistico clave del NEA. Hasta hace pocos anos, exportar desde Misiones significaba llevar la carga por tierra 1.000+ km hasta Zarate o Rosario. Hoy el puerto ofrece una alternativa fluvial que reduce costos significativamente.</w:t>
      </w:r>
    </w:p>
    <w:p>
      <w:pPr>
        <w:spacing w:after="80"/>
        <w:ind w:left="432"/>
      </w:pPr>
      <w:r>
        <w:rPr>
          <w:b/>
          <w:color w:val="1565C0"/>
          <w:sz w:val="22"/>
        </w:rPr>
        <w:t xml:space="preserve">Capacidad actual: </w:t>
      </w:r>
      <w:r>
        <w:rPr>
          <w:sz w:val="22"/>
        </w:rPr>
        <w:t>240 contenedores/mes (duplico capacidad en 2025)</w:t>
      </w:r>
    </w:p>
    <w:p>
      <w:pPr>
        <w:spacing w:after="80"/>
        <w:ind w:left="432"/>
      </w:pPr>
      <w:r>
        <w:rPr>
          <w:b/>
          <w:color w:val="1565C0"/>
          <w:sz w:val="22"/>
        </w:rPr>
        <w:t xml:space="preserve">Operaciones en 2025: </w:t>
      </w:r>
      <w:r>
        <w:rPr>
          <w:sz w:val="22"/>
        </w:rPr>
        <w:t>Mas de 8 envios con 2.000+ contenedores en el ano</w:t>
      </w:r>
    </w:p>
    <w:p>
      <w:pPr>
        <w:spacing w:after="80"/>
        <w:ind w:left="432"/>
      </w:pPr>
      <w:r>
        <w:rPr>
          <w:b/>
          <w:color w:val="1565C0"/>
          <w:sz w:val="22"/>
        </w:rPr>
        <w:t xml:space="preserve">Productos exportados: </w:t>
      </w:r>
      <w:r>
        <w:rPr>
          <w:sz w:val="22"/>
        </w:rPr>
        <w:t>Madera aserrada, pellets, pasta de celulosa, te, yerba, resina, jugo concentrado</w:t>
      </w:r>
    </w:p>
    <w:p>
      <w:pPr>
        <w:spacing w:after="80"/>
        <w:ind w:left="432"/>
      </w:pPr>
      <w:r>
        <w:rPr>
          <w:b/>
          <w:color w:val="1565C0"/>
          <w:sz w:val="22"/>
        </w:rPr>
        <w:t xml:space="preserve">Ruta fluvial: </w:t>
      </w:r>
      <w:r>
        <w:rPr>
          <w:sz w:val="22"/>
        </w:rPr>
        <w:t>Posadas -&gt; Zarate (1.000 km por el rio Parana) -&gt; Montevideo -&gt; Mundo</w:t>
      </w:r>
    </w:p>
    <w:p>
      <w:pPr>
        <w:spacing w:after="80"/>
        <w:ind w:left="432"/>
      </w:pPr>
      <w:r>
        <w:rPr>
          <w:b/>
          <w:color w:val="1565C0"/>
          <w:sz w:val="22"/>
        </w:rPr>
        <w:t xml:space="preserve">Operadores principales: </w:t>
      </w:r>
      <w:r>
        <w:rPr>
          <w:sz w:val="22"/>
        </w:rPr>
        <w:t>Arauco Argentina + ACOM Timber (los mas regulares)</w:t>
      </w:r>
    </w:p>
    <w:p>
      <w:pPr>
        <w:spacing w:after="80"/>
        <w:ind w:left="432"/>
      </w:pPr>
      <w:r>
        <w:rPr>
          <w:b/>
          <w:color w:val="1565C0"/>
          <w:sz w:val="22"/>
        </w:rPr>
        <w:t xml:space="preserve">Reduccion de costo vs. ruta terrestre: </w:t>
      </w:r>
      <w:r>
        <w:rPr>
          <w:sz w:val="22"/>
        </w:rPr>
        <w:t>Hasta 40% mas barato que llevar contenedores por camion a Zarate</w:t>
      </w:r>
    </w:p>
    <w:p>
      <w:pPr>
        <w:spacing w:after="120"/>
      </w:pPr>
      <w:r>
        <w:rPr>
          <w:sz w:val="22"/>
        </w:rPr>
        <w:t>El deposito fiscal del puerto permite que las empresas acumulen mercaderia antes de cargar el convoy, lo que facilita la consolidacion de contenedores de distintos exportadores en un solo envio. Esto es especialmente util para PyMEs que no tienen volumen para llenar un convoy propio.</w:t>
      </w:r>
    </w:p>
    <w:p>
      <w:pPr>
        <w:spacing w:before="280" w:after="80"/>
      </w:pPr>
      <w:r>
        <w:rPr>
          <w:b/>
          <w:color w:val="1565C0"/>
          <w:sz w:val="26"/>
        </w:rPr>
        <w:t>8.7 Oportunidades especificas para FLETAR en el NEA forestal/agroindustrial</w:t>
      </w:r>
    </w:p>
    <w:p>
      <w:pPr>
        <w:spacing w:after="120"/>
      </w:pPr>
      <w:r>
        <w:rPr>
          <w:sz w:val="22"/>
        </w:rPr>
        <w:t>La region NEA representa el mercado natural de FLETAR. Las oportunidades especificas del sector forestal y agroindustrial son:</w:t>
      </w:r>
    </w:p>
    <w:p>
      <w:pPr>
        <w:pStyle w:val="ListBullet"/>
        <w:spacing w:after="60"/>
      </w:pPr>
      <w:r>
        <w:rPr>
          <w:b/>
          <w:sz w:val="22"/>
        </w:rPr>
        <w:t xml:space="preserve">Madera aserrada PyME: </w:t>
      </w:r>
      <w:r>
        <w:rPr>
          <w:sz w:val="22"/>
        </w:rPr>
        <w:t>El aserradero chico de Misiones necesita llevar madera a depositos en Posadas, Obera o Buenos Aires pero no tiene acceso facil a camiones disponibles. Un comisionista local cobra 10-20% de margen. FLETAR puede capturar ese mercado con transparencia y trazabilidad.</w:t>
      </w:r>
    </w:p>
    <w:p>
      <w:pPr>
        <w:pStyle w:val="ListBullet"/>
        <w:spacing w:after="60"/>
      </w:pPr>
      <w:r>
        <w:rPr>
          <w:b/>
          <w:sz w:val="22"/>
        </w:rPr>
        <w:t xml:space="preserve">Yerba mate y te: </w:t>
      </w:r>
      <w:r>
        <w:rPr>
          <w:sz w:val="22"/>
        </w:rPr>
        <w:t>Miles de pequenos productores necesitan llevar hoja verde al secadero y yerba canchada al molino en ventanas de tiempo muy ajustadas. La urgencia y la perecibilidad crean un mercado ideal para una plataforma que conecte camioneros locales disponibles con productores de forma inmediata.</w:t>
      </w:r>
    </w:p>
    <w:p>
      <w:pPr>
        <w:pStyle w:val="ListBullet"/>
        <w:spacing w:after="60"/>
      </w:pPr>
      <w:r>
        <w:rPr>
          <w:b/>
          <w:sz w:val="22"/>
        </w:rPr>
        <w:t xml:space="preserve">Pre-carriage al Puerto Posadas: </w:t>
      </w:r>
      <w:r>
        <w:rPr>
          <w:sz w:val="22"/>
        </w:rPr>
        <w:t>El te de Misiones y la yerba para exportacion necesitan llegar al Puerto Posadas en forma organizada. Una plataforma que gestione el pre-carriage (campo o molino a puerto) tendra demanda creciente a medida que el puerto escale.</w:t>
      </w:r>
    </w:p>
    <w:p>
      <w:pPr>
        <w:pStyle w:val="ListBullet"/>
        <w:spacing w:after="60"/>
      </w:pPr>
      <w:r>
        <w:rPr>
          <w:b/>
          <w:sz w:val="22"/>
        </w:rPr>
        <w:t xml:space="preserve">Viajes de retorno NEA: </w:t>
      </w:r>
      <w:r>
        <w:rPr>
          <w:sz w:val="22"/>
        </w:rPr>
        <w:t>El camionero que lleva madera de Virasoro a Posadas vuelve vacio. El que lleva yerba de Obera a Posadas vuelve vacio. FLETAR puede conectar estas cargas de retorno y capturar un mercado que hoy no existe en formato digital.</w:t>
      </w:r>
    </w:p>
    <w:p>
      <w:pPr>
        <w:pStyle w:val="ListBullet"/>
        <w:spacing w:after="60"/>
      </w:pPr>
      <w:r>
        <w:rPr>
          <w:b/>
          <w:sz w:val="22"/>
        </w:rPr>
        <w:t xml:space="preserve">Distribucion nacional de madera: </w:t>
      </w:r>
      <w:r>
        <w:rPr>
          <w:sz w:val="22"/>
        </w:rPr>
        <w:t>Los aserraderos PyME que venden en Buenos Aires o Rosario necesitan un flete de 1.000-1.400 km. Hoy lo consiguen por contactos informales o comisionistas. FLETAR puede intermediar con transparencia de precio y seguimiento en tiempo real.</w:t>
      </w:r>
    </w:p>
    <w:p>
      <w:pPr>
        <w:spacing w:after="120"/>
      </w:pPr>
      <w:r>
        <w:rPr>
          <w:sz w:val="22"/>
        </w:rPr>
        <w:t>CONCLUSION REGIONAL: El NEA tiene el mismo problema logistico que el resto del pais pero magnificado: mayor distancia al puerto, rutas mas malas, mas dependencia de contactos informales y menos penetracion de plataformas digitales. Esto convierte al NEA en el mercado mas receptivo para una solucion como FLETAR: la competencia es un comisionista con WhatsApp, no una app consolidada.</w:t>
      </w:r>
    </w:p>
    <w:p>
      <w:r>
        <w:br w:type="page"/>
      </w:r>
    </w:p>
    <w:p>
      <w:pPr>
        <w:spacing w:before="360" w:after="120"/>
        <w:pBdr>
          <w:bottom w:val="single" w:sz="6" w:space="1" w:color="502882"/>
        </w:pBdr>
      </w:pPr>
      <w:r>
        <w:rPr>
          <w:b/>
          <w:color w:val="502882"/>
          <w:sz w:val="32"/>
        </w:rPr>
        <w:t>9. Empresas Transportistas: Grandes, Medianas y Chicas</w:t>
      </w:r>
    </w:p>
    <w:p>
      <w:pPr>
        <w:spacing w:after="120"/>
      </w:pPr>
      <w:r>
        <w:rPr>
          <w:sz w:val="22"/>
        </w:rPr>
        <w:t>El mercado de transporte de carga en Argentina vale USD 13.890 millones en 2026 y crece al 4,62% anual. Sin embargo, el 90% de la mercaderia del pais se mueve por camion y el mercado esta muy atomizado: los 10 operadores mas grandes apenas representan el 28% de los ingresos totales. El resto es una marea de transportistas medianos, chicos y autonomos que operan de forma informal o semi-formal.</w:t>
      </w:r>
    </w:p>
    <w:p>
      <w:pPr>
        <w:spacing w:before="280" w:after="80"/>
      </w:pPr>
      <w:r>
        <w:rPr>
          <w:b/>
          <w:color w:val="1565C0"/>
          <w:sz w:val="26"/>
        </w:rPr>
        <w:t>9.1 Grandes empresas transportistas: como operan</w:t>
      </w:r>
    </w:p>
    <w:p>
      <w:pPr>
        <w:spacing w:after="120"/>
      </w:pPr>
      <w:r>
        <w:rPr>
          <w:sz w:val="22"/>
        </w:rPr>
        <w:t>Las grandes empresas de transporte en Argentina son en realidad operadores logisticos integrales (OLI): no solo mueven la carga, sino que tambien almacenan, distribuyen, gestionan inventarios y ofrecen tecnologia de trazabilidad. Las mas relevantes son:</w:t>
      </w:r>
    </w:p>
    <w:p>
      <w:pPr>
        <w:spacing w:before="200" w:after="40"/>
      </w:pPr>
      <w:r>
        <w:rPr>
          <w:b/>
          <w:color w:val="505050"/>
          <w:sz w:val="22"/>
        </w:rPr>
        <w:t>Andreani Logistica</w:t>
      </w:r>
    </w:p>
    <w:p>
      <w:pPr>
        <w:spacing w:after="120"/>
      </w:pPr>
      <w:r>
        <w:rPr>
          <w:sz w:val="22"/>
        </w:rPr>
        <w:t>75 anos de trayectoria. Especializada en sectores de alto valor agregado: salud, tecnologia, banca, e-commerce. Tiene flota propia mas una red de transportistas tercerizados. En 2024 incorporo 25 camiones refrigerados para vacunas y en 2025 lanzo una unidad transfronteriza para cargo internacional (importacion, exportacion, aereo, maritimo). Tiene depositos en todo el pais y contratos plurianuales con grandes fabricantes de consumo masivo.</w:t>
      </w:r>
    </w:p>
    <w:p>
      <w:pPr>
        <w:spacing w:before="200" w:after="40"/>
      </w:pPr>
      <w:r>
        <w:rPr>
          <w:b/>
          <w:color w:val="505050"/>
          <w:sz w:val="22"/>
        </w:rPr>
        <w:t>TASA Logistica</w:t>
      </w:r>
    </w:p>
    <w:p>
      <w:pPr>
        <w:spacing w:after="120"/>
      </w:pPr>
      <w:r>
        <w:rPr>
          <w:sz w:val="22"/>
        </w:rPr>
        <w:t>Especializada en vinos y alimentos con temperatura controlada. Abrio un cross-dock en Mendoza en 2025 para facilitar la exportacion de vinos desde Cuyo. Tiene contratos a largo plazo con bodegas y distribuidores nacionales e internacionales.</w:t>
      </w:r>
    </w:p>
    <w:p>
      <w:pPr>
        <w:spacing w:before="200" w:after="40"/>
      </w:pPr>
      <w:r>
        <w:rPr>
          <w:b/>
          <w:color w:val="505050"/>
          <w:sz w:val="22"/>
        </w:rPr>
        <w:t>Yusen Logistics Argentina</w:t>
      </w:r>
    </w:p>
    <w:p>
      <w:pPr>
        <w:spacing w:after="120"/>
      </w:pPr>
      <w:r>
        <w:rPr>
          <w:sz w:val="22"/>
        </w:rPr>
        <w:t>Subsidiaria del grupo japones Yusen. Amplio su almacen de Buenos Aires un 40% en enero de 2025 para e-commerce. Especializada en comercio exterior.</w:t>
      </w:r>
    </w:p>
    <w:p>
      <w:pPr>
        <w:spacing w:before="200" w:after="40"/>
      </w:pPr>
      <w:r>
        <w:rPr>
          <w:b/>
          <w:color w:val="505050"/>
          <w:sz w:val="22"/>
        </w:rPr>
        <w:t>Como consiguen las cargas las empresas grandes</w:t>
      </w:r>
    </w:p>
    <w:p>
      <w:pPr>
        <w:pStyle w:val="ListBullet"/>
        <w:spacing w:after="60"/>
      </w:pPr>
      <w:r>
        <w:rPr>
          <w:b/>
          <w:sz w:val="22"/>
        </w:rPr>
        <w:t xml:space="preserve">Contratos corporativos: </w:t>
      </w:r>
      <w:r>
        <w:rPr>
          <w:sz w:val="22"/>
        </w:rPr>
        <w:t>Contratos de largo plazo (1-3 anos) con grandes fabricantes y distribuidores. Estos contratos incluyen volumenes minimos garantizados. El precio se negocia anualmente segun el ICT de FADEEAC.</w:t>
      </w:r>
    </w:p>
    <w:p>
      <w:pPr>
        <w:pStyle w:val="ListBullet"/>
        <w:spacing w:after="60"/>
      </w:pPr>
      <w:r>
        <w:rPr>
          <w:b/>
          <w:sz w:val="22"/>
        </w:rPr>
        <w:t xml:space="preserve">Fuerza de ventas: </w:t>
      </w:r>
      <w:r>
        <w:rPr>
          <w:sz w:val="22"/>
        </w:rPr>
        <w:t>Tienen equipos comerciales propios que visitan clientes potenciales (industrias, retailers, importadores/exportadores). La venta es B2B, con licitaciones formales para contratos grandes.</w:t>
      </w:r>
    </w:p>
    <w:p>
      <w:pPr>
        <w:pStyle w:val="ListBullet"/>
        <w:spacing w:after="60"/>
      </w:pPr>
      <w:r>
        <w:rPr>
          <w:b/>
          <w:sz w:val="22"/>
        </w:rPr>
        <w:t xml:space="preserve">Plataformas propias: </w:t>
      </w:r>
      <w:r>
        <w:rPr>
          <w:sz w:val="22"/>
        </w:rPr>
        <w:t>Andreani, TASA y similares tienen portales web y APIs para que sus clientes ingresen pedidos directamente, sin intermediarios.</w:t>
      </w:r>
    </w:p>
    <w:p>
      <w:pPr>
        <w:pStyle w:val="ListBullet"/>
        <w:spacing w:after="60"/>
      </w:pPr>
      <w:r>
        <w:rPr>
          <w:b/>
          <w:sz w:val="22"/>
        </w:rPr>
        <w:t xml:space="preserve">Modelo hibrido: </w:t>
      </w:r>
      <w:r>
        <w:rPr>
          <w:sz w:val="22"/>
        </w:rPr>
        <w:t>Combinan flota propia con fleteros tercerizados para picos de demanda. El transportista tercerizado trabaja bajo contrato y con tarifas pactadas, no por viaje suelto.</w:t>
      </w:r>
    </w:p>
    <w:p>
      <w:pPr>
        <w:spacing w:after="80"/>
        <w:ind w:left="432"/>
      </w:pPr>
      <w:r>
        <w:rPr>
          <w:b/>
          <w:color w:val="1565C0"/>
          <w:sz w:val="22"/>
        </w:rPr>
        <w:t xml:space="preserve">Antiguedad promedio de flota: </w:t>
      </w:r>
      <w:r>
        <w:rPr>
          <w:sz w:val="22"/>
        </w:rPr>
        <w:t>7-9 anos (empresas grandes) vs 15+ anos (PyMEs)</w:t>
      </w:r>
    </w:p>
    <w:p>
      <w:pPr>
        <w:spacing w:after="80"/>
        <w:ind w:left="432"/>
      </w:pPr>
      <w:r>
        <w:rPr>
          <w:b/>
          <w:color w:val="1565C0"/>
          <w:sz w:val="22"/>
        </w:rPr>
        <w:t xml:space="preserve">Inversion 2025-2026: </w:t>
      </w:r>
      <w:r>
        <w:rPr>
          <w:sz w:val="22"/>
        </w:rPr>
        <w:t>70% ampliara almacenamiento; 53% invertira en flota nueva</w:t>
      </w:r>
    </w:p>
    <w:p>
      <w:pPr>
        <w:spacing w:after="80"/>
        <w:ind w:left="432"/>
      </w:pPr>
      <w:r>
        <w:rPr>
          <w:b/>
          <w:color w:val="1565C0"/>
          <w:sz w:val="22"/>
        </w:rPr>
        <w:t xml:space="preserve">Crecimiento del mercado: </w:t>
      </w:r>
      <w:r>
        <w:rPr>
          <w:sz w:val="22"/>
        </w:rPr>
        <w:t>USD 13.890 millones en 2026 → USD 17.410 millones para 2031</w:t>
      </w:r>
    </w:p>
    <w:p>
      <w:pPr>
        <w:spacing w:before="280" w:after="80"/>
      </w:pPr>
      <w:r>
        <w:rPr>
          <w:b/>
          <w:color w:val="1565C0"/>
          <w:sz w:val="26"/>
        </w:rPr>
        <w:t>9.2 Empresas medianas: la columna vertebral del flete argentino</w:t>
      </w:r>
    </w:p>
    <w:p>
      <w:pPr>
        <w:spacing w:after="120"/>
      </w:pPr>
      <w:r>
        <w:rPr>
          <w:sz w:val="22"/>
        </w:rPr>
        <w:t>Las empresas medianas de transporte tienen entre 10 y 100 camiones propios y complementan su flota con fleteros externos. Son el segmento mas comun en el interior del pais y el principal mercado para plataformas como FLETAR.</w:t>
      </w:r>
    </w:p>
    <w:p>
      <w:pPr>
        <w:spacing w:before="200" w:after="40"/>
      </w:pPr>
      <w:r>
        <w:rPr>
          <w:b/>
          <w:color w:val="505050"/>
          <w:sz w:val="22"/>
        </w:rPr>
        <w:t>Estructura tipica de una empresa mediana</w:t>
      </w:r>
    </w:p>
    <w:p>
      <w:pPr>
        <w:pStyle w:val="ListBullet"/>
        <w:spacing w:after="60"/>
      </w:pPr>
      <w:r>
        <w:rPr>
          <w:sz w:val="22"/>
        </w:rPr>
        <w:t>Flota propia de 15-50 camiones, generalmente semirremoques o camiones de 28 ton.</w:t>
      </w:r>
    </w:p>
    <w:p>
      <w:pPr>
        <w:pStyle w:val="ListBullet"/>
        <w:spacing w:after="60"/>
      </w:pPr>
      <w:r>
        <w:rPr>
          <w:sz w:val="22"/>
        </w:rPr>
        <w:t>1-3 rutas fijas con clientes recurrentes (ej: Misiones → Buenos Aires; Salta → Rosario).</w:t>
      </w:r>
    </w:p>
    <w:p>
      <w:pPr>
        <w:pStyle w:val="ListBullet"/>
        <w:spacing w:after="60"/>
      </w:pPr>
      <w:r>
        <w:rPr>
          <w:sz w:val="22"/>
        </w:rPr>
        <w:t>Emplean 2-5 choferes fijos + contratan autonomos para picos o destinos fuera de su circuito.</w:t>
      </w:r>
    </w:p>
    <w:p>
      <w:pPr>
        <w:pStyle w:val="ListBullet"/>
        <w:spacing w:after="60"/>
      </w:pPr>
      <w:r>
        <w:rPr>
          <w:sz w:val="22"/>
        </w:rPr>
        <w:t>Tienen deposito propio o alquilado para recibir mercaderia de sus clientes.</w:t>
      </w:r>
    </w:p>
    <w:p>
      <w:pPr>
        <w:pStyle w:val="ListBullet"/>
        <w:spacing w:after="60"/>
      </w:pPr>
      <w:r>
        <w:rPr>
          <w:sz w:val="22"/>
        </w:rPr>
        <w:t>Un encargado de logistica o 'despachante' maneja la agenda de viajes y los contactos con clientes y fleteros.</w:t>
      </w:r>
    </w:p>
    <w:p>
      <w:pPr>
        <w:spacing w:before="200" w:after="40"/>
      </w:pPr>
      <w:r>
        <w:rPr>
          <w:b/>
          <w:color w:val="505050"/>
          <w:sz w:val="22"/>
        </w:rPr>
        <w:t>Como consiguen las cargas</w:t>
      </w:r>
    </w:p>
    <w:p>
      <w:pPr>
        <w:pStyle w:val="ListBullet"/>
        <w:spacing w:after="60"/>
      </w:pPr>
      <w:r>
        <w:rPr>
          <w:b/>
          <w:sz w:val="22"/>
        </w:rPr>
        <w:t xml:space="preserve">Cartera de clientes fijos: </w:t>
      </w:r>
      <w:r>
        <w:rPr>
          <w:sz w:val="22"/>
        </w:rPr>
        <w:t>Su base de clientes se construyo por anos de relacion personal. El cliente llama al encargado directamente. No hay sistema formal: todo es telefono, WhatsApp y hoja de ruta en papel o Excel.</w:t>
      </w:r>
    </w:p>
    <w:p>
      <w:pPr>
        <w:pStyle w:val="ListBullet"/>
        <w:spacing w:after="60"/>
      </w:pPr>
      <w:r>
        <w:rPr>
          <w:b/>
          <w:sz w:val="22"/>
        </w:rPr>
        <w:t xml:space="preserve">Comisionistas: </w:t>
      </w:r>
      <w:r>
        <w:rPr>
          <w:sz w:val="22"/>
        </w:rPr>
        <w:t>Para cargas fuera de su circuito habitual, recurren a comisionistas de flete que les ofrecen viajes cuando tienen disponibilidad.</w:t>
      </w:r>
    </w:p>
    <w:p>
      <w:pPr>
        <w:pStyle w:val="ListBullet"/>
        <w:spacing w:after="60"/>
      </w:pPr>
      <w:r>
        <w:rPr>
          <w:b/>
          <w:sz w:val="22"/>
        </w:rPr>
        <w:t xml:space="preserve">Plataformas digitales: </w:t>
      </w:r>
      <w:r>
        <w:rPr>
          <w:sz w:val="22"/>
        </w:rPr>
        <w:t>Cada vez mas empresas medianas usan Avancargo o plataformas similares para completar viajes de retorno o cubrir rutas nuevas.</w:t>
      </w:r>
    </w:p>
    <w:p>
      <w:pPr>
        <w:pStyle w:val="ListBullet"/>
        <w:spacing w:after="60"/>
      </w:pPr>
      <w:r>
        <w:rPr>
          <w:b/>
          <w:sz w:val="22"/>
        </w:rPr>
        <w:t xml:space="preserve">Optimizacion del retorno: </w:t>
      </w:r>
      <w:r>
        <w:rPr>
          <w:sz w:val="22"/>
        </w:rPr>
        <w:t>El 'viaje de retorno' es clave para la rentabilidad: si el camion va cargado de Buenos Aires a Misiones pero vuelve vacio, el costo del viaje se duplica. Las medianas invierten tiempo en conseguir carga de vuelta.</w:t>
      </w:r>
    </w:p>
    <w:p>
      <w:pPr>
        <w:spacing w:before="200" w:after="40"/>
      </w:pPr>
      <w:r>
        <w:rPr>
          <w:b/>
          <w:color w:val="505050"/>
          <w:sz w:val="22"/>
        </w:rPr>
        <w:t>Como consiguen los camiones</w:t>
      </w:r>
    </w:p>
    <w:p>
      <w:pPr>
        <w:pStyle w:val="ListBullet"/>
        <w:spacing w:after="60"/>
      </w:pPr>
      <w:r>
        <w:rPr>
          <w:sz w:val="22"/>
        </w:rPr>
        <w:t>Para su flota propia: choferes en relacion de dependencia (convenio CAMIONEROS - FADEEAC).</w:t>
      </w:r>
    </w:p>
    <w:p>
      <w:pPr>
        <w:pStyle w:val="ListBullet"/>
        <w:spacing w:after="60"/>
      </w:pPr>
      <w:r>
        <w:rPr>
          <w:sz w:val="22"/>
        </w:rPr>
        <w:t>Para picos: llaman a autonomos conocidos. La relacion es personal, no digital. 'Tengo un viaje a Cordoba para manana, te interesa?'</w:t>
      </w:r>
    </w:p>
    <w:p>
      <w:pPr>
        <w:pStyle w:val="ListBullet"/>
        <w:spacing w:after="60"/>
      </w:pPr>
      <w:r>
        <w:rPr>
          <w:sz w:val="22"/>
        </w:rPr>
        <w:t>Algunas medianas tienen un 'pool' de 10-20 autonomos que trabajan exclusivamente para ellos a cambio de regularidad de trabajo.</w:t>
      </w:r>
    </w:p>
    <w:p>
      <w:pPr>
        <w:spacing w:before="280" w:after="80"/>
      </w:pPr>
      <w:r>
        <w:rPr>
          <w:b/>
          <w:color w:val="1565C0"/>
          <w:sz w:val="26"/>
        </w:rPr>
        <w:t>9.3 Transportistas chicos y autonomos: el motor invisible del pais</w:t>
      </w:r>
    </w:p>
    <w:p>
      <w:pPr>
        <w:spacing w:after="120"/>
      </w:pPr>
      <w:r>
        <w:rPr>
          <w:sz w:val="22"/>
        </w:rPr>
        <w:t>El transportista autonomo (o 'fletero') es el dueno de 1 a 3 camiones que trabaja por cuenta propia. Es el actor mas numeroso del sector y el mas vulnerable. Representa la mayoria de los camiones que circulan por Argentina, especialmente en rutas del interior.</w:t>
      </w:r>
    </w:p>
    <w:p>
      <w:pPr>
        <w:spacing w:before="200" w:after="40"/>
      </w:pPr>
      <w:r>
        <w:rPr>
          <w:b/>
          <w:color w:val="505050"/>
          <w:sz w:val="22"/>
        </w:rPr>
        <w:t>El perfil del autonomo tipico</w:t>
      </w:r>
    </w:p>
    <w:p>
      <w:pPr>
        <w:pStyle w:val="ListBullet"/>
        <w:spacing w:after="60"/>
      </w:pPr>
      <w:r>
        <w:rPr>
          <w:sz w:val="22"/>
        </w:rPr>
        <w:t>Dueno de 1 camion (raramente 2 o 3). Muchas veces el mismo es el chofer.</w:t>
      </w:r>
    </w:p>
    <w:p>
      <w:pPr>
        <w:pStyle w:val="ListBullet"/>
        <w:spacing w:after="60"/>
      </w:pPr>
      <w:r>
        <w:rPr>
          <w:sz w:val="22"/>
        </w:rPr>
        <w:t>Invirtio USD 40.000-120.000 en el camion (nuevo o usado, con o sin financiamiento).</w:t>
      </w:r>
    </w:p>
    <w:p>
      <w:pPr>
        <w:pStyle w:val="ListBullet"/>
        <w:spacing w:after="60"/>
      </w:pPr>
      <w:r>
        <w:rPr>
          <w:sz w:val="22"/>
        </w:rPr>
        <w:t>Paga combustible, seguro (Responsabilidad Civil + Bienes), LINTI, VTV, sindicato, y mantenimiento.</w:t>
      </w:r>
    </w:p>
    <w:p>
      <w:pPr>
        <w:pStyle w:val="ListBullet"/>
        <w:spacing w:after="60"/>
      </w:pPr>
      <w:r>
        <w:rPr>
          <w:sz w:val="22"/>
        </w:rPr>
        <w:t>Sus ingresos son variables: gana por viaje, no tiene sueldo fijo.</w:t>
      </w:r>
    </w:p>
    <w:p>
      <w:pPr>
        <w:pStyle w:val="ListBullet"/>
        <w:spacing w:after="60"/>
      </w:pPr>
      <w:r>
        <w:rPr>
          <w:sz w:val="22"/>
        </w:rPr>
        <w:t>Puede ser monotributista o estar en relacion de dependencia con una empresa (pero manejando su propio camion).</w:t>
      </w:r>
    </w:p>
    <w:p>
      <w:pPr>
        <w:spacing w:before="200" w:after="40"/>
      </w:pPr>
      <w:r>
        <w:rPr>
          <w:b/>
          <w:color w:val="505050"/>
          <w:sz w:val="22"/>
        </w:rPr>
        <w:t>Requisitos legales del autonomo</w:t>
      </w:r>
    </w:p>
    <w:p>
      <w:pPr>
        <w:pStyle w:val="ListBullet"/>
        <w:spacing w:after="60"/>
      </w:pPr>
      <w:r>
        <w:rPr>
          <w:b/>
          <w:sz w:val="22"/>
        </w:rPr>
        <w:t xml:space="preserve">LINTI (Licencia Nacional de Transporte Interjurisdiccional): </w:t>
      </w:r>
      <w:r>
        <w:rPr>
          <w:sz w:val="22"/>
        </w:rPr>
        <w:t>Habilitacion obligatoria para transporte interjurisdiccional emitida por ANSV. Sin ella es ilegal hacer fletes interprovinciales.</w:t>
      </w:r>
    </w:p>
    <w:p>
      <w:pPr>
        <w:pStyle w:val="ListBullet"/>
        <w:spacing w:after="60"/>
      </w:pPr>
      <w:r>
        <w:rPr>
          <w:sz w:val="22"/>
        </w:rPr>
        <w:t>Registro como empresa de transporte o monotributista ante AFIP.</w:t>
      </w:r>
    </w:p>
    <w:p>
      <w:pPr>
        <w:pStyle w:val="ListBullet"/>
        <w:spacing w:after="60"/>
      </w:pPr>
      <w:r>
        <w:rPr>
          <w:sz w:val="22"/>
        </w:rPr>
        <w:t>Poliza de Responsabilidad Civil Obligatoria (carga + terceros).</w:t>
      </w:r>
    </w:p>
    <w:p>
      <w:pPr>
        <w:pStyle w:val="ListBullet"/>
        <w:spacing w:after="60"/>
      </w:pPr>
      <w:r>
        <w:rPr>
          <w:sz w:val="22"/>
        </w:rPr>
        <w:t>VTV (Verificacion Tecnica Vehicular) vigente.</w:t>
      </w:r>
    </w:p>
    <w:p>
      <w:pPr>
        <w:pStyle w:val="ListBullet"/>
        <w:spacing w:after="60"/>
      </w:pPr>
      <w:r>
        <w:rPr>
          <w:sz w:val="22"/>
        </w:rPr>
        <w:t>Carta de porte para cada viaje (obligatoria para granos desde 2022, obligatoria para todo desde 2024).</w:t>
      </w:r>
    </w:p>
    <w:p>
      <w:pPr>
        <w:spacing w:before="200" w:after="40"/>
      </w:pPr>
      <w:r>
        <w:rPr>
          <w:b/>
          <w:color w:val="505050"/>
          <w:sz w:val="22"/>
        </w:rPr>
        <w:t>Como consigue cargas el autonomo</w:t>
      </w:r>
    </w:p>
    <w:p>
      <w:pPr>
        <w:spacing w:after="120"/>
      </w:pPr>
      <w:r>
        <w:rPr>
          <w:sz w:val="22"/>
        </w:rPr>
        <w:t>Este es el punto mas critico y el mas ineficiente del sistema. El autonomo tiene pocas opciones y todas tienen fricciones altas:</w:t>
      </w:r>
    </w:p>
    <w:p>
      <w:pPr>
        <w:pStyle w:val="ListBullet"/>
        <w:spacing w:after="60"/>
      </w:pPr>
      <w:r>
        <w:rPr>
          <w:b/>
          <w:sz w:val="22"/>
        </w:rPr>
        <w:t xml:space="preserve">Red de contactos y comisionistas: </w:t>
      </w:r>
      <w:r>
        <w:rPr>
          <w:sz w:val="22"/>
        </w:rPr>
        <w:t>La forma mas comun. El transportista llama al comisionista o la empresa que le dio trabajo antes y pregunta si tienen algo. El comisionista busca en su cartera de clientes. Si hay match, el comisionista se queda 8-12% del flete como comision.</w:t>
      </w:r>
    </w:p>
    <w:p>
      <w:pPr>
        <w:pStyle w:val="ListBullet"/>
        <w:spacing w:after="60"/>
      </w:pPr>
      <w:r>
        <w:rPr>
          <w:b/>
          <w:sz w:val="22"/>
        </w:rPr>
        <w:t xml:space="preserve">Plataformas digitales (Avancargo, CargoX): </w:t>
      </w:r>
      <w:r>
        <w:rPr>
          <w:sz w:val="22"/>
        </w:rPr>
        <w:t>Avancargo es la mas grande de Argentina: 80.000+ camiones registrados, 1.500+ dadores de carga. El transportista publica su disponibilidad (ruta, fecha, tipo de camion) y los dadores de carga pueden contactarlo. Tambien funciona al reves: el dador publica la carga y los camioneros postulan. Comision de la plataforma: aproximadamente 3-5%.</w:t>
      </w:r>
    </w:p>
    <w:p>
      <w:pPr>
        <w:pStyle w:val="ListBullet"/>
        <w:spacing w:after="60"/>
      </w:pPr>
      <w:r>
        <w:rPr>
          <w:b/>
          <w:sz w:val="22"/>
        </w:rPr>
        <w:t xml:space="preserve">Boca a boca en terminales: </w:t>
      </w:r>
      <w:r>
        <w:rPr>
          <w:sz w:val="22"/>
        </w:rPr>
        <w:t>En terminales de camiones, playas de estacionamiento o paradas truckers, los autonomos se pasan informacion de boca en boca. 'Me dijeron que en tal frigorifico necesitan camion para manana a Rosario.'</w:t>
      </w:r>
    </w:p>
    <w:p>
      <w:pPr>
        <w:pStyle w:val="ListBullet"/>
        <w:spacing w:after="60"/>
      </w:pPr>
      <w:r>
        <w:rPr>
          <w:b/>
          <w:sz w:val="22"/>
        </w:rPr>
        <w:t xml:space="preserve">Relacion directa con productores: </w:t>
      </w:r>
      <w:r>
        <w:rPr>
          <w:sz w:val="22"/>
        </w:rPr>
        <w:t>El transportista que hizo un buen trabajo para una empresa productora (yerbatera, aserradero, frigorifico) queda en su lista de contactos. Cuando necesitan camion, lo llaman a el primero.</w:t>
      </w:r>
    </w:p>
    <w:p>
      <w:pPr>
        <w:spacing w:before="200" w:after="40"/>
      </w:pPr>
      <w:r>
        <w:rPr>
          <w:b/>
          <w:color w:val="505050"/>
          <w:sz w:val="22"/>
        </w:rPr>
        <w:t>La logistica del retorno: el mayor problema del autonomo</w:t>
      </w:r>
    </w:p>
    <w:p>
      <w:pPr>
        <w:spacing w:after="120"/>
      </w:pPr>
      <w:r>
        <w:rPr>
          <w:sz w:val="22"/>
        </w:rPr>
        <w:t>Si un autonomo lleva madera de Posadas a Buenos Aires y no consigue carga de vuelta, pierde el combustible, peajes y su tiempo del viaje de regreso. Esto puede significar perder el 40-50% de la rentabilidad del viaje. El autonomo invierte mucho tiempo y energia en conseguir carga de retorno antes de salir o durante el viaje.</w:t>
      </w:r>
    </w:p>
    <w:p>
      <w:pPr>
        <w:spacing w:after="80"/>
        <w:ind w:left="432"/>
      </w:pPr>
      <w:r>
        <w:rPr>
          <w:b/>
          <w:color w:val="1565C0"/>
          <w:sz w:val="22"/>
        </w:rPr>
        <w:t xml:space="preserve">Solucion actual: </w:t>
      </w:r>
      <w:r>
        <w:rPr>
          <w:sz w:val="22"/>
        </w:rPr>
        <w:t>Llama al comisionista antes de salir. O publica en grupos de WhatsApp de camioneros.</w:t>
      </w:r>
    </w:p>
    <w:p>
      <w:pPr>
        <w:spacing w:after="80"/>
        <w:ind w:left="432"/>
      </w:pPr>
      <w:r>
        <w:rPr>
          <w:b/>
          <w:color w:val="1565C0"/>
          <w:sz w:val="22"/>
        </w:rPr>
        <w:t xml:space="preserve">Oportunidad FLETAR: </w:t>
      </w:r>
      <w:r>
        <w:rPr>
          <w:sz w:val="22"/>
        </w:rPr>
        <w:t>Conectar cargas de retorno es el caso de uso mas alto impacto para el autonomo. Cada viaje de retorno con carga puede significar +$150.000 a $400.000 de ingreso adicional.</w:t>
      </w:r>
    </w:p>
    <w:p>
      <w:pPr>
        <w:spacing w:before="280" w:after="80"/>
      </w:pPr>
      <w:r>
        <w:rPr>
          <w:b/>
          <w:color w:val="1565C0"/>
          <w:sz w:val="26"/>
        </w:rPr>
        <w:t>9.4 La estructura de costos del transportista (ICT FADEEAC)</w:t>
      </w:r>
    </w:p>
    <w:p>
      <w:pPr>
        <w:spacing w:after="120"/>
      </w:pPr>
      <w:r>
        <w:rPr>
          <w:sz w:val="22"/>
        </w:rPr>
        <w:t>FADEEAC publica mensualmente el ICT (Indice de Costos del Transporte), auditado por la Facultad de Ciencias Economicas de la UBA. Monitorea 11 categorias de costos. En marzo 2026, los costos aumentaron un 10,15% mensual — el mayor incremento en 2 anos.</w:t>
      </w:r>
    </w:p>
    <w:p>
      <w:pPr>
        <w:pStyle w:val="ListBullet"/>
        <w:spacing w:after="60"/>
      </w:pPr>
      <w:r>
        <w:rPr>
          <w:sz w:val="22"/>
        </w:rPr>
        <w:t>Combustible (gasoil): el mayor componente. +75,09% interanual (abril 2025 a marzo 2026).</w:t>
      </w:r>
    </w:p>
    <w:p>
      <w:pPr>
        <w:pStyle w:val="ListBullet"/>
        <w:spacing w:after="60"/>
      </w:pPr>
      <w:r>
        <w:rPr>
          <w:sz w:val="22"/>
        </w:rPr>
        <w:t>Peajes: +8,26% en marzo 2026.</w:t>
      </w:r>
    </w:p>
    <w:p>
      <w:pPr>
        <w:pStyle w:val="ListBullet"/>
        <w:spacing w:after="60"/>
      </w:pPr>
      <w:r>
        <w:rPr>
          <w:sz w:val="22"/>
        </w:rPr>
        <w:t>Personal/Choferes: +4,57% en marzo 2026 (salarios del convenio camionero).</w:t>
      </w:r>
    </w:p>
    <w:p>
      <w:pPr>
        <w:pStyle w:val="ListBullet"/>
        <w:spacing w:after="60"/>
      </w:pPr>
      <w:r>
        <w:rPr>
          <w:sz w:val="22"/>
        </w:rPr>
        <w:t>Neumaticos, repuestos y mantenimiento.</w:t>
      </w:r>
    </w:p>
    <w:p>
      <w:pPr>
        <w:pStyle w:val="ListBullet"/>
        <w:spacing w:after="60"/>
      </w:pPr>
      <w:r>
        <w:rPr>
          <w:sz w:val="22"/>
        </w:rPr>
        <w:t>Seguro (RC obligatoria + cargo).</w:t>
      </w:r>
    </w:p>
    <w:p>
      <w:pPr>
        <w:pStyle w:val="ListBullet"/>
        <w:spacing w:after="60"/>
      </w:pPr>
      <w:r>
        <w:rPr>
          <w:sz w:val="22"/>
        </w:rPr>
        <w:t>Patente, VTV, habilitaciones.</w:t>
      </w:r>
    </w:p>
    <w:p>
      <w:pPr>
        <w:pStyle w:val="ListBullet"/>
        <w:spacing w:after="60"/>
      </w:pPr>
      <w:r>
        <w:rPr>
          <w:sz w:val="22"/>
        </w:rPr>
        <w:t>Financiamiento del camion (cuotas o interes sobre capital propio).</w:t>
      </w:r>
    </w:p>
    <w:p>
      <w:pPr>
        <w:spacing w:after="120"/>
      </w:pPr>
      <w:r>
        <w:rPr>
          <w:sz w:val="22"/>
        </w:rPr>
        <w:t>El ICT sirve como base para negociar la 'tarifa de referencia' en la Mesa de Negociacion Participativa donde FADEEAC, CATAC, CONINAGRO y entidades de dadores de carga acuerdan precios orientativos. Estos no son obligatorios pero funcionan como piso de negociacion.</w:t>
      </w:r>
    </w:p>
    <w:p>
      <w:pPr>
        <w:spacing w:before="280" w:after="80"/>
      </w:pPr>
      <w:r>
        <w:rPr>
          <w:b/>
          <w:color w:val="1565C0"/>
          <w:sz w:val="26"/>
        </w:rPr>
        <w:t>9.5 Plataformas digitales: el nuevo intermediario</w:t>
      </w:r>
    </w:p>
    <w:p>
      <w:pPr>
        <w:spacing w:after="120"/>
      </w:pPr>
      <w:r>
        <w:rPr>
          <w:sz w:val="22"/>
        </w:rPr>
        <w:t>El comisionista tradicional esta siendo desafiado por plataformas digitales que conectan directamente dadores de carga con transportistas. Avancargo es el caso mas relevante en Argentina:</w:t>
      </w:r>
    </w:p>
    <w:p>
      <w:pPr>
        <w:spacing w:before="200" w:after="40"/>
      </w:pPr>
      <w:r>
        <w:rPr>
          <w:b/>
          <w:color w:val="505050"/>
          <w:sz w:val="22"/>
        </w:rPr>
        <w:t>Avancargo: el referente del mercado</w:t>
      </w:r>
    </w:p>
    <w:p>
      <w:pPr>
        <w:spacing w:after="80"/>
        <w:ind w:left="432"/>
      </w:pPr>
      <w:r>
        <w:rPr>
          <w:b/>
          <w:color w:val="1565C0"/>
          <w:sz w:val="22"/>
        </w:rPr>
        <w:t xml:space="preserve">Fundacion: </w:t>
      </w:r>
      <w:r>
        <w:rPr>
          <w:sz w:val="22"/>
        </w:rPr>
        <w:t>2016 (lanzamiento 2018)</w:t>
      </w:r>
    </w:p>
    <w:p>
      <w:pPr>
        <w:spacing w:after="80"/>
        <w:ind w:left="432"/>
      </w:pPr>
      <w:r>
        <w:rPr>
          <w:b/>
          <w:color w:val="1565C0"/>
          <w:sz w:val="22"/>
        </w:rPr>
        <w:t xml:space="preserve">Red de camiones: </w:t>
      </w:r>
      <w:r>
        <w:rPr>
          <w:sz w:val="22"/>
        </w:rPr>
        <w:t>120.000+ camiones fiscalizados en Argentina, Chile y Uruguay</w:t>
      </w:r>
    </w:p>
    <w:p>
      <w:pPr>
        <w:spacing w:after="80"/>
        <w:ind w:left="432"/>
      </w:pPr>
      <w:r>
        <w:rPr>
          <w:b/>
          <w:color w:val="1565C0"/>
          <w:sz w:val="22"/>
        </w:rPr>
        <w:t xml:space="preserve">Dadores de carga: </w:t>
      </w:r>
      <w:r>
        <w:rPr>
          <w:sz w:val="22"/>
        </w:rPr>
        <w:t>1.500+ empresas publicando cargas activamente</w:t>
      </w:r>
    </w:p>
    <w:p>
      <w:pPr>
        <w:spacing w:after="80"/>
        <w:ind w:left="432"/>
      </w:pPr>
      <w:r>
        <w:rPr>
          <w:b/>
          <w:color w:val="1565C0"/>
          <w:sz w:val="22"/>
        </w:rPr>
        <w:t xml:space="preserve">Modelo: </w:t>
      </w:r>
      <w:r>
        <w:rPr>
          <w:sz w:val="22"/>
        </w:rPr>
        <w:t>On Demand (marketplace) + SaaS (gestion de flota y proveedores)</w:t>
      </w:r>
    </w:p>
    <w:p>
      <w:pPr>
        <w:spacing w:after="80"/>
        <w:ind w:left="432"/>
      </w:pPr>
      <w:r>
        <w:rPr>
          <w:b/>
          <w:color w:val="1565C0"/>
          <w:sz w:val="22"/>
        </w:rPr>
        <w:t xml:space="preserve">Expansion: </w:t>
      </w:r>
      <w:r>
        <w:rPr>
          <w:sz w:val="22"/>
        </w:rPr>
        <w:t>Argentina → Chile → Uruguay → Paraguay y Brasil (2025-2026)</w:t>
      </w:r>
    </w:p>
    <w:p>
      <w:pPr>
        <w:spacing w:after="120"/>
      </w:pPr>
      <w:r>
        <w:rPr>
          <w:sz w:val="22"/>
        </w:rPr>
        <w:t>Avancargo cobro la ineficiencia del sistema tradicional: los pequeños y medianos dadores de carga tenian dificultades para conseguir transporte, y los transportistas no tenian cargas regulares ni condiciones transparentes. La plataforma resuelve ambos lados del mercado.</w:t>
      </w:r>
    </w:p>
    <w:p>
      <w:pPr>
        <w:spacing w:before="200" w:after="40"/>
      </w:pPr>
      <w:r>
        <w:rPr>
          <w:b/>
          <w:color w:val="505050"/>
          <w:sz w:val="22"/>
        </w:rPr>
        <w:t>La competencia de FLETAR en este espacio</w:t>
      </w:r>
    </w:p>
    <w:p>
      <w:pPr>
        <w:spacing w:after="120"/>
      </w:pPr>
      <w:r>
        <w:rPr>
          <w:sz w:val="22"/>
        </w:rPr>
        <w:t>Avancargo apunta al mercado nacional de cargas full-truck (camion completo). FLETAR tiene una diferenciacion clara:</w:t>
      </w:r>
    </w:p>
    <w:p>
      <w:pPr>
        <w:pStyle w:val="ListBullet"/>
        <w:spacing w:after="60"/>
      </w:pPr>
      <w:r>
        <w:rPr>
          <w:sz w:val="22"/>
        </w:rPr>
        <w:t>Avancargo es para cargas grandes (un camion entero). FLETAR puede hacer cargas parciales, paquetes y envios de menor volumen.</w:t>
      </w:r>
    </w:p>
    <w:p>
      <w:pPr>
        <w:pStyle w:val="ListBullet"/>
        <w:spacing w:after="60"/>
      </w:pPr>
      <w:r>
        <w:rPr>
          <w:sz w:val="22"/>
        </w:rPr>
        <w:t>Avancargo no tiene un sistema de recepcion en mostrador, deposito fisico, ni seguimiento por QR como FLETAR.</w:t>
      </w:r>
    </w:p>
    <w:p>
      <w:pPr>
        <w:pStyle w:val="ListBullet"/>
        <w:spacing w:after="60"/>
      </w:pPr>
      <w:r>
        <w:rPr>
          <w:sz w:val="22"/>
        </w:rPr>
        <w:t>FLETAR es ideal para el transportista regional que hace multiples entregas en una misma ruta, no solo un cliente por viaje.</w:t>
      </w:r>
    </w:p>
    <w:p>
      <w:pPr>
        <w:pStyle w:val="ListBullet"/>
        <w:spacing w:after="60"/>
      </w:pPr>
      <w:r>
        <w:rPr>
          <w:sz w:val="22"/>
        </w:rPr>
        <w:t>El segmento PyME productora (yerbatera, aserradero chico, productor papero) que necesita mover volumen mediano sin llenar un camion entero no esta bien servido por Avancargo.</w:t>
      </w:r>
    </w:p>
    <w:p>
      <w:pPr>
        <w:spacing w:before="280" w:after="80"/>
      </w:pPr>
      <w:r>
        <w:rPr>
          <w:b/>
          <w:color w:val="1565C0"/>
          <w:sz w:val="26"/>
        </w:rPr>
        <w:t>9.6 Resumen: que necesita cada segmento y como FLETAR los sirve</w:t>
      </w:r>
    </w:p>
    <w:p>
      <w:pPr>
        <w:spacing w:after="120"/>
      </w:pPr>
      <w:r>
        <w:rPr>
          <w:sz w:val="22"/>
        </w:rPr>
        <w:t>Cada segmento de transportista tiene necesidades distintas. FLETAR debe disenar su propuesta de valor segun el segmento:</w:t>
      </w:r>
    </w:p>
    <w:p>
      <w:pPr>
        <w:spacing w:before="200" w:after="120"/>
      </w:pPr>
      <w:r>
        <w:rPr>
          <w:b/>
          <w:color w:val="502882"/>
          <w:sz w:val="22"/>
        </w:rPr>
        <w:t xml:space="preserve">Empresa grande: </w:t>
      </w:r>
      <w:r>
        <w:rPr>
          <w:sz w:val="22"/>
        </w:rPr>
        <w:t>No es el mercado inicial de FLETAR. Tienen sistemas propios, contratos de largo plazo y no van a cambiar de plataforma. Pero pueden ser usuarios si quieren optimizar sus viajes de retorno o subcontratar rutas secundarias.</w:t>
      </w:r>
    </w:p>
    <w:p>
      <w:pPr>
        <w:spacing w:after="120"/>
      </w:pPr>
      <w:r>
        <w:rPr>
          <w:b/>
          <w:color w:val="502882"/>
          <w:sz w:val="22"/>
        </w:rPr>
        <w:t xml:space="preserve">Empresa mediana: </w:t>
      </w:r>
      <w:r>
        <w:rPr>
          <w:sz w:val="22"/>
        </w:rPr>
        <w:t>El cliente ideal de FLETAR como transportista. Tiene rutas fijas, necesita digitalizar su operacion, quiere reducir los costos de viajes vacios y ampliar su base de clientes sin contratar mas personal comercial.</w:t>
      </w:r>
    </w:p>
    <w:p>
      <w:pPr>
        <w:spacing w:after="120"/>
      </w:pPr>
      <w:r>
        <w:rPr>
          <w:b/>
          <w:color w:val="502882"/>
          <w:sz w:val="22"/>
        </w:rPr>
        <w:t xml:space="preserve">Autonomo/chico: </w:t>
      </w:r>
      <w:r>
        <w:rPr>
          <w:sz w:val="22"/>
        </w:rPr>
        <w:t>La base de la red de FLETAR. Son los mas numerosos, los mas necesitados de una solucion digital y los que mas valoran la transparencia en precios y la seguridad de cobro. El mayor dolor es conseguir carga de retorno. FLETAR puede ser la herramienta que use cada vez que sale a ruta.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8"/>
      </w:rPr>
      <w:t>FLETAR - Investigacion Logistica Agropecuaria Argentina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