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8FC1" w14:textId="678D8F66" w:rsidR="00075021" w:rsidRDefault="00075021"/>
    <w:sectPr w:rsidR="0007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5F"/>
    <w:rsid w:val="00075021"/>
    <w:rsid w:val="00180C75"/>
    <w:rsid w:val="004D7B5F"/>
    <w:rsid w:val="005D3310"/>
    <w:rsid w:val="00855D77"/>
    <w:rsid w:val="00DB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D982"/>
  <w15:chartTrackingRefBased/>
  <w15:docId w15:val="{E8D7F27C-6D49-4F73-AFB3-E367D2D4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2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Ferreira Lima</dc:creator>
  <cp:keywords/>
  <dc:description/>
  <cp:lastModifiedBy>Gustavo Ferreira Lima</cp:lastModifiedBy>
  <cp:revision>3</cp:revision>
  <dcterms:created xsi:type="dcterms:W3CDTF">2023-11-17T22:23:00Z</dcterms:created>
  <dcterms:modified xsi:type="dcterms:W3CDTF">2023-11-17T22:24:00Z</dcterms:modified>
</cp:coreProperties>
</file>