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F773" w14:textId="182CEEF4" w:rsidR="00BD466E" w:rsidRPr="00BD466E" w:rsidRDefault="00BD466E" w:rsidP="00BD466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ETAPAS PARA ELABORAÇÃO DO TRABALHO DE "ATENDIMENTOS - CALL CENTER" UTILIZANDO O MODELO ENTIDADE-RELACIONAMENTO NO ESQUEMA ESTRELA.</w:t>
      </w:r>
    </w:p>
    <w:p w14:paraId="4AD9BB09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1. Levantamento de Requisitos:</w:t>
      </w:r>
    </w:p>
    <w:p w14:paraId="1DE93452" w14:textId="77777777" w:rsidR="00BD466E" w:rsidRPr="00BD466E" w:rsidRDefault="00BD466E" w:rsidP="00BD46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Identificar os principais atores envolvidos no sistema de atendimento.</w:t>
      </w:r>
    </w:p>
    <w:p w14:paraId="1688DE6C" w14:textId="77777777" w:rsidR="00BD466E" w:rsidRPr="00BD466E" w:rsidRDefault="00BD466E" w:rsidP="00BD46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Definir os tipos de atendimentos que serão registrados (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ex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: chamadas telefônicas, chats online, e-mails).</w:t>
      </w:r>
    </w:p>
    <w:p w14:paraId="1BC9844B" w14:textId="77777777" w:rsidR="00BD466E" w:rsidRPr="00BD466E" w:rsidRDefault="00BD466E" w:rsidP="00BD46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Levantar as informações relevantes a serem armazenadas para cada tipo de atendimento (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ex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: data e hora, duração, cliente, motivo do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contato,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1CE4E76C" w14:textId="77777777" w:rsidR="00BD466E" w:rsidRPr="00BD466E" w:rsidRDefault="00BD466E" w:rsidP="00BD46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Estabelecer os indicadores-chave de desempenho (KPIs) que serão utilizados para monitorar a eficiência do 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call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center.</w:t>
      </w:r>
    </w:p>
    <w:p w14:paraId="148EDA3A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2. Modelagem do Banco de Dados:</w:t>
      </w:r>
    </w:p>
    <w:p w14:paraId="47569B31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Tabelas Principais:</w:t>
      </w:r>
    </w:p>
    <w:p w14:paraId="17446EB7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Fato Atendimento:</w:t>
      </w:r>
    </w:p>
    <w:p w14:paraId="37581D00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ID_Atendimento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atendimento.</w:t>
      </w:r>
    </w:p>
    <w:p w14:paraId="4A5D5D85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Data_Hora_Atendimento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(DATE/TIME): Data e hora em que o atendimento ocorreu.</w:t>
      </w:r>
    </w:p>
    <w:p w14:paraId="7AD98CF5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Duracao_Atendimento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(INT): Duração do atendimento em minutos.</w:t>
      </w:r>
    </w:p>
    <w:p w14:paraId="07018473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ID_Cliente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Estrangeira, INT): Referência ao cliente que realizou o contato.</w:t>
      </w:r>
    </w:p>
    <w:p w14:paraId="6042E38D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ID_Atendente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Estrangeira, INT): Referência ao atendente responsável pelo atendimento.</w:t>
      </w:r>
    </w:p>
    <w:p w14:paraId="012085C6" w14:textId="77777777" w:rsidR="00BD466E" w:rsidRPr="00BD466E" w:rsidRDefault="00BD466E" w:rsidP="00BD466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ID_Motivo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Estrangeira, INT): Referência ao motivo do contato.</w:t>
      </w:r>
    </w:p>
    <w:p w14:paraId="44931CCE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Dimensão Cliente:</w:t>
      </w:r>
    </w:p>
    <w:p w14:paraId="5AC4D40A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ID_Cliente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cliente.</w:t>
      </w:r>
    </w:p>
    <w:p w14:paraId="4C076F3B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Nome_Cliente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Nome do cliente.</w:t>
      </w:r>
    </w:p>
    <w:p w14:paraId="5442FDFA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Informacoes_Contato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Informações de contato do cliente.</w:t>
      </w:r>
    </w:p>
    <w:p w14:paraId="29164DF7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Segmento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Segmento de mercado ao qual o cliente pertence.</w:t>
      </w:r>
    </w:p>
    <w:p w14:paraId="57B9D705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Localizacao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Localização geográfica do cliente (país, cidade,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estado,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0F7AAFF0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Data_Cadastro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(DATE): Data de cadastro do cliente no sistema.</w:t>
      </w:r>
    </w:p>
    <w:p w14:paraId="70BC4AD9" w14:textId="77777777" w:rsidR="00BD466E" w:rsidRPr="00BD466E" w:rsidRDefault="00BD466E" w:rsidP="00BD466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Status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Status do cliente (ativo, inativo, cliente em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potencial,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02905DAC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Dimensão Atendente:</w:t>
      </w:r>
    </w:p>
    <w:p w14:paraId="77664641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ID_Atendente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atendente.</w:t>
      </w:r>
    </w:p>
    <w:p w14:paraId="29A2235A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Nome_Atendente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Nome do atendente.</w:t>
      </w:r>
    </w:p>
    <w:p w14:paraId="4C33084A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Cargo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Cargo do atendente.</w:t>
      </w:r>
    </w:p>
    <w:p w14:paraId="5CD1DB7E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Departamento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Departamento ao qual o atendente está vinculado.</w:t>
      </w:r>
    </w:p>
    <w:p w14:paraId="79DE5E17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Nivel_Experiencia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Nível de experiência do atendente (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junior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, pleno,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sênior,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62CC9915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Data_Admissao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(DATE): Data de admissão do atendente na empresa.</w:t>
      </w:r>
    </w:p>
    <w:p w14:paraId="5E1996DD" w14:textId="77777777" w:rsidR="00BD466E" w:rsidRPr="00BD466E" w:rsidRDefault="00BD466E" w:rsidP="00BD466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Turno_Trabalho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Turno de trabalho do atendente (manhã, tarde,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noite,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16BD8D21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Dimensão Motivo:</w:t>
      </w:r>
    </w:p>
    <w:p w14:paraId="00DBF399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ID_Motivo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motivo.</w:t>
      </w:r>
    </w:p>
    <w:p w14:paraId="111CE870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Descricao_Motivo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Descrição do motivo do contato.</w:t>
      </w:r>
    </w:p>
    <w:p w14:paraId="1D0DB87A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Categoria_Motivo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Categoria à qual o motivo pertence.</w:t>
      </w:r>
    </w:p>
    <w:p w14:paraId="326AF09B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Prioridade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(INT): Prioridade do motivo (alta, média,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baixa,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4B9D490E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Data_Criacao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(DATE): Data de criação do motivo no sistema.</w:t>
      </w:r>
    </w:p>
    <w:p w14:paraId="6C087F01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Responsavel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Responsável pelo motivo (departamento, equipe,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indivíduo,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1CFD3483" w14:textId="77777777" w:rsidR="00BD466E" w:rsidRPr="00BD466E" w:rsidRDefault="00BD466E" w:rsidP="00BD466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lastRenderedPageBreak/>
        <w:t>Status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Status do motivo (aberto, em andamento,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fechado,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38D455D7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Dimensão Canal de Atendimento:</w:t>
      </w:r>
    </w:p>
    <w:p w14:paraId="44EDE130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ID_Canal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canal de atendimento.</w:t>
      </w:r>
    </w:p>
    <w:p w14:paraId="74E4BE3C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Tipo_Canal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Tipo de canal de comunicação (telefone, chat,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e-mail,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0662EECC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Informacoes_Canal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Informações específicas sobre o canal (por exemplo, número de telefone, URL do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chat,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1C6FCA46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Responsavel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Responsável pelo canal (equipe responsável pelo canal, empresa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terceirizada,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07AFA1D2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Tempo_Resposta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(INT): Tempo médio de resposta do canal.</w:t>
      </w:r>
    </w:p>
    <w:p w14:paraId="77DFA637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Disponibilidade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Disponibilidade do canal (24/7, horário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comercial,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59F87D45" w14:textId="77777777" w:rsidR="00BD466E" w:rsidRPr="00BD466E" w:rsidRDefault="00BD466E" w:rsidP="00BD466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Status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Status do canal (ativo, inativo, em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manutenção,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2CEAB27C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Dimensão Produto ou Serviço:</w:t>
      </w:r>
    </w:p>
    <w:p w14:paraId="42CE0089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ID_Produto_Servico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(Chave Primária, INT): Identificador único do produto ou serviço.</w:t>
      </w:r>
    </w:p>
    <w:p w14:paraId="73F7582A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Nome_Produto_Servico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Nome do produto ou serviço.</w:t>
      </w:r>
    </w:p>
    <w:p w14:paraId="72FE3FA3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Categoria_Produto_Servico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Categoria à qual o produto ou serviço pertence.</w:t>
      </w:r>
    </w:p>
    <w:p w14:paraId="1EDC3E23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Descricao_Produto_Servico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Descrição detalhada do produto ou serviço.</w:t>
      </w:r>
    </w:p>
    <w:p w14:paraId="02488A2D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Preco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(DECIMAL): Preço do produto ou serviço.</w:t>
      </w:r>
    </w:p>
    <w:p w14:paraId="33E9A26F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proofErr w:type="spellStart"/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Data_Lancamento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(DATE): Data de lançamento do produto ou serviço.</w:t>
      </w:r>
    </w:p>
    <w:p w14:paraId="25095E1C" w14:textId="77777777" w:rsidR="00BD466E" w:rsidRPr="00BD466E" w:rsidRDefault="00BD466E" w:rsidP="00BD466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Status</w:t>
      </w: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(VARCHAR): Status do produto ou serviço (ativo, descontinuado, em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lançamento,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11B3FC5F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lang w:eastAsia="pt-BR"/>
        </w:rPr>
        <w:t>Tabelas Auxiliares:</w:t>
      </w:r>
    </w:p>
    <w:p w14:paraId="40E57B50" w14:textId="77777777" w:rsidR="00BD466E" w:rsidRPr="00BD466E" w:rsidRDefault="00BD466E" w:rsidP="00BD466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8"/>
          <w:szCs w:val="18"/>
          <w:bdr w:val="single" w:sz="2" w:space="0" w:color="E3E3E3" w:frame="1"/>
          <w:lang w:eastAsia="pt-BR"/>
        </w:rPr>
        <w:t>Calendário:</w:t>
      </w:r>
    </w:p>
    <w:p w14:paraId="3EB88BBF" w14:textId="77777777" w:rsidR="00BD466E" w:rsidRPr="00BD466E" w:rsidRDefault="00BD466E" w:rsidP="00BD466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Contém informações sobre datas, dias úteis,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feriados, etc.</w:t>
      </w:r>
      <w:proofErr w:type="gramEnd"/>
    </w:p>
    <w:p w14:paraId="48D5F681" w14:textId="77777777" w:rsidR="00BD466E" w:rsidRPr="00BD466E" w:rsidRDefault="00BD466E" w:rsidP="00BD466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Útil para análises temporais.</w:t>
      </w:r>
    </w:p>
    <w:p w14:paraId="535E7DB7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3. Escolhas de Campos e Tipos de Dados:</w:t>
      </w:r>
    </w:p>
    <w:p w14:paraId="6B09C0ED" w14:textId="77777777" w:rsidR="00BD466E" w:rsidRPr="00BD466E" w:rsidRDefault="00BD466E" w:rsidP="00BD46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Utilizar tipos de dados apropriados para cada campo (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ex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: DATE para datas, VARCHAR para texto, INT para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identificadores, etc.</w:t>
      </w:r>
      <w:proofErr w:type="gram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).</w:t>
      </w:r>
    </w:p>
    <w:p w14:paraId="703B3011" w14:textId="77777777" w:rsidR="00BD466E" w:rsidRPr="00BD466E" w:rsidRDefault="00BD466E" w:rsidP="00BD46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Garantir que os campos sejam normalizados para evitar redundância e inconsistência.</w:t>
      </w:r>
    </w:p>
    <w:p w14:paraId="29AFF2A4" w14:textId="77777777" w:rsidR="00BD466E" w:rsidRPr="00BD466E" w:rsidRDefault="00BD466E" w:rsidP="00BD466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Escolher chaves primárias e estrangeiras adequadas para garantir integridade referencial.</w:t>
      </w:r>
    </w:p>
    <w:p w14:paraId="5DFC37CC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4. Otimização do Banco de Dados:</w:t>
      </w:r>
    </w:p>
    <w:p w14:paraId="2FF56C1F" w14:textId="77777777" w:rsidR="00BD466E" w:rsidRPr="00BD466E" w:rsidRDefault="00BD466E" w:rsidP="00BD46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Criar índices em campos frequentemente utilizados em consultas para melhorar o desempenho.</w:t>
      </w:r>
    </w:p>
    <w:p w14:paraId="7541A106" w14:textId="77777777" w:rsidR="00BD466E" w:rsidRPr="00BD466E" w:rsidRDefault="00BD466E" w:rsidP="00BD46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Utilizar técnicas de particionamento de tabelas para facilitar a consulta de dados históricos.</w:t>
      </w:r>
    </w:p>
    <w:p w14:paraId="71CB531F" w14:textId="77777777" w:rsidR="00BD466E" w:rsidRPr="00BD466E" w:rsidRDefault="00BD466E" w:rsidP="00BD46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Escrever consultas eficientes, evitando 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subconsultas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desnecessárias e garantindo o uso adequado de índices.</w:t>
      </w:r>
    </w:p>
    <w:p w14:paraId="2040B47D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5. Desenvolvimento dos KPIs:</w:t>
      </w:r>
    </w:p>
    <w:p w14:paraId="6D58EC5C" w14:textId="77777777" w:rsidR="00BD466E" w:rsidRPr="00BD466E" w:rsidRDefault="00BD466E" w:rsidP="00BD46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Escrever consultas SQL para calcular os KPIs definidos, como taxa de resolução de problemas, tempo médio de atendimento, taxa de abandono de </w:t>
      </w:r>
      <w:proofErr w:type="gram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chamadas, etc.</w:t>
      </w:r>
      <w:proofErr w:type="gramEnd"/>
    </w:p>
    <w:p w14:paraId="0770742B" w14:textId="77777777" w:rsidR="00BD466E" w:rsidRPr="00BD466E" w:rsidRDefault="00BD466E" w:rsidP="00BD466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Utilizar o EXPLAIN para analisar a execução das consultas e identificar possíveis pontos de melhoria no desempenho.</w:t>
      </w:r>
    </w:p>
    <w:p w14:paraId="00255B15" w14:textId="77777777" w:rsidR="00BD466E" w:rsidRPr="00BD466E" w:rsidRDefault="00BD466E" w:rsidP="00BD46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lang w:eastAsia="pt-BR"/>
        </w:rPr>
        <w:t>6. Elaboração do Relatório Gerencial:</w:t>
      </w:r>
    </w:p>
    <w:p w14:paraId="3423F6B7" w14:textId="77777777" w:rsidR="00BD466E" w:rsidRPr="00BD466E" w:rsidRDefault="00BD466E" w:rsidP="00BD46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Gerar um relatório que apresente os 5 indicadores (KPIs) selecionados de forma clara e objetiva.</w:t>
      </w:r>
    </w:p>
    <w:p w14:paraId="62BCAC43" w14:textId="77777777" w:rsidR="00BD466E" w:rsidRPr="00BD466E" w:rsidRDefault="00BD466E" w:rsidP="00BD46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lastRenderedPageBreak/>
        <w:t xml:space="preserve">Incluir explicações sobre a relevância de cada indicador e como ele reflete o desempenho do </w:t>
      </w:r>
      <w:proofErr w:type="spellStart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call</w:t>
      </w:r>
      <w:proofErr w:type="spellEnd"/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 xml:space="preserve"> center.</w:t>
      </w:r>
    </w:p>
    <w:p w14:paraId="7B297023" w14:textId="77777777" w:rsidR="00BD466E" w:rsidRPr="00BD466E" w:rsidRDefault="00BD466E" w:rsidP="00BD466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Apresentar os resultados das consultas SQL, juntamente com as análises do EXPLAIN para justificar a eficácia das consultas.</w:t>
      </w:r>
    </w:p>
    <w:p w14:paraId="078468B5" w14:textId="77777777" w:rsidR="00BD466E" w:rsidRDefault="00BD466E" w:rsidP="00BD466E">
      <w:pPr>
        <w:rPr>
          <w:sz w:val="16"/>
          <w:szCs w:val="16"/>
        </w:rPr>
      </w:pPr>
    </w:p>
    <w:p w14:paraId="202D08A9" w14:textId="0A60F416" w:rsidR="00BD466E" w:rsidRDefault="00BD466E" w:rsidP="00BD466E">
      <w:pPr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Separação d</w:t>
      </w:r>
      <w:r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  <w:t>as tarefas:</w:t>
      </w:r>
    </w:p>
    <w:p w14:paraId="642BD6C7" w14:textId="77777777" w:rsidR="00BD466E" w:rsidRDefault="00BD466E" w:rsidP="00BD466E">
      <w:pPr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</w:p>
    <w:p w14:paraId="42B4A137" w14:textId="57439753" w:rsidR="00BD466E" w:rsidRPr="00BD466E" w:rsidRDefault="00BD466E" w:rsidP="00BD466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>Modelagem do Banco de Dados:</w:t>
      </w:r>
      <w:r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NOME</w:t>
      </w:r>
      <w:r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DO RESPONSÁVEL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MEMBRO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1/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SUPORTE: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>EQUIPE</w:t>
      </w:r>
    </w:p>
    <w:p w14:paraId="2699A0A9" w14:textId="77777777" w:rsidR="00BD466E" w:rsidRPr="00BD466E" w:rsidRDefault="00BD466E" w:rsidP="00BD466E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Esta pessoa será encarregada de:</w:t>
      </w:r>
    </w:p>
    <w:p w14:paraId="6EB53986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Identificar e definir as entidades e seus relacionamentos com base nos requisitos do sistema.</w:t>
      </w:r>
    </w:p>
    <w:p w14:paraId="396CCA7B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Elaborar o modelo Entidade-Relacionamento, incluindo as tabelas principais (Fato Atendimento) e de dimensão (Cliente, Atendente, Motivo, Canal de Atendimento, Produto ou Serviço).</w:t>
      </w:r>
    </w:p>
    <w:p w14:paraId="1DA0B3D1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Garantir a correta definição das chaves primárias e estrangeiras para manter a integridade referencial.</w:t>
      </w:r>
    </w:p>
    <w:p w14:paraId="391F1851" w14:textId="6169A49D" w:rsidR="00BD466E" w:rsidRPr="00BD466E" w:rsidRDefault="00BD466E" w:rsidP="00BD466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>Escolhas de Campos e Tipos de Dados:</w:t>
      </w:r>
      <w:r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NOME:</w:t>
      </w:r>
      <w:r w:rsidRPr="00BD466E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MEMBRO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>2/</w:t>
      </w:r>
      <w:r w:rsidRPr="00BD466E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SUPORTE: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>EQUIPE</w:t>
      </w:r>
    </w:p>
    <w:p w14:paraId="78F4A886" w14:textId="77777777" w:rsidR="00BD466E" w:rsidRPr="00BD466E" w:rsidRDefault="00BD466E" w:rsidP="00BD466E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Este membro do grupo ficará responsável por:</w:t>
      </w:r>
    </w:p>
    <w:p w14:paraId="5CF2195C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Determinar os tipos de dados apropriados para cada campo em todas as tabelas do banco de dados.</w:t>
      </w:r>
    </w:p>
    <w:p w14:paraId="4EC3C1DA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Assegurar a normalização do banco de dados para evitar redundância e inconsistência.</w:t>
      </w:r>
    </w:p>
    <w:p w14:paraId="46F0A375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Validar a consistência dos dados e garantir a precisão das informações armazenadas.</w:t>
      </w:r>
    </w:p>
    <w:p w14:paraId="18BBA27D" w14:textId="2CDD1685" w:rsidR="00BD466E" w:rsidRPr="00BD466E" w:rsidRDefault="00BD466E" w:rsidP="00BD466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>Otimização do Banco de Dados:</w:t>
      </w:r>
      <w:r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NOME:</w:t>
      </w:r>
      <w:r w:rsidRPr="00BD466E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MEMBRO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3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SUPORTE: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EQUIPE</w:t>
      </w:r>
    </w:p>
    <w:p w14:paraId="715546DC" w14:textId="77777777" w:rsidR="00BD466E" w:rsidRPr="00BD466E" w:rsidRDefault="00BD466E" w:rsidP="00BD466E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Esta pessoa será responsável por:</w:t>
      </w:r>
    </w:p>
    <w:p w14:paraId="6F8C61A0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Identificar oportunidades de otimização no banco de dados, como a criação de índices em campos frequentemente utilizados em consultas.</w:t>
      </w:r>
    </w:p>
    <w:p w14:paraId="778A3321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Implementar técnicas de particionamento de tabelas para melhorar o desempenho das consultas.</w:t>
      </w:r>
    </w:p>
    <w:p w14:paraId="0BD86A82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Escrever consultas SQL eficientes e otimizadas, evitando </w:t>
      </w:r>
      <w:proofErr w:type="spellStart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subconsultas</w:t>
      </w:r>
      <w:proofErr w:type="spellEnd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 desnecessárias e garantindo o uso adequado de índices.</w:t>
      </w:r>
    </w:p>
    <w:p w14:paraId="087AB7E6" w14:textId="137B860F" w:rsidR="00BD466E" w:rsidRPr="00BD466E" w:rsidRDefault="00BD466E" w:rsidP="00BD466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>Desenvolvimento dos KPIs (Indicadores-Chave de Desempenho):</w:t>
      </w:r>
      <w:r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NOME:</w:t>
      </w:r>
      <w:r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MEMBRO 4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SUPORTE: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>EQUIPE</w:t>
      </w:r>
    </w:p>
    <w:p w14:paraId="66EDAEA5" w14:textId="77777777" w:rsidR="00BD466E" w:rsidRPr="00BD466E" w:rsidRDefault="00BD466E" w:rsidP="00BD466E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Este membro do grupo será encarregado de:</w:t>
      </w:r>
    </w:p>
    <w:p w14:paraId="4751E3B5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Identificar os KPIs relevantes para monitorar o desempenho do </w:t>
      </w:r>
      <w:proofErr w:type="spellStart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call</w:t>
      </w:r>
      <w:proofErr w:type="spellEnd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 center, como taxa de resolução, tempo médio de atendimento, taxa de </w:t>
      </w:r>
      <w:proofErr w:type="gramStart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abandono, etc.</w:t>
      </w:r>
      <w:proofErr w:type="gramEnd"/>
    </w:p>
    <w:p w14:paraId="2B996295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Escrever consultas SQL para calcular e extrair os dados necessários para cada indicador-chave.</w:t>
      </w:r>
    </w:p>
    <w:p w14:paraId="3667C113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Demonstrar o funcionamento de cada consulta e explicar como os KPIs refletem a eficiência da operação do </w:t>
      </w:r>
      <w:proofErr w:type="spellStart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call</w:t>
      </w:r>
      <w:proofErr w:type="spellEnd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 center.</w:t>
      </w:r>
    </w:p>
    <w:p w14:paraId="4566D2AA" w14:textId="5333A2A9" w:rsidR="00BD466E" w:rsidRPr="00BD466E" w:rsidRDefault="00BD466E" w:rsidP="00BD466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>Elaboração do Relatório Gerencial:</w:t>
      </w:r>
      <w:r>
        <w:rPr>
          <w:rFonts w:ascii="Segoe UI" w:eastAsia="Times New Roman" w:hAnsi="Segoe UI" w:cs="Segoe UI"/>
          <w:b/>
          <w:bCs/>
          <w:color w:val="0D0D0D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NOME:</w:t>
      </w:r>
      <w:r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>DANILO MATOS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</w:t>
      </w:r>
      <w:r w:rsidRPr="00BD466E">
        <w:rPr>
          <w:rFonts w:ascii="Segoe UI" w:eastAsia="Times New Roman" w:hAnsi="Segoe UI" w:cs="Segoe UI"/>
          <w:b/>
          <w:bCs/>
          <w:color w:val="FF0000"/>
          <w:sz w:val="16"/>
          <w:szCs w:val="16"/>
          <w:bdr w:val="single" w:sz="2" w:space="0" w:color="E3E3E3" w:frame="1"/>
          <w:lang w:eastAsia="pt-BR"/>
        </w:rPr>
        <w:t>SUPORTE:</w:t>
      </w:r>
      <w:r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  <w:bdr w:val="single" w:sz="2" w:space="0" w:color="E3E3E3" w:frame="1"/>
          <w:lang w:eastAsia="pt-BR"/>
        </w:rPr>
        <w:t xml:space="preserve"> EQUIPE</w:t>
      </w:r>
    </w:p>
    <w:p w14:paraId="14AC98A8" w14:textId="77777777" w:rsidR="00BD466E" w:rsidRPr="00BD466E" w:rsidRDefault="00BD466E" w:rsidP="00BD466E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Esta pessoa terá a responsabilidade de:</w:t>
      </w:r>
    </w:p>
    <w:p w14:paraId="3C6910CA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Compilar todas as informações coletadas ao longo do projeto em um relatório gerencial abrangente.</w:t>
      </w:r>
    </w:p>
    <w:p w14:paraId="25B5F239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Incluir análises sobre as escolhas de campos, otimizações do banco de dados e desenvolvimento dos KPIs.</w:t>
      </w:r>
    </w:p>
    <w:p w14:paraId="501A2A35" w14:textId="77777777" w:rsidR="00BD466E" w:rsidRPr="00BD466E" w:rsidRDefault="00BD466E" w:rsidP="00BD466E">
      <w:pPr>
        <w:numPr>
          <w:ilvl w:val="2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</w:pPr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Apresentar os resultados de forma clara e objetiva, destacando insights e recomendações para a gestão estratégica do </w:t>
      </w:r>
      <w:proofErr w:type="spellStart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>call</w:t>
      </w:r>
      <w:proofErr w:type="spellEnd"/>
      <w:r w:rsidRPr="00BD466E">
        <w:rPr>
          <w:rFonts w:ascii="Segoe UI" w:eastAsia="Times New Roman" w:hAnsi="Segoe UI" w:cs="Segoe UI"/>
          <w:color w:val="0D0D0D"/>
          <w:sz w:val="16"/>
          <w:szCs w:val="16"/>
          <w:lang w:eastAsia="pt-BR"/>
        </w:rPr>
        <w:t xml:space="preserve"> center.</w:t>
      </w:r>
    </w:p>
    <w:p w14:paraId="7C91E260" w14:textId="77777777" w:rsidR="00BD466E" w:rsidRPr="00BD466E" w:rsidRDefault="00BD466E" w:rsidP="00BD466E">
      <w:pPr>
        <w:rPr>
          <w:rFonts w:ascii="Segoe UI" w:eastAsia="Times New Roman" w:hAnsi="Segoe UI" w:cs="Segoe UI"/>
          <w:color w:val="0D0D0D"/>
          <w:sz w:val="18"/>
          <w:szCs w:val="18"/>
          <w:lang w:eastAsia="pt-BR"/>
        </w:rPr>
      </w:pPr>
    </w:p>
    <w:sectPr w:rsidR="00BD466E" w:rsidRPr="00BD4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7962"/>
    <w:multiLevelType w:val="multilevel"/>
    <w:tmpl w:val="DB1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F5D19"/>
    <w:multiLevelType w:val="multilevel"/>
    <w:tmpl w:val="C9B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955E2"/>
    <w:multiLevelType w:val="multilevel"/>
    <w:tmpl w:val="EAB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37AC1"/>
    <w:multiLevelType w:val="multilevel"/>
    <w:tmpl w:val="23F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632A9"/>
    <w:multiLevelType w:val="multilevel"/>
    <w:tmpl w:val="54E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D5B5D"/>
    <w:multiLevelType w:val="multilevel"/>
    <w:tmpl w:val="ABF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F310D"/>
    <w:multiLevelType w:val="multilevel"/>
    <w:tmpl w:val="F8C6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D0228"/>
    <w:multiLevelType w:val="multilevel"/>
    <w:tmpl w:val="D518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A04B1"/>
    <w:multiLevelType w:val="multilevel"/>
    <w:tmpl w:val="732C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A15A1"/>
    <w:multiLevelType w:val="multilevel"/>
    <w:tmpl w:val="12B85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64BBD"/>
    <w:multiLevelType w:val="multilevel"/>
    <w:tmpl w:val="9DC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466D1E"/>
    <w:multiLevelType w:val="multilevel"/>
    <w:tmpl w:val="E09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267B9"/>
    <w:multiLevelType w:val="multilevel"/>
    <w:tmpl w:val="FF8E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F41B04"/>
    <w:multiLevelType w:val="multilevel"/>
    <w:tmpl w:val="485C6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F182A"/>
    <w:multiLevelType w:val="multilevel"/>
    <w:tmpl w:val="8A5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083683">
    <w:abstractNumId w:val="12"/>
  </w:num>
  <w:num w:numId="2" w16cid:durableId="1142889231">
    <w:abstractNumId w:val="4"/>
  </w:num>
  <w:num w:numId="3" w16cid:durableId="739061407">
    <w:abstractNumId w:val="9"/>
  </w:num>
  <w:num w:numId="4" w16cid:durableId="1868636360">
    <w:abstractNumId w:val="13"/>
  </w:num>
  <w:num w:numId="5" w16cid:durableId="242879257">
    <w:abstractNumId w:val="7"/>
  </w:num>
  <w:num w:numId="6" w16cid:durableId="1067610483">
    <w:abstractNumId w:val="14"/>
  </w:num>
  <w:num w:numId="7" w16cid:durableId="406342042">
    <w:abstractNumId w:val="3"/>
  </w:num>
  <w:num w:numId="8" w16cid:durableId="1280918378">
    <w:abstractNumId w:val="8"/>
  </w:num>
  <w:num w:numId="9" w16cid:durableId="2016497733">
    <w:abstractNumId w:val="1"/>
  </w:num>
  <w:num w:numId="10" w16cid:durableId="88546339">
    <w:abstractNumId w:val="11"/>
  </w:num>
  <w:num w:numId="11" w16cid:durableId="1038697220">
    <w:abstractNumId w:val="2"/>
  </w:num>
  <w:num w:numId="12" w16cid:durableId="1276711760">
    <w:abstractNumId w:val="5"/>
  </w:num>
  <w:num w:numId="13" w16cid:durableId="1895654925">
    <w:abstractNumId w:val="0"/>
  </w:num>
  <w:num w:numId="14" w16cid:durableId="798571199">
    <w:abstractNumId w:val="10"/>
  </w:num>
  <w:num w:numId="15" w16cid:durableId="1894583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E"/>
    <w:rsid w:val="0001500E"/>
    <w:rsid w:val="00226D34"/>
    <w:rsid w:val="00B504B2"/>
    <w:rsid w:val="00B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06C5"/>
  <w15:chartTrackingRefBased/>
  <w15:docId w15:val="{E93112FB-CED6-41A3-A5E1-FF5FEB9B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4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D4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D46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46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4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1174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Matos</dc:creator>
  <cp:keywords/>
  <dc:description/>
  <cp:lastModifiedBy>Danilo Matos</cp:lastModifiedBy>
  <cp:revision>1</cp:revision>
  <dcterms:created xsi:type="dcterms:W3CDTF">2024-04-23T23:31:00Z</dcterms:created>
  <dcterms:modified xsi:type="dcterms:W3CDTF">2024-04-23T23:41:00Z</dcterms:modified>
</cp:coreProperties>
</file>