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69567E7C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 xml:space="preserve">Perfil </w:t>
      </w:r>
      <w:r w:rsidR="00B14F37">
        <w:rPr>
          <w:rFonts w:ascii="Arial" w:hAnsi="Arial" w:cs="Arial"/>
          <w:b/>
          <w:bCs/>
          <w:sz w:val="32"/>
          <w:szCs w:val="18"/>
        </w:rPr>
        <w:t xml:space="preserve">de Dados 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– </w:t>
      </w:r>
      <w:r w:rsidR="005F7DCF">
        <w:rPr>
          <w:rFonts w:ascii="Arial" w:hAnsi="Arial" w:cs="Arial"/>
          <w:b/>
          <w:bCs/>
          <w:sz w:val="32"/>
          <w:szCs w:val="18"/>
        </w:rPr>
        <w:t>Volatilidade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6301BC" w:rsidRPr="006E64C6" w14:paraId="401B27FA" w14:textId="77777777" w:rsidTr="00A5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2848569" w14:textId="7C870FF9" w:rsidR="006301BC" w:rsidRPr="0066649D" w:rsidRDefault="006301BC" w:rsidP="00A545C3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FED9CD" w14:textId="65517FC1" w:rsidR="006301BC" w:rsidRPr="00CC74AF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3B273A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F639FB" w14:textId="77777777" w:rsidR="006301BC" w:rsidRPr="002968B1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 – pessoa física</w:t>
            </w:r>
          </w:p>
        </w:tc>
      </w:tr>
      <w:tr w:rsidR="006301BC" w:rsidRPr="006E64C6" w14:paraId="4D7D98F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D9864C" w14:textId="79D6A4D5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0201B3" w14:textId="647CAED4" w:rsidR="006301BC" w:rsidRPr="002968B1" w:rsidRDefault="003B273A" w:rsidP="00A545C3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DB5FDB2" wp14:editId="1B6D2210">
                      <wp:simplePos x="0" y="0"/>
                      <wp:positionH relativeFrom="column">
                        <wp:posOffset>-875308</wp:posOffset>
                      </wp:positionH>
                      <wp:positionV relativeFrom="paragraph">
                        <wp:posOffset>970936</wp:posOffset>
                      </wp:positionV>
                      <wp:extent cx="2164410" cy="344170"/>
                      <wp:effectExtent l="0" t="0" r="3175" b="0"/>
                      <wp:wrapNone/>
                      <wp:docPr id="782542180" name="Caixa de Texto 782542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164410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A2A0E" w14:textId="03A3AD9E" w:rsidR="006301BC" w:rsidRPr="00C62522" w:rsidRDefault="003B273A" w:rsidP="006301BC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Perfil de Dados - Volatilidade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5FD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782542180" o:spid="_x0000_s1026" type="#_x0000_t202" style="position:absolute;left:0;text-align:left;margin-left:-68.9pt;margin-top:76.45pt;width:170.45pt;height:27.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" filled="f" stroked="f">
                      <v:textbox>
                        <w:txbxContent>
                          <w:p w14:paraId="250A2A0E" w14:textId="03A3AD9E" w:rsidR="006301BC" w:rsidRPr="00C62522" w:rsidRDefault="003B273A" w:rsidP="006301BC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de Dados - Volatilidade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08260B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A82AC6" w14:textId="77777777" w:rsidR="006301BC" w:rsidRPr="009F31E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Informação de pessoal física correntista na instituição (fintech)</w:t>
            </w:r>
          </w:p>
        </w:tc>
      </w:tr>
      <w:tr w:rsidR="006301BC" w:rsidRPr="006E64C6" w14:paraId="372139B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11311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2551E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3C33BB7" w14:textId="77777777" w:rsidR="006301BC" w:rsidRPr="00CC74AF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D6DBE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0- (Sistema)</w:t>
            </w:r>
          </w:p>
          <w:p w14:paraId="04BF3A0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4E33BAF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AF0269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FC3815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7B005178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2729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</w:tc>
      </w:tr>
      <w:tr w:rsidR="006301BC" w:rsidRPr="006E64C6" w14:paraId="5CE8B760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96077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1685E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4F1CC6F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46FE5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779778B0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08FDDD2B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0E1A7D6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1BDBDE37" w14:textId="2948EC60" w:rsidR="006301BC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509B6E7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CFBE15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BC0E2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2B780F44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7EE6B6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</w:tc>
      </w:tr>
      <w:tr w:rsidR="006301BC" w:rsidRPr="006E64C6" w14:paraId="0E551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E9A478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57763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79602307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2CC311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6844695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38B47A4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3148282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38396E9C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430912A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AF1B0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86DBF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2BB20D84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BD58EB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 Ninguém</w:t>
            </w:r>
          </w:p>
        </w:tc>
      </w:tr>
      <w:tr w:rsidR="006301BC" w:rsidRPr="006E64C6" w14:paraId="747841D9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1D5DFE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ABC47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739E133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38E48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  <w:p w14:paraId="2A86124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0318CFB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831F0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4A8A30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A43F2F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6301BC" w:rsidRPr="006E64C6" w14:paraId="00BEC13C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E5203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6124A3C" w14:textId="77777777" w:rsidR="006301BC" w:rsidRPr="00CC74AF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915"/>
              <w:gridCol w:w="1095"/>
              <w:gridCol w:w="1613"/>
              <w:gridCol w:w="1145"/>
            </w:tblGrid>
            <w:tr w:rsidR="00083043" w14:paraId="2405BA88" w14:textId="24F2303B" w:rsidTr="00083043">
              <w:tc>
                <w:tcPr>
                  <w:tcW w:w="1385" w:type="dxa"/>
                </w:tcPr>
                <w:p w14:paraId="5FDC0D99" w14:textId="77777777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4"/>
                    </w:rPr>
                    <w:t>Volatilidade</w:t>
                  </w:r>
                </w:p>
                <w:p w14:paraId="54C0320A" w14:textId="54F379DC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4"/>
                    </w:rPr>
                    <w:t>(meses)</w:t>
                  </w:r>
                </w:p>
              </w:tc>
              <w:tc>
                <w:tcPr>
                  <w:tcW w:w="915" w:type="dxa"/>
                </w:tcPr>
                <w:p w14:paraId="6C4C8B7D" w14:textId="194603A0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4"/>
                    </w:rPr>
                    <w:t>Atores</w:t>
                  </w:r>
                </w:p>
              </w:tc>
              <w:tc>
                <w:tcPr>
                  <w:tcW w:w="1095" w:type="dxa"/>
                </w:tcPr>
                <w:p w14:paraId="4B0A691A" w14:textId="77777777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4"/>
                    </w:rPr>
                    <w:t>Peso</w:t>
                  </w:r>
                </w:p>
                <w:p w14:paraId="4F901CCA" w14:textId="59846C29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4"/>
                    </w:rPr>
                    <w:t>(1 até 5)</w:t>
                  </w:r>
                </w:p>
              </w:tc>
              <w:tc>
                <w:tcPr>
                  <w:tcW w:w="1613" w:type="dxa"/>
                </w:tcPr>
                <w:p w14:paraId="5691AB82" w14:textId="1D5244E7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4"/>
                    </w:rPr>
                    <w:t>Norma</w:t>
                  </w:r>
                </w:p>
                <w:p w14:paraId="66AD5E40" w14:textId="3F165397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4"/>
                    </w:rPr>
                    <w:t>Compliance</w:t>
                  </w:r>
                </w:p>
              </w:tc>
              <w:tc>
                <w:tcPr>
                  <w:tcW w:w="1145" w:type="dxa"/>
                </w:tcPr>
                <w:p w14:paraId="7A310399" w14:textId="77777777" w:rsidR="00083043" w:rsidRDefault="00083043" w:rsidP="006301BC">
                  <w:pPr>
                    <w:spacing w:after="0"/>
                    <w:jc w:val="left"/>
                    <w:rPr>
                      <w:b/>
                      <w:bCs/>
                      <w:sz w:val="20"/>
                      <w:szCs w:val="24"/>
                    </w:rPr>
                  </w:pPr>
                </w:p>
              </w:tc>
            </w:tr>
          </w:tbl>
          <w:p w14:paraId="36F8C588" w14:textId="422B94A5" w:rsidR="006301BC" w:rsidRPr="00E46D00" w:rsidRDefault="006301BC" w:rsidP="006301B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</w:p>
        </w:tc>
      </w:tr>
      <w:tr w:rsidR="006301BC" w:rsidRPr="006E64C6" w14:paraId="3A260091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07D192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F9F6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8AB3F1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902BD4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F07EA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7036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da Conta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23B5C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03D9BC38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237EF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9C7F5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Nome Completo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9C4A43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38EF1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16559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E1989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Nacionalidade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74DC6B" w14:textId="7777777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7C4F527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538B5FF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AC868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Naturalidade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640C3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F65375A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1B0F4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5AFE5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Gênero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530E244" w14:textId="7777777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F8F88A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0939B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7AF9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Civil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083043" w14:paraId="51B74876" w14:textId="77777777" w:rsidTr="001B08D6">
              <w:tc>
                <w:tcPr>
                  <w:tcW w:w="1257" w:type="dxa"/>
                </w:tcPr>
                <w:p w14:paraId="4014ED70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7DE5C916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360444E" w14:textId="50D9B7F1" w:rsidR="00083043" w:rsidRDefault="005F7DCF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1505" w:type="dxa"/>
                </w:tcPr>
                <w:p w14:paraId="4F295327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7F67F1E1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44161E27" w14:textId="2D6D8A65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643AE2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7A10E9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E794DC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Cônjuge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083043" w14:paraId="1C260143" w14:textId="77777777" w:rsidTr="001B08D6">
              <w:tc>
                <w:tcPr>
                  <w:tcW w:w="1257" w:type="dxa"/>
                </w:tcPr>
                <w:p w14:paraId="7F63BD4A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3061CBB3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2D069C5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505" w:type="dxa"/>
                </w:tcPr>
                <w:p w14:paraId="007678F2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5C0A8F3D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761ECA4C" w14:textId="5E631B4F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092B270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7C372D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5D979B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CPF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10BCE3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CD2C21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8449B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0C26EE" w14:textId="43E7AD44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</w:t>
            </w:r>
            <w:r w:rsidR="00083043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(ou CNI)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083043" w14:paraId="6902D5A5" w14:textId="77777777" w:rsidTr="001B08D6">
              <w:tc>
                <w:tcPr>
                  <w:tcW w:w="1257" w:type="dxa"/>
                </w:tcPr>
                <w:p w14:paraId="14BD35B9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39C2BBB2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EA76C0F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505" w:type="dxa"/>
                </w:tcPr>
                <w:p w14:paraId="77E977D4" w14:textId="574C5EDF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 w:rsidRPr="00083043">
                    <w:rPr>
                      <w:sz w:val="18"/>
                      <w:szCs w:val="20"/>
                    </w:rPr>
                    <w:t>Dec</w:t>
                  </w:r>
                  <w:r>
                    <w:rPr>
                      <w:sz w:val="18"/>
                      <w:szCs w:val="20"/>
                    </w:rPr>
                    <w:t>r.</w:t>
                  </w:r>
                  <w:r w:rsidRPr="00083043">
                    <w:rPr>
                      <w:sz w:val="18"/>
                      <w:szCs w:val="20"/>
                    </w:rPr>
                    <w:t xml:space="preserve"> nº 10.977</w:t>
                  </w:r>
                </w:p>
              </w:tc>
              <w:tc>
                <w:tcPr>
                  <w:tcW w:w="1214" w:type="dxa"/>
                </w:tcPr>
                <w:p w14:paraId="52A6EDEF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1880B5FF" w14:textId="735DC445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3D3AA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6DC18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A54C13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Órgão Emissor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083043" w14:paraId="324AE137" w14:textId="77777777" w:rsidTr="001B08D6">
              <w:tc>
                <w:tcPr>
                  <w:tcW w:w="1257" w:type="dxa"/>
                </w:tcPr>
                <w:p w14:paraId="2CCB0365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034DF51D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0C10E95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505" w:type="dxa"/>
                </w:tcPr>
                <w:p w14:paraId="69595B0C" w14:textId="3647CF8A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 w:rsidRPr="00083043">
                    <w:rPr>
                      <w:sz w:val="18"/>
                      <w:szCs w:val="20"/>
                    </w:rPr>
                    <w:t>Dec</w:t>
                  </w:r>
                  <w:r>
                    <w:rPr>
                      <w:sz w:val="18"/>
                      <w:szCs w:val="20"/>
                    </w:rPr>
                    <w:t>r.</w:t>
                  </w:r>
                  <w:r w:rsidRPr="00083043">
                    <w:rPr>
                      <w:sz w:val="18"/>
                      <w:szCs w:val="20"/>
                    </w:rPr>
                    <w:t xml:space="preserve"> nº 10.977</w:t>
                  </w:r>
                </w:p>
              </w:tc>
              <w:tc>
                <w:tcPr>
                  <w:tcW w:w="1214" w:type="dxa"/>
                </w:tcPr>
                <w:p w14:paraId="2406C1F0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26D526C6" w14:textId="6F3F86B2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7263EE6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0898F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A322E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Expedição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083043" w14:paraId="03E93CED" w14:textId="77777777" w:rsidTr="001B08D6">
              <w:tc>
                <w:tcPr>
                  <w:tcW w:w="1257" w:type="dxa"/>
                </w:tcPr>
                <w:p w14:paraId="7DAECA53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3594E011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B64C737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505" w:type="dxa"/>
                </w:tcPr>
                <w:p w14:paraId="543B570E" w14:textId="5C966801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 w:rsidRPr="00083043">
                    <w:rPr>
                      <w:sz w:val="18"/>
                      <w:szCs w:val="20"/>
                    </w:rPr>
                    <w:t>Dec</w:t>
                  </w:r>
                  <w:r>
                    <w:rPr>
                      <w:sz w:val="18"/>
                      <w:szCs w:val="20"/>
                    </w:rPr>
                    <w:t>r.</w:t>
                  </w:r>
                  <w:r w:rsidRPr="00083043">
                    <w:rPr>
                      <w:sz w:val="18"/>
                      <w:szCs w:val="20"/>
                    </w:rPr>
                    <w:t xml:space="preserve"> nº 10.977</w:t>
                  </w:r>
                </w:p>
              </w:tc>
              <w:tc>
                <w:tcPr>
                  <w:tcW w:w="1214" w:type="dxa"/>
                </w:tcPr>
                <w:p w14:paraId="03879845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4BB824AD" w14:textId="731F5E03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6E3F27A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BD6198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5FA6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físico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083043" w14:paraId="73408AAD" w14:textId="77777777" w:rsidTr="001B08D6">
              <w:tc>
                <w:tcPr>
                  <w:tcW w:w="1257" w:type="dxa"/>
                </w:tcPr>
                <w:p w14:paraId="6DBF2D40" w14:textId="45B39A8F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12</w:t>
                  </w:r>
                </w:p>
              </w:tc>
              <w:tc>
                <w:tcPr>
                  <w:tcW w:w="1043" w:type="dxa"/>
                </w:tcPr>
                <w:p w14:paraId="5A37CF1C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A113D84" w14:textId="463DA7C9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1505" w:type="dxa"/>
                </w:tcPr>
                <w:p w14:paraId="7271AA58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0DA0F76B" w14:textId="77777777" w:rsidR="00083043" w:rsidRDefault="00083043" w:rsidP="0008304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134E1E0F" w14:textId="1DCA1CCA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C3A7F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DA01A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EE4AD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celular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7997DC" w14:textId="7777777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9EECA8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0F8ECA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0" w:name="_Hlk182764551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E5AFF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B24FD3" w14:paraId="25E7B00D" w14:textId="77777777" w:rsidTr="001B08D6">
              <w:tc>
                <w:tcPr>
                  <w:tcW w:w="1257" w:type="dxa"/>
                </w:tcPr>
                <w:p w14:paraId="3E67DC38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12</w:t>
                  </w:r>
                </w:p>
              </w:tc>
              <w:tc>
                <w:tcPr>
                  <w:tcW w:w="1043" w:type="dxa"/>
                </w:tcPr>
                <w:p w14:paraId="31782756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989E3A9" w14:textId="409E329E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1505" w:type="dxa"/>
                </w:tcPr>
                <w:p w14:paraId="69EFA6EE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29E3DED1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3113A6B2" w14:textId="3209D61D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F5D5C3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DC7FC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E2E6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Profissão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B24FD3" w14:paraId="36F76FDF" w14:textId="77777777" w:rsidTr="001B08D6">
              <w:tc>
                <w:tcPr>
                  <w:tcW w:w="1257" w:type="dxa"/>
                </w:tcPr>
                <w:p w14:paraId="77FC792E" w14:textId="0B58FFA8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2BC1D7AB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67B7BA2" w14:textId="1008BFDA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0A42DEC1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426850FA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4333A568" w14:textId="3C2BD0F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97BF06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A6ED1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1652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B24FD3" w14:paraId="47431270" w14:textId="77777777" w:rsidTr="001B08D6">
              <w:tc>
                <w:tcPr>
                  <w:tcW w:w="1257" w:type="dxa"/>
                </w:tcPr>
                <w:p w14:paraId="3C4C1406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4DA8EC31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479EE9D" w14:textId="3AB4C99D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34C3DC92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58F19738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3BDE47F9" w14:textId="11CE8EE1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D84B24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C35EB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45EA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B24FD3" w14:paraId="05619F56" w14:textId="77777777" w:rsidTr="001B08D6">
              <w:tc>
                <w:tcPr>
                  <w:tcW w:w="1257" w:type="dxa"/>
                </w:tcPr>
                <w:p w14:paraId="436ACB9E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73123F57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E14EFBB" w14:textId="44A76773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505" w:type="dxa"/>
                </w:tcPr>
                <w:p w14:paraId="243DADFB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6D482FE0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4275D54D" w14:textId="73273D62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B4F930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B9312E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07932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B24FD3" w14:paraId="5F87D115" w14:textId="77777777" w:rsidTr="001B08D6">
              <w:tc>
                <w:tcPr>
                  <w:tcW w:w="1257" w:type="dxa"/>
                </w:tcPr>
                <w:p w14:paraId="2D2DF49A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570D8E30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E14A3E6" w14:textId="65387154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1505" w:type="dxa"/>
                </w:tcPr>
                <w:p w14:paraId="38E08DF0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19B212CC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76873029" w14:textId="0D2A5C92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CDEDC4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C7357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5A5D6F" w14:textId="77777777" w:rsidR="006301BC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Renda Mensal Bruta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B24FD3" w14:paraId="4DFDD88B" w14:textId="77777777" w:rsidTr="001B08D6">
              <w:tc>
                <w:tcPr>
                  <w:tcW w:w="1257" w:type="dxa"/>
                </w:tcPr>
                <w:p w14:paraId="08228D77" w14:textId="5982D62C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12</w:t>
                  </w:r>
                </w:p>
              </w:tc>
              <w:tc>
                <w:tcPr>
                  <w:tcW w:w="1043" w:type="dxa"/>
                </w:tcPr>
                <w:p w14:paraId="3099BDA9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50DD56A" w14:textId="41609974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4EC0EEE4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5A99812F" w14:textId="7777777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51F7720A" w14:textId="786CFC93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AAD02C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B53FD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1" w:name="_Hlk182512360"/>
            <w:bookmarkEnd w:id="0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E45B0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Financeiro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822989" w14:paraId="226FB8E4" w14:textId="77777777" w:rsidTr="001B08D6">
              <w:tc>
                <w:tcPr>
                  <w:tcW w:w="1257" w:type="dxa"/>
                </w:tcPr>
                <w:p w14:paraId="72AF07BC" w14:textId="0CE48B71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12</w:t>
                  </w:r>
                </w:p>
              </w:tc>
              <w:tc>
                <w:tcPr>
                  <w:tcW w:w="1043" w:type="dxa"/>
                </w:tcPr>
                <w:p w14:paraId="3FC8A8F7" w14:textId="1AE46761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1, 2, 3 ou 4</w:t>
                  </w:r>
                </w:p>
              </w:tc>
              <w:tc>
                <w:tcPr>
                  <w:tcW w:w="1134" w:type="dxa"/>
                </w:tcPr>
                <w:p w14:paraId="1006D457" w14:textId="31EBCD3C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710CC174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116673A8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3FC098A7" w14:textId="475EA47E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C7E227F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506A6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ED0A7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Tolerância ao Risco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822989" w14:paraId="26E738E8" w14:textId="77777777" w:rsidTr="001B08D6">
              <w:tc>
                <w:tcPr>
                  <w:tcW w:w="1257" w:type="dxa"/>
                </w:tcPr>
                <w:p w14:paraId="4123A304" w14:textId="43632D15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0F319970" w14:textId="020E1A38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 ou 4</w:t>
                  </w:r>
                </w:p>
              </w:tc>
              <w:tc>
                <w:tcPr>
                  <w:tcW w:w="1134" w:type="dxa"/>
                </w:tcPr>
                <w:p w14:paraId="7CD80E03" w14:textId="3E2D4552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079E8F5D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68EEA971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1B48374C" w14:textId="20AABB1B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67C0E8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FE2B5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19434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Horizonte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822989" w14:paraId="0DB01541" w14:textId="77777777" w:rsidTr="001B08D6">
              <w:tc>
                <w:tcPr>
                  <w:tcW w:w="1257" w:type="dxa"/>
                </w:tcPr>
                <w:p w14:paraId="37727047" w14:textId="08F3CD80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36</w:t>
                  </w:r>
                </w:p>
              </w:tc>
              <w:tc>
                <w:tcPr>
                  <w:tcW w:w="1043" w:type="dxa"/>
                </w:tcPr>
                <w:p w14:paraId="3C4A1295" w14:textId="25842A3F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2, 3 ou 4</w:t>
                  </w:r>
                </w:p>
              </w:tc>
              <w:tc>
                <w:tcPr>
                  <w:tcW w:w="1134" w:type="dxa"/>
                </w:tcPr>
                <w:p w14:paraId="00B7C037" w14:textId="69C9426A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2455A88B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052F9692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0E3BC833" w14:textId="38B03F8A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52002C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469EF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4C897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Conhecimento em 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Invest.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822989" w14:paraId="39041B67" w14:textId="77777777" w:rsidTr="001B08D6">
              <w:tc>
                <w:tcPr>
                  <w:tcW w:w="1257" w:type="dxa"/>
                </w:tcPr>
                <w:p w14:paraId="748D4EF6" w14:textId="6E8AC951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12</w:t>
                  </w:r>
                </w:p>
              </w:tc>
              <w:tc>
                <w:tcPr>
                  <w:tcW w:w="1043" w:type="dxa"/>
                </w:tcPr>
                <w:p w14:paraId="6C1B3524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 ou 4</w:t>
                  </w:r>
                </w:p>
              </w:tc>
              <w:tc>
                <w:tcPr>
                  <w:tcW w:w="1134" w:type="dxa"/>
                </w:tcPr>
                <w:p w14:paraId="6AD296FE" w14:textId="6905BE5D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2BF78449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519AC1A8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081B9496" w14:textId="1269431C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D3C3564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166BCC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24819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de Crédito</w:t>
            </w: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822989" w14:paraId="1D11E792" w14:textId="77777777" w:rsidTr="001B08D6">
              <w:tc>
                <w:tcPr>
                  <w:tcW w:w="1257" w:type="dxa"/>
                </w:tcPr>
                <w:p w14:paraId="6D9C224C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24</w:t>
                  </w:r>
                </w:p>
              </w:tc>
              <w:tc>
                <w:tcPr>
                  <w:tcW w:w="1043" w:type="dxa"/>
                </w:tcPr>
                <w:p w14:paraId="19DC9C52" w14:textId="19D6A451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 ou 3</w:t>
                  </w:r>
                </w:p>
              </w:tc>
              <w:tc>
                <w:tcPr>
                  <w:tcW w:w="1134" w:type="dxa"/>
                </w:tcPr>
                <w:p w14:paraId="3F65C00B" w14:textId="1C64D82B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3D85400F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3BF76607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74EDAE14" w14:textId="45C078A8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74CD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D92E8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B75F1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Declar</w:t>
            </w:r>
            <w:proofErr w:type="spellEnd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Exposição Política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822989" w14:paraId="72E8F79D" w14:textId="77777777" w:rsidTr="001B08D6">
              <w:tc>
                <w:tcPr>
                  <w:tcW w:w="1257" w:type="dxa"/>
                </w:tcPr>
                <w:p w14:paraId="52ED9B63" w14:textId="01426691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20</w:t>
                  </w:r>
                </w:p>
              </w:tc>
              <w:tc>
                <w:tcPr>
                  <w:tcW w:w="1043" w:type="dxa"/>
                </w:tcPr>
                <w:p w14:paraId="006F0C85" w14:textId="308F27E0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 ou 5</w:t>
                  </w:r>
                </w:p>
              </w:tc>
              <w:tc>
                <w:tcPr>
                  <w:tcW w:w="1134" w:type="dxa"/>
                </w:tcPr>
                <w:p w14:paraId="3F3FFED7" w14:textId="63C5B00D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1520649D" w14:textId="156B5C73" w:rsidR="00822989" w:rsidRDefault="002A02F8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 w:rsidRPr="002A02F8">
                    <w:rPr>
                      <w:sz w:val="18"/>
                      <w:szCs w:val="20"/>
                    </w:rPr>
                    <w:t>Res</w:t>
                  </w:r>
                  <w:r>
                    <w:rPr>
                      <w:sz w:val="18"/>
                      <w:szCs w:val="20"/>
                    </w:rPr>
                    <w:t xml:space="preserve">. </w:t>
                  </w:r>
                  <w:r w:rsidRPr="002A02F8">
                    <w:rPr>
                      <w:sz w:val="18"/>
                      <w:szCs w:val="20"/>
                    </w:rPr>
                    <w:t>4.595/2017 do Bacen</w:t>
                  </w:r>
                </w:p>
              </w:tc>
              <w:tc>
                <w:tcPr>
                  <w:tcW w:w="1214" w:type="dxa"/>
                </w:tcPr>
                <w:p w14:paraId="16C08632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42259834" w14:textId="2900735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301BC" w:rsidRPr="006E64C6" w14:paraId="7C6FF279" w14:textId="77777777" w:rsidTr="005F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ABAFE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879F15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D00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Residência no Exterior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1043"/>
              <w:gridCol w:w="1134"/>
              <w:gridCol w:w="1505"/>
              <w:gridCol w:w="1214"/>
            </w:tblGrid>
            <w:tr w:rsidR="00822989" w14:paraId="5817918C" w14:textId="77777777" w:rsidTr="001B08D6">
              <w:tc>
                <w:tcPr>
                  <w:tcW w:w="1257" w:type="dxa"/>
                </w:tcPr>
                <w:p w14:paraId="1EC64599" w14:textId="1DAACCC3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30</w:t>
                  </w:r>
                </w:p>
              </w:tc>
              <w:tc>
                <w:tcPr>
                  <w:tcW w:w="1043" w:type="dxa"/>
                </w:tcPr>
                <w:p w14:paraId="3768B56E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2 ou 4</w:t>
                  </w:r>
                </w:p>
              </w:tc>
              <w:tc>
                <w:tcPr>
                  <w:tcW w:w="1134" w:type="dxa"/>
                </w:tcPr>
                <w:p w14:paraId="4705154D" w14:textId="31FFD909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505" w:type="dxa"/>
                </w:tcPr>
                <w:p w14:paraId="290F0ABC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214" w:type="dxa"/>
                </w:tcPr>
                <w:p w14:paraId="411B8705" w14:textId="77777777" w:rsidR="00822989" w:rsidRDefault="00822989" w:rsidP="00822989">
                  <w:pPr>
                    <w:spacing w:after="0"/>
                    <w:jc w:val="left"/>
                    <w:rPr>
                      <w:sz w:val="18"/>
                      <w:szCs w:val="20"/>
                    </w:rPr>
                  </w:pPr>
                </w:p>
              </w:tc>
            </w:tr>
          </w:tbl>
          <w:p w14:paraId="369B3C95" w14:textId="3B72DD3D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5F7DCF" w:rsidRPr="006E64C6" w14:paraId="62172EE5" w14:textId="77777777" w:rsidTr="00B5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02B6F2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8A042"/>
          </w:tcPr>
          <w:p w14:paraId="13FA7114" w14:textId="77777777" w:rsidR="005F7DCF" w:rsidRPr="001B5BD7" w:rsidRDefault="005F7DCF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6FFBD37" w14:textId="77777777" w:rsidR="005F7DCF" w:rsidRPr="001B5BD7" w:rsidRDefault="005F7DCF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A31688F" w14:textId="2C415689" w:rsidR="005F7DCF" w:rsidRPr="001B5BD7" w:rsidRDefault="005F7DCF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5BD7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 de Volatilidade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8A042"/>
          </w:tcPr>
          <w:p w14:paraId="64851F85" w14:textId="77777777" w:rsidR="005F7DCF" w:rsidRDefault="005F7DCF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F7DCF" w:rsidRPr="006E64C6" w14:paraId="58E394C7" w14:textId="77777777" w:rsidTr="005F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8DE482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881271" w14:textId="77777777" w:rsidR="005F7DCF" w:rsidRDefault="005F7DCF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 Atributos Atualizáveis</w:t>
            </w:r>
          </w:p>
          <w:p w14:paraId="2C841AFB" w14:textId="74BF85EF" w:rsidR="005F7DCF" w:rsidRDefault="001B5BD7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(TA)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0BDB29" w14:textId="05D612EB" w:rsidR="005F7DCF" w:rsidRDefault="005F7DCF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1B5BD7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</w:tr>
      <w:tr w:rsidR="001B5BD7" w:rsidRPr="006E64C6" w14:paraId="22C91E66" w14:textId="77777777" w:rsidTr="005F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608E9A8" w14:textId="77777777" w:rsidR="001B5BD7" w:rsidRPr="002968B1" w:rsidRDefault="001B5BD7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AC7718" w14:textId="77777777" w:rsidR="001B5BD7" w:rsidRDefault="001B5BD7" w:rsidP="001B5BD7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 Atributos Atualizáveis</w:t>
            </w:r>
          </w:p>
          <w:p w14:paraId="2EF8C2E0" w14:textId="4261979B" w:rsidR="001B5BD7" w:rsidRDefault="001B5BD7" w:rsidP="001B5BD7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(TAA)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8D3FC" w14:textId="640F964E" w:rsidR="001B5BD7" w:rsidRDefault="001B5BD7" w:rsidP="00B24F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</w:tr>
      <w:tr w:rsidR="005F7DCF" w:rsidRPr="006E64C6" w14:paraId="32F5C9D9" w14:textId="77777777" w:rsidTr="005F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614AB7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6E0BB" w14:textId="77777777" w:rsidR="005F7DCF" w:rsidRDefault="005F7DCF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 Atributos Voláteis</w:t>
            </w:r>
          </w:p>
          <w:p w14:paraId="2D7C0448" w14:textId="28DBBD7B" w:rsidR="005F7DCF" w:rsidRDefault="005F7DCF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(TAV)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BD01AC" w14:textId="454B1C59" w:rsidR="005F7DCF" w:rsidRDefault="005F7DCF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</w:tr>
      <w:tr w:rsidR="005F7DCF" w:rsidRPr="006E64C6" w14:paraId="68369801" w14:textId="77777777" w:rsidTr="00B24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0B19A6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BD44AE" w14:textId="77777777" w:rsidR="005F7DCF" w:rsidRDefault="005F7DCF" w:rsidP="00B24F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Razão de Volatilidade </w:t>
            </w:r>
          </w:p>
          <w:p w14:paraId="46E3D750" w14:textId="4E31EFD0" w:rsidR="005F7DCF" w:rsidRDefault="005F7DCF" w:rsidP="00B24F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RVolt</w:t>
            </w:r>
            <w:proofErr w:type="spellEnd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(TAV / TAA)</w:t>
            </w:r>
            <w:r w:rsidR="00B24FD3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*100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C7E205" w14:textId="3F6F244E" w:rsidR="005F7DCF" w:rsidRDefault="00B24FD3" w:rsidP="00B24F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79,1 %</w:t>
            </w:r>
          </w:p>
        </w:tc>
      </w:tr>
      <w:tr w:rsidR="00B24FD3" w:rsidRPr="006E64C6" w14:paraId="5E0737CE" w14:textId="77777777" w:rsidTr="00A52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AA1573" w14:textId="77777777" w:rsidR="00B24FD3" w:rsidRPr="002968B1" w:rsidRDefault="00B24FD3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5BF9C" w14:textId="4F0753F2" w:rsidR="00B24FD3" w:rsidRDefault="00B24FD3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Marcos de Volatidade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02"/>
              <w:gridCol w:w="1180"/>
              <w:gridCol w:w="1410"/>
              <w:gridCol w:w="1541"/>
              <w:gridCol w:w="1320"/>
            </w:tblGrid>
            <w:tr w:rsidR="0018007C" w14:paraId="573E2409" w14:textId="6970B8A0" w:rsidTr="0018007C">
              <w:tc>
                <w:tcPr>
                  <w:tcW w:w="702" w:type="dxa"/>
                  <w:shd w:val="clear" w:color="auto" w:fill="A8D08D" w:themeFill="accent6" w:themeFillTint="99"/>
                </w:tcPr>
                <w:p w14:paraId="516DB715" w14:textId="1CC3DBC2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ordem</w:t>
                  </w:r>
                </w:p>
              </w:tc>
              <w:tc>
                <w:tcPr>
                  <w:tcW w:w="1180" w:type="dxa"/>
                  <w:shd w:val="clear" w:color="auto" w:fill="A8D08D" w:themeFill="accent6" w:themeFillTint="99"/>
                </w:tcPr>
                <w:p w14:paraId="791587CD" w14:textId="00476C11" w:rsidR="00B24FD3" w:rsidRPr="00B24FD3" w:rsidRDefault="00B24FD3" w:rsidP="00B24FD3">
                  <w:pPr>
                    <w:spacing w:after="0"/>
                    <w:jc w:val="left"/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24FD3"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Tempo(meses)</w:t>
                  </w:r>
                </w:p>
              </w:tc>
              <w:tc>
                <w:tcPr>
                  <w:tcW w:w="1410" w:type="dxa"/>
                  <w:shd w:val="clear" w:color="auto" w:fill="A8D08D" w:themeFill="accent6" w:themeFillTint="99"/>
                </w:tcPr>
                <w:p w14:paraId="4A07C83F" w14:textId="51DAA6FA" w:rsidR="00B24FD3" w:rsidRPr="00B24FD3" w:rsidRDefault="00B24FD3" w:rsidP="00B24FD3">
                  <w:pPr>
                    <w:spacing w:after="0"/>
                    <w:jc w:val="left"/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24FD3"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Quant. Atributos</w:t>
                  </w:r>
                </w:p>
              </w:tc>
              <w:tc>
                <w:tcPr>
                  <w:tcW w:w="1541" w:type="dxa"/>
                  <w:shd w:val="clear" w:color="auto" w:fill="A8D08D" w:themeFill="accent6" w:themeFillTint="99"/>
                </w:tcPr>
                <w:p w14:paraId="2799EDA2" w14:textId="56476A2D" w:rsidR="00B24FD3" w:rsidRPr="00B24FD3" w:rsidRDefault="00B24FD3" w:rsidP="00B24FD3">
                  <w:pPr>
                    <w:spacing w:after="0"/>
                    <w:jc w:val="left"/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24FD3"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Total de pesos</w:t>
                  </w:r>
                </w:p>
              </w:tc>
              <w:tc>
                <w:tcPr>
                  <w:tcW w:w="1320" w:type="dxa"/>
                  <w:shd w:val="clear" w:color="auto" w:fill="A8D08D" w:themeFill="accent6" w:themeFillTint="99"/>
                </w:tcPr>
                <w:p w14:paraId="2467C6F1" w14:textId="495F7731" w:rsidR="00B24FD3" w:rsidRPr="00B24FD3" w:rsidRDefault="00B24FD3" w:rsidP="00B24FD3">
                  <w:pPr>
                    <w:spacing w:after="0"/>
                    <w:jc w:val="left"/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B24FD3">
                    <w:rPr>
                      <w:sz w:val="16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Participação</w:t>
                  </w:r>
                </w:p>
              </w:tc>
            </w:tr>
            <w:tr w:rsidR="00B24FD3" w14:paraId="4031D1E8" w14:textId="3C47C5D8" w:rsidTr="00B24FD3">
              <w:tc>
                <w:tcPr>
                  <w:tcW w:w="702" w:type="dxa"/>
                </w:tcPr>
                <w:p w14:paraId="05F9525A" w14:textId="0CD41D76" w:rsidR="00B24FD3" w:rsidRPr="001B5BD7" w:rsidRDefault="00B24FD3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180" w:type="dxa"/>
                </w:tcPr>
                <w:p w14:paraId="48D8FB72" w14:textId="1A85C631" w:rsidR="00B24FD3" w:rsidRPr="001B5BD7" w:rsidRDefault="00B24FD3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1410" w:type="dxa"/>
                </w:tcPr>
                <w:p w14:paraId="47331975" w14:textId="14E63504" w:rsidR="00B24FD3" w:rsidRPr="001B5BD7" w:rsidRDefault="00B24FD3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541" w:type="dxa"/>
                </w:tcPr>
                <w:p w14:paraId="0E647D91" w14:textId="15CB1864" w:rsidR="00B24FD3" w:rsidRPr="001B5BD7" w:rsidRDefault="00822989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22</w:t>
                  </w:r>
                </w:p>
              </w:tc>
              <w:tc>
                <w:tcPr>
                  <w:tcW w:w="1320" w:type="dxa"/>
                </w:tcPr>
                <w:p w14:paraId="287DD573" w14:textId="28FE5DC3" w:rsidR="00B24FD3" w:rsidRPr="001B5BD7" w:rsidRDefault="00822989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22/73 = </w:t>
                  </w:r>
                  <w:r w:rsidR="00133455"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30,14</w:t>
                  </w:r>
                </w:p>
              </w:tc>
            </w:tr>
            <w:tr w:rsidR="00B24FD3" w14:paraId="3D0C7CA9" w14:textId="7E72586B" w:rsidTr="00B24FD3">
              <w:tc>
                <w:tcPr>
                  <w:tcW w:w="702" w:type="dxa"/>
                </w:tcPr>
                <w:p w14:paraId="524E8DE4" w14:textId="407AF8FB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</w:t>
                  </w:r>
                </w:p>
              </w:tc>
              <w:tc>
                <w:tcPr>
                  <w:tcW w:w="1180" w:type="dxa"/>
                </w:tcPr>
                <w:p w14:paraId="2AA65126" w14:textId="3A633409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20</w:t>
                  </w:r>
                </w:p>
              </w:tc>
              <w:tc>
                <w:tcPr>
                  <w:tcW w:w="1410" w:type="dxa"/>
                </w:tcPr>
                <w:p w14:paraId="4983F92B" w14:textId="5F404D56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541" w:type="dxa"/>
                </w:tcPr>
                <w:p w14:paraId="66FAC2B5" w14:textId="2B737777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320" w:type="dxa"/>
                </w:tcPr>
                <w:p w14:paraId="03B6F131" w14:textId="2E4786E7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05/73 = </w:t>
                  </w:r>
                  <w:r w:rsidR="00133455"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6,85</w:t>
                  </w:r>
                </w:p>
              </w:tc>
            </w:tr>
            <w:tr w:rsidR="00B24FD3" w14:paraId="686C3867" w14:textId="1C4FA312" w:rsidTr="00B24FD3">
              <w:tc>
                <w:tcPr>
                  <w:tcW w:w="702" w:type="dxa"/>
                </w:tcPr>
                <w:p w14:paraId="2317303F" w14:textId="48AE891A" w:rsidR="00B24FD3" w:rsidRPr="001B5BD7" w:rsidRDefault="00B24FD3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</w:p>
              </w:tc>
              <w:tc>
                <w:tcPr>
                  <w:tcW w:w="1180" w:type="dxa"/>
                </w:tcPr>
                <w:p w14:paraId="4BA293FD" w14:textId="6BB762FB" w:rsidR="00B24FD3" w:rsidRPr="001B5BD7" w:rsidRDefault="00B24FD3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24</w:t>
                  </w:r>
                </w:p>
              </w:tc>
              <w:tc>
                <w:tcPr>
                  <w:tcW w:w="1410" w:type="dxa"/>
                </w:tcPr>
                <w:p w14:paraId="3714261B" w14:textId="7C9340DD" w:rsidR="00B24FD3" w:rsidRPr="001B5BD7" w:rsidRDefault="00B24FD3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1541" w:type="dxa"/>
                </w:tcPr>
                <w:p w14:paraId="1B06A171" w14:textId="274296C4" w:rsidR="00B24FD3" w:rsidRPr="001B5BD7" w:rsidRDefault="00822989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36</w:t>
                  </w:r>
                </w:p>
              </w:tc>
              <w:tc>
                <w:tcPr>
                  <w:tcW w:w="1320" w:type="dxa"/>
                </w:tcPr>
                <w:p w14:paraId="362F9AD8" w14:textId="0405557C" w:rsidR="00B24FD3" w:rsidRPr="001B5BD7" w:rsidRDefault="001B5BD7" w:rsidP="00B24FD3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36/73 = </w:t>
                  </w:r>
                  <w:r w:rsidR="00133455" w:rsidRPr="001B5BD7">
                    <w:rPr>
                      <w:b/>
                      <w:bCs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49,33</w:t>
                  </w:r>
                </w:p>
              </w:tc>
            </w:tr>
            <w:tr w:rsidR="00B24FD3" w14:paraId="09FD0E01" w14:textId="5B5417E0" w:rsidTr="00B24FD3">
              <w:tc>
                <w:tcPr>
                  <w:tcW w:w="702" w:type="dxa"/>
                </w:tcPr>
                <w:p w14:paraId="1ABCA4C8" w14:textId="6ACE9511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</w:p>
              </w:tc>
              <w:tc>
                <w:tcPr>
                  <w:tcW w:w="1180" w:type="dxa"/>
                </w:tcPr>
                <w:p w14:paraId="520A4C92" w14:textId="4C06A425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30</w:t>
                  </w:r>
                </w:p>
              </w:tc>
              <w:tc>
                <w:tcPr>
                  <w:tcW w:w="1410" w:type="dxa"/>
                </w:tcPr>
                <w:p w14:paraId="7028548D" w14:textId="5E8CA78E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541" w:type="dxa"/>
                </w:tcPr>
                <w:p w14:paraId="5640AB6B" w14:textId="409EAD01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320" w:type="dxa"/>
                </w:tcPr>
                <w:p w14:paraId="4424CA2F" w14:textId="17EE4BC1" w:rsidR="00B24FD3" w:rsidRDefault="00133455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06,85</w:t>
                  </w:r>
                </w:p>
              </w:tc>
            </w:tr>
            <w:tr w:rsidR="00B24FD3" w14:paraId="099DFBDE" w14:textId="526D56CC" w:rsidTr="00B24FD3">
              <w:tc>
                <w:tcPr>
                  <w:tcW w:w="702" w:type="dxa"/>
                </w:tcPr>
                <w:p w14:paraId="3B44BC73" w14:textId="1239993A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180" w:type="dxa"/>
                </w:tcPr>
                <w:p w14:paraId="56FE485E" w14:textId="226D958B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36</w:t>
                  </w:r>
                </w:p>
              </w:tc>
              <w:tc>
                <w:tcPr>
                  <w:tcW w:w="1410" w:type="dxa"/>
                </w:tcPr>
                <w:p w14:paraId="742B1EA7" w14:textId="5504C8E7" w:rsidR="00B24FD3" w:rsidRDefault="00B24FD3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541" w:type="dxa"/>
                </w:tcPr>
                <w:p w14:paraId="3543EB13" w14:textId="225FC400" w:rsidR="00B24FD3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320" w:type="dxa"/>
                </w:tcPr>
                <w:p w14:paraId="47A7B543" w14:textId="6BE05373" w:rsidR="00B24FD3" w:rsidRDefault="00133455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06,85</w:t>
                  </w:r>
                </w:p>
              </w:tc>
            </w:tr>
            <w:tr w:rsidR="00822989" w14:paraId="2C192F15" w14:textId="77777777" w:rsidTr="0018007C">
              <w:tc>
                <w:tcPr>
                  <w:tcW w:w="702" w:type="dxa"/>
                  <w:shd w:val="clear" w:color="auto" w:fill="A8D08D" w:themeFill="accent6" w:themeFillTint="99"/>
                </w:tcPr>
                <w:p w14:paraId="1FBD129D" w14:textId="63C976DA" w:rsidR="00822989" w:rsidRDefault="00D54898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Geral</w:t>
                  </w:r>
                </w:p>
              </w:tc>
              <w:tc>
                <w:tcPr>
                  <w:tcW w:w="1180" w:type="dxa"/>
                  <w:shd w:val="clear" w:color="auto" w:fill="A8D08D" w:themeFill="accent6" w:themeFillTint="99"/>
                </w:tcPr>
                <w:p w14:paraId="337FE16F" w14:textId="77777777" w:rsidR="00822989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410" w:type="dxa"/>
                  <w:shd w:val="clear" w:color="auto" w:fill="A8D08D" w:themeFill="accent6" w:themeFillTint="99"/>
                </w:tcPr>
                <w:p w14:paraId="4BF83557" w14:textId="579C45C3" w:rsidR="00822989" w:rsidRDefault="00D54898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19</w:t>
                  </w:r>
                </w:p>
              </w:tc>
              <w:tc>
                <w:tcPr>
                  <w:tcW w:w="1541" w:type="dxa"/>
                  <w:shd w:val="clear" w:color="auto" w:fill="A8D08D" w:themeFill="accent6" w:themeFillTint="99"/>
                </w:tcPr>
                <w:p w14:paraId="0C233887" w14:textId="12E33768" w:rsidR="00822989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73</w:t>
                  </w:r>
                </w:p>
              </w:tc>
              <w:tc>
                <w:tcPr>
                  <w:tcW w:w="1320" w:type="dxa"/>
                  <w:shd w:val="clear" w:color="auto" w:fill="A8D08D" w:themeFill="accent6" w:themeFillTint="99"/>
                </w:tcPr>
                <w:p w14:paraId="3E3C586D" w14:textId="77777777" w:rsidR="00822989" w:rsidRDefault="00822989" w:rsidP="00B24FD3">
                  <w:pPr>
                    <w:spacing w:after="0"/>
                    <w:jc w:val="left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00948D8E" w14:textId="1560F3A0" w:rsidR="00B24FD3" w:rsidRPr="00B24FD3" w:rsidRDefault="00B24FD3" w:rsidP="00B24FD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52598" w:rsidRPr="006E64C6" w14:paraId="5CB6A55A" w14:textId="77777777" w:rsidTr="00B5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656B48" w14:textId="77777777" w:rsidR="00A52598" w:rsidRPr="002968B1" w:rsidRDefault="00A52598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8A042"/>
          </w:tcPr>
          <w:p w14:paraId="39D19C2C" w14:textId="773D105F" w:rsidR="00D54898" w:rsidRPr="0018007C" w:rsidRDefault="00D54898" w:rsidP="00B24F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07C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8A042"/>
          </w:tcPr>
          <w:p w14:paraId="1D39184C" w14:textId="77777777" w:rsidR="00DD0D2B" w:rsidRPr="0018007C" w:rsidRDefault="00DD0D2B" w:rsidP="00B24F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07C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Requisitos de Volatilidade</w:t>
            </w:r>
          </w:p>
          <w:p w14:paraId="396116DB" w14:textId="40EC9D49" w:rsidR="00A52598" w:rsidRPr="0018007C" w:rsidRDefault="00DD0D2B" w:rsidP="00B24FD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8007C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Atributos Críticos em Atualização / Marco</w:t>
            </w:r>
            <w:r w:rsidR="00622078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Peso</w:t>
            </w:r>
          </w:p>
        </w:tc>
      </w:tr>
      <w:tr w:rsidR="00967E6F" w:rsidRPr="006E64C6" w14:paraId="6154723F" w14:textId="77777777" w:rsidTr="00967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6A9B42" w14:textId="77777777" w:rsidR="00967E6F" w:rsidRPr="002968B1" w:rsidRDefault="00967E6F" w:rsidP="00967E6F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D2E4E1" w14:textId="3541E2E9" w:rsidR="00967E6F" w:rsidRDefault="00967E6F" w:rsidP="00967E6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7E6F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 Pessoa Física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deGrade5Escura-nfase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58"/>
              <w:gridCol w:w="1134"/>
              <w:gridCol w:w="1134"/>
            </w:tblGrid>
            <w:tr w:rsidR="00622078" w:rsidRPr="00DD0D2B" w14:paraId="554DCA76" w14:textId="08D3ECA3" w:rsidTr="006220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7146AB1" w14:textId="39C93027" w:rsidR="00622078" w:rsidRPr="00622078" w:rsidRDefault="00622078" w:rsidP="00DD0D2B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Endereço físico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4C29B2D" w14:textId="12C7EF39" w:rsidR="00622078" w:rsidRPr="00622078" w:rsidRDefault="00622078" w:rsidP="00DD0D2B">
                  <w:pPr>
                    <w:spacing w:after="4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529E84E" w14:textId="505ABD7B" w:rsidR="00622078" w:rsidRPr="00622078" w:rsidRDefault="00622078" w:rsidP="00DD0D2B">
                  <w:pPr>
                    <w:spacing w:after="4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4</w:t>
                  </w:r>
                </w:p>
              </w:tc>
            </w:tr>
            <w:tr w:rsidR="00622078" w:rsidRPr="00DD0D2B" w14:paraId="1DE0F9B1" w14:textId="73C1CFED" w:rsidTr="006220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45CF99E" w14:textId="5D9873CA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E-mail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5FA6543" w14:textId="4423E7DB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D529DE6" w14:textId="3082A409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</w:p>
              </w:tc>
            </w:tr>
            <w:tr w:rsidR="00622078" w:rsidRPr="00DD0D2B" w14:paraId="22DC917D" w14:textId="1580627D" w:rsidTr="00622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AD7C63A" w14:textId="3C9EE925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Profissão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3CE62B3E" w14:textId="648CE07E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794F1878" w14:textId="0B8D3F48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DD0D2B" w14:paraId="07422CF5" w14:textId="6A6AA33C" w:rsidTr="006220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2C629E7" w14:textId="37630556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Nome da Empresa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F565410" w14:textId="44C16A26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8052784" w14:textId="21D47885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DD0D2B" w14:paraId="32ACCBF2" w14:textId="18C9A9F4" w:rsidTr="00622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0C362AA" w14:textId="6CD0865C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Endereço da Empresa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2045B50" w14:textId="6F2038D1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B89B58F" w14:textId="42309419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</w:t>
                  </w:r>
                </w:p>
              </w:tc>
            </w:tr>
            <w:tr w:rsidR="00622078" w:rsidRPr="00DD0D2B" w14:paraId="15E3E4D8" w14:textId="3D06E01A" w:rsidTr="006220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A18D659" w14:textId="16BF7AA0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Telefone da Empresa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71CAC0A9" w14:textId="5CAE6BC1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BD02547" w14:textId="2A68C1CD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2</w:t>
                  </w:r>
                </w:p>
              </w:tc>
            </w:tr>
            <w:tr w:rsidR="00622078" w:rsidRPr="00DD0D2B" w14:paraId="3A368A09" w14:textId="0B32FAD9" w:rsidTr="0062207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2CEFFC1" w14:textId="4AD001B3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Renda Mensal Bruta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E307EE6" w14:textId="0FDFA486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3DCE1972" w14:textId="11B7745C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DD0D2B" w14:paraId="1F7BFFF5" w14:textId="26B2F040" w:rsidTr="006220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C344F4A" w14:textId="124F99B2" w:rsidR="00622078" w:rsidRPr="00622078" w:rsidRDefault="00622078" w:rsidP="00622078">
                  <w:pPr>
                    <w:spacing w:after="40"/>
                    <w:jc w:val="left"/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Objetivo Financeiro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DD27FC1" w14:textId="45F7B26E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39B785D1" w14:textId="4A850AF7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</w:tbl>
          <w:p w14:paraId="384BC0DF" w14:textId="77777777" w:rsidR="00967E6F" w:rsidRDefault="00967E6F" w:rsidP="00967E6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DD40AC2" w14:textId="77777777" w:rsidR="00622078" w:rsidRDefault="00622078" w:rsidP="0062207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</w:p>
          <w:p w14:paraId="7AADA072" w14:textId="41988577" w:rsidR="00622078" w:rsidRDefault="00622078" w:rsidP="0062207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Marco 1: 4 atributos – Pesos somados: 17</w:t>
            </w:r>
          </w:p>
          <w:p w14:paraId="52A36487" w14:textId="13451008" w:rsidR="00B5374E" w:rsidRPr="00622078" w:rsidRDefault="00622078" w:rsidP="00967E6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Marco 3: 4 atributos - Pesos somados: 14</w:t>
            </w:r>
          </w:p>
        </w:tc>
      </w:tr>
      <w:tr w:rsidR="00967E6F" w:rsidRPr="006E64C6" w14:paraId="65A82569" w14:textId="77777777" w:rsidTr="00967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36F1FC" w14:textId="77777777" w:rsidR="00967E6F" w:rsidRPr="002968B1" w:rsidRDefault="00967E6F" w:rsidP="00967E6F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E4DFA" w14:textId="3BAAD1E5" w:rsidR="00967E6F" w:rsidRDefault="00967E6F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7E6F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2- Gerente de Conta Pessoa Física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deGrade5Escura-nfase6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13"/>
              <w:gridCol w:w="1122"/>
              <w:gridCol w:w="1122"/>
            </w:tblGrid>
            <w:tr w:rsidR="00622078" w:rsidRPr="002B496F" w14:paraId="07429EEC" w14:textId="34480150" w:rsidTr="00901A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5C1CF82" w14:textId="66D0EB64" w:rsidR="00622078" w:rsidRPr="00622078" w:rsidRDefault="00622078" w:rsidP="002B496F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Objetivo Financeiro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423EE96" w14:textId="263516C7" w:rsidR="00622078" w:rsidRPr="00622078" w:rsidRDefault="00622078" w:rsidP="002B496F">
                  <w:pPr>
                    <w:spacing w:after="4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8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9671BA0" w14:textId="03952B38" w:rsidR="00622078" w:rsidRPr="00622078" w:rsidRDefault="00622078" w:rsidP="002B496F">
                  <w:pPr>
                    <w:spacing w:after="4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18"/>
                      <w:szCs w:val="20"/>
                    </w:rPr>
                  </w:pPr>
                  <w:r w:rsidRPr="00622078">
                    <w:rPr>
                      <w:b w:val="0"/>
                      <w:bCs w:val="0"/>
                      <w:color w:val="auto"/>
                      <w:sz w:val="18"/>
                      <w:szCs w:val="20"/>
                    </w:rPr>
                    <w:t>5</w:t>
                  </w:r>
                </w:p>
              </w:tc>
            </w:tr>
            <w:tr w:rsidR="00622078" w:rsidRPr="002B496F" w14:paraId="054785D8" w14:textId="139BA07F" w:rsidTr="0090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98F9B5A" w14:textId="28E05716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Tolerância ao Risco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17D48D6" w14:textId="5DB78830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468D3AB" w14:textId="0CA7B33A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2B496F" w14:paraId="5829B2B0" w14:textId="548D356A" w:rsidTr="00901A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3E66126" w14:textId="41799E84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Horizonte de Investimento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638342C" w14:textId="64F0869B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8470BBC" w14:textId="18936E2C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2B496F" w14:paraId="3335014A" w14:textId="6899F82C" w:rsidTr="0090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966436A" w14:textId="71C2F847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Conhecimento em Invest.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0309C48" w14:textId="7A68DB18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75D297C2" w14:textId="6AF64701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2B496F" w14:paraId="15E6C31B" w14:textId="2B14DD45" w:rsidTr="00901A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37F4E2D" w14:textId="5FBBC330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Objetivo de Crédito 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EE222E2" w14:textId="23AA326A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A797A34" w14:textId="050ED3F9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2B496F" w14:paraId="7BA7296D" w14:textId="01520A71" w:rsidTr="00901A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0D7A379" w14:textId="413BEAF8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Declar</w:t>
                  </w:r>
                  <w:proofErr w:type="spellEnd"/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. Exposição Política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3C530CB4" w14:textId="535CC860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3673398" w14:textId="24E6AC6F" w:rsidR="00622078" w:rsidRPr="00622078" w:rsidRDefault="00622078" w:rsidP="00622078">
                  <w:pPr>
                    <w:spacing w:after="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  <w:tr w:rsidR="00622078" w:rsidRPr="002B496F" w14:paraId="666E56C9" w14:textId="69331DF1" w:rsidTr="00901A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6ED3DF2" w14:textId="32B20077" w:rsidR="00622078" w:rsidRPr="00622078" w:rsidRDefault="00622078" w:rsidP="00622078">
                  <w:pPr>
                    <w:spacing w:after="40"/>
                    <w:jc w:val="left"/>
                    <w:rPr>
                      <w:b w:val="0"/>
                      <w:bCs w:val="0"/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22078">
                    <w:rPr>
                      <w:color w:val="auto"/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Residência no Exterior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37F75A5" w14:textId="297FE9BC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  <w:tc>
                <w:tcPr>
                  <w:tcW w:w="11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910960B" w14:textId="4071E1E9" w:rsidR="00622078" w:rsidRPr="00622078" w:rsidRDefault="00622078" w:rsidP="00622078">
                  <w:pPr>
                    <w:spacing w:after="4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>
                    <w:rPr>
                      <w:sz w:val="18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5</w:t>
                  </w:r>
                </w:p>
              </w:tc>
            </w:tr>
          </w:tbl>
          <w:p w14:paraId="46B323A4" w14:textId="77777777" w:rsidR="00967E6F" w:rsidRDefault="00967E6F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63EE9CB" w14:textId="77777777" w:rsidR="00B5374E" w:rsidRDefault="00B5374E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Resumo:</w:t>
            </w:r>
          </w:p>
          <w:p w14:paraId="35324C5C" w14:textId="67330EB6" w:rsidR="00B5374E" w:rsidRPr="002B496F" w:rsidRDefault="00B5374E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Marco </w:t>
            </w:r>
            <w:r w:rsidR="00622078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622078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atributos</w:t>
            </w:r>
            <w:r w:rsidR="00746F50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Pesos </w:t>
            </w:r>
            <w:r w:rsidR="00622078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somados: </w:t>
            </w:r>
            <w:r w:rsidR="00734A88"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</w:p>
        </w:tc>
      </w:tr>
      <w:tr w:rsidR="00967E6F" w:rsidRPr="006E64C6" w14:paraId="0FA33122" w14:textId="77777777" w:rsidTr="00967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7A2D85" w14:textId="77777777" w:rsidR="00967E6F" w:rsidRPr="002968B1" w:rsidRDefault="00967E6F" w:rsidP="00967E6F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310CB3" w14:textId="23432273" w:rsidR="00967E6F" w:rsidRDefault="00967E6F" w:rsidP="00967E6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7E6F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3- Analista de Crédito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C11082" w14:textId="1A1BC2FF" w:rsidR="00967E6F" w:rsidRDefault="00B5374E" w:rsidP="00967E6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continua</w:t>
            </w:r>
          </w:p>
        </w:tc>
      </w:tr>
      <w:tr w:rsidR="00967E6F" w:rsidRPr="006E64C6" w14:paraId="087816BD" w14:textId="77777777" w:rsidTr="00967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50131" w14:textId="77777777" w:rsidR="00967E6F" w:rsidRPr="002968B1" w:rsidRDefault="00967E6F" w:rsidP="00967E6F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AB9CE1" w14:textId="618D4A9A" w:rsidR="00967E6F" w:rsidRDefault="00967E6F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7E6F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4- Analista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AE22C0" w14:textId="77777777" w:rsidR="00967E6F" w:rsidRDefault="00967E6F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67E6F" w:rsidRPr="006E64C6" w14:paraId="0623F616" w14:textId="77777777" w:rsidTr="00967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2456A" w14:textId="77777777" w:rsidR="00967E6F" w:rsidRPr="002968B1" w:rsidRDefault="00967E6F" w:rsidP="00967E6F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2DF835" w14:textId="0473D1F6" w:rsidR="00967E6F" w:rsidRDefault="00967E6F" w:rsidP="00967E6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7E6F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5- Analista de Compliance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97D71B" w14:textId="77777777" w:rsidR="00967E6F" w:rsidRDefault="00967E6F" w:rsidP="00967E6F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67E6F" w:rsidRPr="006E64C6" w14:paraId="28808792" w14:textId="77777777" w:rsidTr="00B5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A2F414" w14:textId="77777777" w:rsidR="00967E6F" w:rsidRPr="002968B1" w:rsidRDefault="00967E6F" w:rsidP="00967E6F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8A042"/>
          </w:tcPr>
          <w:p w14:paraId="027A711F" w14:textId="7EA7DC87" w:rsidR="00967E6F" w:rsidRDefault="00967E6F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8A042"/>
          </w:tcPr>
          <w:p w14:paraId="2E525B2D" w14:textId="77777777" w:rsidR="00967E6F" w:rsidRDefault="00967E6F" w:rsidP="00967E6F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F212160" w14:textId="77777777" w:rsidR="006301BC" w:rsidRDefault="006301BC" w:rsidP="00055283"/>
    <w:sectPr w:rsidR="006301BC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01526"/>
    <w:multiLevelType w:val="hybridMultilevel"/>
    <w:tmpl w:val="1EE0C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55283"/>
    <w:rsid w:val="00083043"/>
    <w:rsid w:val="000B2ED3"/>
    <w:rsid w:val="000D4B91"/>
    <w:rsid w:val="00133455"/>
    <w:rsid w:val="001334FD"/>
    <w:rsid w:val="0018007C"/>
    <w:rsid w:val="001B5BD7"/>
    <w:rsid w:val="00253B99"/>
    <w:rsid w:val="002633C4"/>
    <w:rsid w:val="002657E8"/>
    <w:rsid w:val="002871CE"/>
    <w:rsid w:val="002A02F8"/>
    <w:rsid w:val="002B496F"/>
    <w:rsid w:val="00313D58"/>
    <w:rsid w:val="003B273A"/>
    <w:rsid w:val="003D0156"/>
    <w:rsid w:val="003F4CDE"/>
    <w:rsid w:val="004125FB"/>
    <w:rsid w:val="00451052"/>
    <w:rsid w:val="004867D2"/>
    <w:rsid w:val="004A0C2D"/>
    <w:rsid w:val="00516717"/>
    <w:rsid w:val="005204ED"/>
    <w:rsid w:val="00537AAF"/>
    <w:rsid w:val="00577B07"/>
    <w:rsid w:val="005F7DCF"/>
    <w:rsid w:val="00622078"/>
    <w:rsid w:val="006301BC"/>
    <w:rsid w:val="00644912"/>
    <w:rsid w:val="006A3BE8"/>
    <w:rsid w:val="007104D1"/>
    <w:rsid w:val="00723272"/>
    <w:rsid w:val="00726F55"/>
    <w:rsid w:val="007303C2"/>
    <w:rsid w:val="00734A88"/>
    <w:rsid w:val="00746F50"/>
    <w:rsid w:val="00772652"/>
    <w:rsid w:val="007E3C68"/>
    <w:rsid w:val="00806156"/>
    <w:rsid w:val="00822989"/>
    <w:rsid w:val="008E52C1"/>
    <w:rsid w:val="00967E6F"/>
    <w:rsid w:val="009B16A2"/>
    <w:rsid w:val="009D2E72"/>
    <w:rsid w:val="00A27517"/>
    <w:rsid w:val="00A52598"/>
    <w:rsid w:val="00AB4BCC"/>
    <w:rsid w:val="00AD0486"/>
    <w:rsid w:val="00AF0856"/>
    <w:rsid w:val="00B13186"/>
    <w:rsid w:val="00B14F37"/>
    <w:rsid w:val="00B24FD3"/>
    <w:rsid w:val="00B50D7E"/>
    <w:rsid w:val="00B524C5"/>
    <w:rsid w:val="00B5374E"/>
    <w:rsid w:val="00BE30C3"/>
    <w:rsid w:val="00C25ECF"/>
    <w:rsid w:val="00C26A2D"/>
    <w:rsid w:val="00C4399B"/>
    <w:rsid w:val="00C5345B"/>
    <w:rsid w:val="00CC74AF"/>
    <w:rsid w:val="00CD6CD9"/>
    <w:rsid w:val="00D54898"/>
    <w:rsid w:val="00D55DC0"/>
    <w:rsid w:val="00DB6D73"/>
    <w:rsid w:val="00DD0D2B"/>
    <w:rsid w:val="00DF7EA4"/>
    <w:rsid w:val="00E10F92"/>
    <w:rsid w:val="00E46D00"/>
    <w:rsid w:val="00E630FC"/>
    <w:rsid w:val="00EA1E11"/>
    <w:rsid w:val="00EB0BFD"/>
    <w:rsid w:val="00F02408"/>
    <w:rsid w:val="00F05B64"/>
    <w:rsid w:val="00F14DD8"/>
    <w:rsid w:val="00FB6550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13</cp:revision>
  <cp:lastPrinted>2024-11-14T23:18:00Z</cp:lastPrinted>
  <dcterms:created xsi:type="dcterms:W3CDTF">2024-11-14T23:30:00Z</dcterms:created>
  <dcterms:modified xsi:type="dcterms:W3CDTF">2025-04-04T18:44:00Z</dcterms:modified>
</cp:coreProperties>
</file>