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97" w:rsidRDefault="00BE4DBB" w:rsidP="00072897">
      <w:pPr>
        <w:pStyle w:val="Title"/>
        <w:rPr>
          <w:lang w:val="pt-BR"/>
        </w:rPr>
      </w:pPr>
      <w:r>
        <w:rPr>
          <w:lang w:val="pt-BR"/>
        </w:rPr>
        <w:t>Disciplina INF2979</w:t>
      </w:r>
      <w:r w:rsidR="00072897">
        <w:rPr>
          <w:lang w:val="pt-BR"/>
        </w:rPr>
        <w:t xml:space="preserve"> – </w:t>
      </w:r>
      <w:r>
        <w:rPr>
          <w:lang w:val="pt-BR"/>
        </w:rPr>
        <w:t>Aprendizado de Máquina</w:t>
      </w:r>
    </w:p>
    <w:p w:rsidR="00072897" w:rsidRDefault="00072897" w:rsidP="00EF7FD8">
      <w:pPr>
        <w:pStyle w:val="Title"/>
        <w:rPr>
          <w:rStyle w:val="Strong"/>
          <w:b w:val="0"/>
          <w:bCs w:val="0"/>
          <w:lang w:val="pt-BR"/>
        </w:rPr>
      </w:pPr>
    </w:p>
    <w:p w:rsidR="00EF7FD8" w:rsidRPr="004E55EE" w:rsidRDefault="00BE4DBB" w:rsidP="00EF7FD8">
      <w:pPr>
        <w:pStyle w:val="Title"/>
        <w:rPr>
          <w:rStyle w:val="Strong"/>
          <w:b w:val="0"/>
          <w:bCs w:val="0"/>
          <w:lang w:val="pt-BR"/>
        </w:rPr>
      </w:pPr>
      <w:r>
        <w:rPr>
          <w:rStyle w:val="Strong"/>
          <w:b w:val="0"/>
          <w:bCs w:val="0"/>
          <w:lang w:val="pt-BR"/>
        </w:rPr>
        <w:t>Proposta de Projeto</w:t>
      </w:r>
    </w:p>
    <w:p w:rsidR="008E6327" w:rsidRDefault="009773D8" w:rsidP="00EF7FD8">
      <w:pPr>
        <w:pStyle w:val="Title"/>
        <w:rPr>
          <w:rStyle w:val="Strong"/>
          <w:b w:val="0"/>
          <w:bCs w:val="0"/>
          <w:lang w:val="pt-BR"/>
        </w:rPr>
      </w:pPr>
      <w:r>
        <w:rPr>
          <w:rStyle w:val="Strong"/>
          <w:b w:val="0"/>
          <w:bCs w:val="0"/>
          <w:lang w:val="pt-BR"/>
        </w:rPr>
        <w:t xml:space="preserve">Análise da relação entre fatores socioeconômicos </w:t>
      </w:r>
      <w:r w:rsidR="006A3C70">
        <w:rPr>
          <w:rStyle w:val="Strong"/>
          <w:b w:val="0"/>
          <w:bCs w:val="0"/>
          <w:lang w:val="pt-BR"/>
        </w:rPr>
        <w:t>e</w:t>
      </w:r>
      <w:r>
        <w:rPr>
          <w:rStyle w:val="Strong"/>
          <w:b w:val="0"/>
          <w:bCs w:val="0"/>
          <w:lang w:val="pt-BR"/>
        </w:rPr>
        <w:t xml:space="preserve"> performance no ENEM</w:t>
      </w:r>
    </w:p>
    <w:p w:rsidR="000D03CD" w:rsidRDefault="000D03CD" w:rsidP="00072897">
      <w:pPr>
        <w:pStyle w:val="Title"/>
        <w:jc w:val="left"/>
        <w:rPr>
          <w:lang w:val="pt-BR"/>
        </w:rPr>
      </w:pPr>
    </w:p>
    <w:p w:rsidR="00072897" w:rsidRPr="009773D8" w:rsidRDefault="00072897" w:rsidP="00072897">
      <w:pPr>
        <w:pStyle w:val="Title"/>
        <w:jc w:val="left"/>
        <w:rPr>
          <w:lang w:val="pt-BR"/>
        </w:rPr>
      </w:pPr>
      <w:r>
        <w:rPr>
          <w:lang w:val="pt-BR"/>
        </w:rPr>
        <w:t>Aluno</w:t>
      </w:r>
      <w:r w:rsidR="009773D8">
        <w:rPr>
          <w:lang w:val="pt-BR"/>
        </w:rPr>
        <w:t>s</w:t>
      </w:r>
      <w:r>
        <w:rPr>
          <w:lang w:val="pt-BR"/>
        </w:rPr>
        <w:t>: Gustavo Coelho</w:t>
      </w:r>
      <w:r w:rsidR="009773D8">
        <w:rPr>
          <w:lang w:val="pt-BR"/>
        </w:rPr>
        <w:t xml:space="preserve">, Andre </w:t>
      </w:r>
      <w:r w:rsidR="009773D8">
        <w:rPr>
          <w:color w:val="FF0000"/>
          <w:lang w:val="pt-BR"/>
        </w:rPr>
        <w:t>Sobrenome</w:t>
      </w:r>
      <w:r w:rsidR="009773D8">
        <w:rPr>
          <w:lang w:val="pt-BR"/>
        </w:rPr>
        <w:t xml:space="preserve">, Gerardo </w:t>
      </w:r>
      <w:r w:rsidR="009773D8">
        <w:rPr>
          <w:color w:val="FF0000"/>
          <w:lang w:val="pt-BR"/>
        </w:rPr>
        <w:t>Sobrenome</w:t>
      </w:r>
    </w:p>
    <w:p w:rsidR="00072897" w:rsidRDefault="00072897" w:rsidP="00072897">
      <w:pPr>
        <w:rPr>
          <w:lang w:val="pt-BR"/>
        </w:rPr>
      </w:pPr>
    </w:p>
    <w:p w:rsidR="00072897" w:rsidRDefault="009773D8" w:rsidP="00072897">
      <w:pPr>
        <w:pStyle w:val="Subtitle"/>
      </w:pPr>
      <w:r>
        <w:t>Descrição</w:t>
      </w:r>
    </w:p>
    <w:p w:rsidR="00D7216D" w:rsidRPr="00D7216D" w:rsidRDefault="00D7216D" w:rsidP="00D7216D"/>
    <w:p w:rsidR="000D03CD" w:rsidRDefault="009773D8" w:rsidP="009773D8">
      <w:pPr>
        <w:rPr>
          <w:lang w:val="pt-BR"/>
        </w:rPr>
      </w:pPr>
      <w:r>
        <w:rPr>
          <w:lang w:val="pt-BR"/>
        </w:rPr>
        <w:t xml:space="preserve">Segundo o Ministério da Educação, O ENEM (Exame Nacional do Ensino Médio) </w:t>
      </w:r>
      <w:r w:rsidRPr="009773D8">
        <w:rPr>
          <w:lang w:val="pt-BR"/>
        </w:rPr>
        <w:t>tem o objetivo de avaliar o desempenho do estudante ao fim da escolaridade básica</w:t>
      </w:r>
      <w:r w:rsidR="00137F7D">
        <w:rPr>
          <w:lang w:val="pt-BR"/>
        </w:rPr>
        <w:t>. Porém, o ENEM também pode ser uma fonte rica de informações a respeito da desigua</w:t>
      </w:r>
      <w:r w:rsidR="00F02EF4">
        <w:rPr>
          <w:lang w:val="pt-BR"/>
        </w:rPr>
        <w:t>ldade no ensino médio</w:t>
      </w:r>
      <w:r w:rsidR="00137F7D">
        <w:rPr>
          <w:lang w:val="pt-BR"/>
        </w:rPr>
        <w:t xml:space="preserve"> b</w:t>
      </w:r>
      <w:r w:rsidR="00F02EF4">
        <w:rPr>
          <w:lang w:val="pt-BR"/>
        </w:rPr>
        <w:t>rasileiro</w:t>
      </w:r>
      <w:r w:rsidR="00137F7D">
        <w:rPr>
          <w:lang w:val="pt-BR"/>
        </w:rPr>
        <w:t>. Um dos motivos para isso é a alta adesão de alunos</w:t>
      </w:r>
      <w:r w:rsidR="00F02EF4">
        <w:rPr>
          <w:lang w:val="pt-BR"/>
        </w:rPr>
        <w:t xml:space="preserve"> de</w:t>
      </w:r>
      <w:r w:rsidR="00137F7D">
        <w:rPr>
          <w:lang w:val="pt-BR"/>
        </w:rPr>
        <w:t xml:space="preserve"> variados espectros sociais e econômicos. Em 2019 (sua última edição) o exame contou com a inscrição de mais de 5 milhões de alunos, o que fornece um excelente espaço amostral da população de estudantes que de</w:t>
      </w:r>
      <w:r w:rsidR="00991F35">
        <w:rPr>
          <w:lang w:val="pt-BR"/>
        </w:rPr>
        <w:t>sejam ingressar no ensino superior</w:t>
      </w:r>
      <w:r w:rsidR="00137F7D">
        <w:rPr>
          <w:lang w:val="pt-BR"/>
        </w:rPr>
        <w:t>. Além disso, cada candidato é convidado a responder uma ampla</w:t>
      </w:r>
      <w:r w:rsidR="00991F35">
        <w:rPr>
          <w:lang w:val="pt-BR"/>
        </w:rPr>
        <w:t xml:space="preserve"> gama de perguntas</w:t>
      </w:r>
      <w:r w:rsidR="00137F7D">
        <w:rPr>
          <w:lang w:val="pt-BR"/>
        </w:rPr>
        <w:t xml:space="preserve"> em um questionário apresentado no momento da insc</w:t>
      </w:r>
      <w:r w:rsidR="00F02EF4">
        <w:rPr>
          <w:lang w:val="pt-BR"/>
        </w:rPr>
        <w:t>rição. A aplicação deste questionário resulta em</w:t>
      </w:r>
      <w:r w:rsidR="00137F7D">
        <w:rPr>
          <w:lang w:val="pt-BR"/>
        </w:rPr>
        <w:t xml:space="preserve"> mais de 130 informações diferentes para cada um dos inscritos</w:t>
      </w:r>
      <w:r w:rsidR="00991F35">
        <w:rPr>
          <w:lang w:val="pt-BR"/>
        </w:rPr>
        <w:t>, incluindo informações básicas como idade, sexo e município de residência até informações detalhadas como a escolaridade dos pais, o número de banheiros na residência e o acesso de internet sem fio em casa.</w:t>
      </w:r>
    </w:p>
    <w:p w:rsidR="00496FD3" w:rsidRDefault="00991F35" w:rsidP="009773D8">
      <w:pPr>
        <w:rPr>
          <w:lang w:val="pt-BR"/>
        </w:rPr>
      </w:pPr>
      <w:r>
        <w:rPr>
          <w:lang w:val="pt-BR"/>
        </w:rPr>
        <w:t xml:space="preserve">A ideia do trabalho proposto é fazer uso deste valioso conjunto de dados para tentar </w:t>
      </w:r>
      <w:r w:rsidR="00CF4925">
        <w:rPr>
          <w:lang w:val="pt-BR"/>
        </w:rPr>
        <w:t>compreender como fatores socioeconômicos se correlacionam com o desempenho de alunos no ENEM através de ferramentas de aprendizado de máquina. Para isso, propõe-se primeiramente a criação de um modelo preditivo que seja capaz de prever a nota de um aluno a partir das informações disponíveis. Com o modelo devidamente implementado e otimizado, podemos então extrair apenas os atributos mais significativos usados pelo modelo</w:t>
      </w:r>
      <w:r w:rsidR="00496FD3">
        <w:rPr>
          <w:lang w:val="pt-BR"/>
        </w:rPr>
        <w:t xml:space="preserve"> e realizar a segmentação dos alunos em clusters a partir destes atributos</w:t>
      </w:r>
      <w:r w:rsidR="00CF4925">
        <w:rPr>
          <w:lang w:val="pt-BR"/>
        </w:rPr>
        <w:t>.</w:t>
      </w:r>
      <w:r w:rsidR="00496FD3">
        <w:rPr>
          <w:lang w:val="pt-BR"/>
        </w:rPr>
        <w:t xml:space="preserve"> Dessa forma, garantimos que a segmentação será feita com o uso das características mais importantes para a performance na prova</w:t>
      </w:r>
      <w:r w:rsidR="00346967">
        <w:rPr>
          <w:lang w:val="pt-BR"/>
        </w:rPr>
        <w:t>, o que deve impactar na nota média de cada cluster</w:t>
      </w:r>
      <w:r w:rsidR="00496FD3">
        <w:rPr>
          <w:lang w:val="pt-BR"/>
        </w:rPr>
        <w:t xml:space="preserve">. </w:t>
      </w:r>
    </w:p>
    <w:p w:rsidR="00991F35" w:rsidRPr="000D03CD" w:rsidRDefault="00496FD3" w:rsidP="009773D8">
      <w:pPr>
        <w:rPr>
          <w:lang w:val="pt-BR"/>
        </w:rPr>
      </w:pPr>
      <w:r>
        <w:rPr>
          <w:lang w:val="pt-BR"/>
        </w:rPr>
        <w:lastRenderedPageBreak/>
        <w:t>A partir dos resultados obtidos, poderemos compreender o perfil socioeconômico do</w:t>
      </w:r>
      <w:r w:rsidR="00346967">
        <w:rPr>
          <w:lang w:val="pt-BR"/>
        </w:rPr>
        <w:t>s diferentes</w:t>
      </w:r>
      <w:r>
        <w:rPr>
          <w:lang w:val="pt-BR"/>
        </w:rPr>
        <w:t xml:space="preserve"> segmento de aluno</w:t>
      </w:r>
      <w:r w:rsidR="00346967">
        <w:rPr>
          <w:lang w:val="pt-BR"/>
        </w:rPr>
        <w:t>s, entendendo as diferenças entre os clusters com maiores e menores notas</w:t>
      </w:r>
      <w:r>
        <w:rPr>
          <w:lang w:val="pt-BR"/>
        </w:rPr>
        <w:t xml:space="preserve"> e talvez auxiliar especialistas na área da educação com “insights”</w:t>
      </w:r>
      <w:r w:rsidR="00CF4925">
        <w:rPr>
          <w:lang w:val="pt-BR"/>
        </w:rPr>
        <w:t xml:space="preserve"> </w:t>
      </w:r>
      <w:r>
        <w:rPr>
          <w:lang w:val="pt-BR"/>
        </w:rPr>
        <w:t xml:space="preserve">para formulação de políticas públicas que visem </w:t>
      </w:r>
      <w:r w:rsidR="00346967">
        <w:rPr>
          <w:lang w:val="pt-BR"/>
        </w:rPr>
        <w:t xml:space="preserve">a diminuição na desigualdade do ensino médio. </w:t>
      </w:r>
      <w:r w:rsidR="00991F35">
        <w:rPr>
          <w:lang w:val="pt-BR"/>
        </w:rPr>
        <w:t xml:space="preserve"> </w:t>
      </w:r>
    </w:p>
    <w:p w:rsidR="000D03CD" w:rsidRDefault="000D03CD" w:rsidP="000D03CD">
      <w:pPr>
        <w:rPr>
          <w:lang w:val="pt-BR"/>
        </w:rPr>
      </w:pPr>
    </w:p>
    <w:p w:rsidR="00FE775A" w:rsidRDefault="009773D8" w:rsidP="00FE775A">
      <w:pPr>
        <w:pStyle w:val="Subtitle"/>
        <w:rPr>
          <w:lang w:val="pt-BR"/>
        </w:rPr>
      </w:pPr>
      <w:r>
        <w:rPr>
          <w:lang w:val="pt-BR"/>
        </w:rPr>
        <w:t>Dados</w:t>
      </w:r>
    </w:p>
    <w:p w:rsidR="000126B8" w:rsidRDefault="000126B8" w:rsidP="000126B8">
      <w:pPr>
        <w:rPr>
          <w:lang w:val="pt-BR"/>
        </w:rPr>
      </w:pPr>
    </w:p>
    <w:p w:rsidR="00F02EF4" w:rsidRDefault="006A3C70" w:rsidP="000126B8">
      <w:pPr>
        <w:rPr>
          <w:lang w:val="pt-BR"/>
        </w:rPr>
      </w:pPr>
      <w:r>
        <w:rPr>
          <w:lang w:val="pt-BR"/>
        </w:rPr>
        <w:t>Os dados a serem utilizados neste projeto são abertos e disponibilizados pelo Inep em seu site oficial. As informações dos inscritos são disponibilizados em um</w:t>
      </w:r>
      <w:r w:rsidR="002256B7">
        <w:rPr>
          <w:lang w:val="pt-BR"/>
        </w:rPr>
        <w:t>a única</w:t>
      </w:r>
      <w:r>
        <w:rPr>
          <w:lang w:val="pt-BR"/>
        </w:rPr>
        <w:t xml:space="preserve"> </w:t>
      </w:r>
      <w:r w:rsidR="002256B7">
        <w:rPr>
          <w:lang w:val="pt-BR"/>
        </w:rPr>
        <w:t xml:space="preserve">tabela </w:t>
      </w:r>
      <w:r>
        <w:rPr>
          <w:lang w:val="pt-BR"/>
        </w:rPr>
        <w:t>com mais de cinco milhões de linhas e 136 colunas no formato csv. Uma rápida análise exploratória confirma uma clara relação entre alguns parâmetros e nossa variável alvo:</w:t>
      </w:r>
    </w:p>
    <w:p w:rsidR="002256B7" w:rsidRDefault="002256B7" w:rsidP="000126B8">
      <w:pPr>
        <w:rPr>
          <w:lang w:val="pt-BR"/>
        </w:rPr>
      </w:pPr>
    </w:p>
    <w:p w:rsidR="006A3C70" w:rsidRDefault="002256B7" w:rsidP="002256B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4A78671" wp14:editId="47A6AEBC">
            <wp:extent cx="4736901" cy="3124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771" cy="31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7" w:rsidRPr="002256B7" w:rsidRDefault="002256B7" w:rsidP="002256B7">
      <w:pPr>
        <w:jc w:val="center"/>
        <w:rPr>
          <w:sz w:val="20"/>
          <w:lang w:val="pt-BR"/>
        </w:rPr>
      </w:pPr>
      <w:r>
        <w:rPr>
          <w:sz w:val="20"/>
          <w:lang w:val="pt-BR"/>
        </w:rPr>
        <w:t>Figura 1: Densidade de notas por escolaridade do pai</w:t>
      </w:r>
    </w:p>
    <w:p w:rsidR="006A3C70" w:rsidRDefault="006A3C70" w:rsidP="000126B8">
      <w:pPr>
        <w:rPr>
          <w:lang w:val="pt-BR"/>
        </w:rPr>
      </w:pPr>
    </w:p>
    <w:p w:rsidR="002256B7" w:rsidRDefault="002256B7" w:rsidP="002256B7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E2D7354" wp14:editId="00410B21">
            <wp:extent cx="4670854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853" cy="30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7" w:rsidRPr="002256B7" w:rsidRDefault="002256B7" w:rsidP="002256B7">
      <w:pPr>
        <w:jc w:val="center"/>
        <w:rPr>
          <w:sz w:val="20"/>
          <w:lang w:val="pt-BR"/>
        </w:rPr>
      </w:pPr>
      <w:r>
        <w:rPr>
          <w:sz w:val="20"/>
          <w:lang w:val="pt-BR"/>
        </w:rPr>
        <w:t xml:space="preserve">Figura </w:t>
      </w:r>
      <w:r>
        <w:rPr>
          <w:sz w:val="20"/>
          <w:lang w:val="pt-BR"/>
        </w:rPr>
        <w:t>2</w:t>
      </w:r>
      <w:r>
        <w:rPr>
          <w:sz w:val="20"/>
          <w:lang w:val="pt-BR"/>
        </w:rPr>
        <w:t xml:space="preserve">: Densidade de notas por </w:t>
      </w:r>
      <w:r>
        <w:rPr>
          <w:sz w:val="20"/>
          <w:lang w:val="pt-BR"/>
        </w:rPr>
        <w:t>quantidade de banheiros na residência</w:t>
      </w:r>
    </w:p>
    <w:p w:rsidR="002256B7" w:rsidRDefault="002256B7" w:rsidP="00412838">
      <w:pPr>
        <w:rPr>
          <w:rFonts w:eastAsiaTheme="minorEastAsia"/>
          <w:lang w:val="pt-BR"/>
        </w:rPr>
      </w:pPr>
    </w:p>
    <w:p w:rsidR="00412838" w:rsidRDefault="009773D8" w:rsidP="00412838">
      <w:pPr>
        <w:pStyle w:val="Subtitle"/>
        <w:rPr>
          <w:lang w:val="pt-BR"/>
        </w:rPr>
      </w:pPr>
      <w:r>
        <w:rPr>
          <w:lang w:val="pt-BR"/>
        </w:rPr>
        <w:t>Desafios</w:t>
      </w:r>
    </w:p>
    <w:p w:rsidR="00214673" w:rsidRDefault="00214673" w:rsidP="002256B7">
      <w:pPr>
        <w:rPr>
          <w:lang w:val="pt-BR"/>
        </w:rPr>
      </w:pPr>
    </w:p>
    <w:p w:rsidR="002256B7" w:rsidRDefault="002256B7" w:rsidP="002256B7">
      <w:pPr>
        <w:rPr>
          <w:lang w:val="pt-BR"/>
        </w:rPr>
      </w:pPr>
      <w:r>
        <w:rPr>
          <w:lang w:val="pt-BR"/>
        </w:rPr>
        <w:t>Após uma análise primária nos dados, é possível identificar alguns desafios que poderão ser abordados ao longo do projeto:</w:t>
      </w:r>
    </w:p>
    <w:p w:rsidR="002256B7" w:rsidRDefault="002256B7" w:rsidP="002256B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Alguns importantes parâmetros possuem uma grande quantidade de valores ausentes. Como tratar estes valores sem alterar significativamente a representatividade dos dados?</w:t>
      </w:r>
    </w:p>
    <w:p w:rsidR="008B4298" w:rsidRDefault="008B4298" w:rsidP="002256B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lidar com o conceito de “data fairness</w:t>
      </w:r>
      <w:bookmarkStart w:id="0" w:name="_GoBack"/>
      <w:bookmarkEnd w:id="0"/>
      <w:r>
        <w:rPr>
          <w:lang w:val="pt-BR"/>
        </w:rPr>
        <w:t>” dos dados? Devemos usar dados como Sexo e Raça? Devemos tratar dados categóricos como a formação dos pais como hierárquicos?</w:t>
      </w:r>
    </w:p>
    <w:p w:rsidR="008B4298" w:rsidRDefault="008B4298" w:rsidP="002256B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definir as variáveis mais relevantes para a criação do modelo?</w:t>
      </w:r>
    </w:p>
    <w:p w:rsidR="008B4298" w:rsidRDefault="002256B7" w:rsidP="002256B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encontrar a melhor combinação entre modelo</w:t>
      </w:r>
      <w:r w:rsidR="008B4298">
        <w:rPr>
          <w:lang w:val="pt-BR"/>
        </w:rPr>
        <w:t>s de aprendizado de máquina e seus hiperparâmetros?</w:t>
      </w:r>
    </w:p>
    <w:p w:rsidR="008B4298" w:rsidRDefault="008B4298" w:rsidP="002256B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Qual o melhor método de aprendizado não-supervisionado para a clusterização dos dados?</w:t>
      </w:r>
    </w:p>
    <w:p w:rsidR="008B4298" w:rsidRPr="008B4298" w:rsidRDefault="008B4298" w:rsidP="008B42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>s</w:t>
      </w:r>
      <w:r>
        <w:rPr>
          <w:lang w:val="pt-BR"/>
        </w:rPr>
        <w:t xml:space="preserve"> modelo</w:t>
      </w:r>
      <w:r>
        <w:rPr>
          <w:lang w:val="pt-BR"/>
        </w:rPr>
        <w:t>s são</w:t>
      </w:r>
      <w:r>
        <w:rPr>
          <w:lang w:val="pt-BR"/>
        </w:rPr>
        <w:t xml:space="preserve"> interpretáve</w:t>
      </w:r>
      <w:r>
        <w:rPr>
          <w:lang w:val="pt-BR"/>
        </w:rPr>
        <w:t>is</w:t>
      </w:r>
      <w:r>
        <w:rPr>
          <w:lang w:val="pt-BR"/>
        </w:rPr>
        <w:t xml:space="preserve">? Isso é especialmente importante se for considerado como uma ferramenta para fomentar políticas públicas. </w:t>
      </w:r>
    </w:p>
    <w:sectPr w:rsidR="008B4298" w:rsidRPr="008B4298" w:rsidSect="00EF7FD8">
      <w:pgSz w:w="12240" w:h="15840"/>
      <w:pgMar w:top="1699" w:right="1133" w:bottom="1133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BB5" w:rsidRDefault="00171BB5" w:rsidP="00013D7F">
      <w:pPr>
        <w:spacing w:line="240" w:lineRule="auto"/>
      </w:pPr>
      <w:r>
        <w:separator/>
      </w:r>
    </w:p>
  </w:endnote>
  <w:endnote w:type="continuationSeparator" w:id="0">
    <w:p w:rsidR="00171BB5" w:rsidRDefault="00171BB5" w:rsidP="00013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BB5" w:rsidRDefault="00171BB5" w:rsidP="00013D7F">
      <w:pPr>
        <w:spacing w:line="240" w:lineRule="auto"/>
      </w:pPr>
      <w:r>
        <w:separator/>
      </w:r>
    </w:p>
  </w:footnote>
  <w:footnote w:type="continuationSeparator" w:id="0">
    <w:p w:rsidR="00171BB5" w:rsidRDefault="00171BB5" w:rsidP="00013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4A2"/>
    <w:multiLevelType w:val="hybridMultilevel"/>
    <w:tmpl w:val="D06410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23547A2"/>
    <w:multiLevelType w:val="hybridMultilevel"/>
    <w:tmpl w:val="C1008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1861E7"/>
    <w:multiLevelType w:val="hybridMultilevel"/>
    <w:tmpl w:val="61628080"/>
    <w:lvl w:ilvl="0" w:tplc="3BB04CFA">
      <w:start w:val="1"/>
      <w:numFmt w:val="decimal"/>
      <w:pStyle w:val="Subtitl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11"/>
    <w:rsid w:val="000126B8"/>
    <w:rsid w:val="00013D7F"/>
    <w:rsid w:val="00072897"/>
    <w:rsid w:val="000D03CD"/>
    <w:rsid w:val="000D701E"/>
    <w:rsid w:val="00127D68"/>
    <w:rsid w:val="00137F7D"/>
    <w:rsid w:val="00171BB5"/>
    <w:rsid w:val="001B19E2"/>
    <w:rsid w:val="001F3DB9"/>
    <w:rsid w:val="00214673"/>
    <w:rsid w:val="002256B7"/>
    <w:rsid w:val="00242D4F"/>
    <w:rsid w:val="00254E0A"/>
    <w:rsid w:val="002640F7"/>
    <w:rsid w:val="002D2B77"/>
    <w:rsid w:val="002E1641"/>
    <w:rsid w:val="00346967"/>
    <w:rsid w:val="003A03E6"/>
    <w:rsid w:val="003A76D7"/>
    <w:rsid w:val="00412838"/>
    <w:rsid w:val="00496FD3"/>
    <w:rsid w:val="004B2498"/>
    <w:rsid w:val="004E55EE"/>
    <w:rsid w:val="004F6591"/>
    <w:rsid w:val="005B2032"/>
    <w:rsid w:val="005C20B0"/>
    <w:rsid w:val="00611D24"/>
    <w:rsid w:val="00694A50"/>
    <w:rsid w:val="006A3C70"/>
    <w:rsid w:val="006E0576"/>
    <w:rsid w:val="00716311"/>
    <w:rsid w:val="007968BD"/>
    <w:rsid w:val="007C7995"/>
    <w:rsid w:val="00834378"/>
    <w:rsid w:val="00865C51"/>
    <w:rsid w:val="00891AB4"/>
    <w:rsid w:val="008B4298"/>
    <w:rsid w:val="008E6327"/>
    <w:rsid w:val="009545E6"/>
    <w:rsid w:val="009773D8"/>
    <w:rsid w:val="00980483"/>
    <w:rsid w:val="00991F35"/>
    <w:rsid w:val="009D5EF3"/>
    <w:rsid w:val="00A70578"/>
    <w:rsid w:val="00A901DA"/>
    <w:rsid w:val="00AC08AE"/>
    <w:rsid w:val="00AC440D"/>
    <w:rsid w:val="00B034A7"/>
    <w:rsid w:val="00BC7E0C"/>
    <w:rsid w:val="00BD51FF"/>
    <w:rsid w:val="00BE4DBB"/>
    <w:rsid w:val="00C25A6E"/>
    <w:rsid w:val="00C5043A"/>
    <w:rsid w:val="00CF4925"/>
    <w:rsid w:val="00D013C4"/>
    <w:rsid w:val="00D145D2"/>
    <w:rsid w:val="00D7216D"/>
    <w:rsid w:val="00D72D3A"/>
    <w:rsid w:val="00DA17AB"/>
    <w:rsid w:val="00E0287D"/>
    <w:rsid w:val="00E11DBA"/>
    <w:rsid w:val="00E27675"/>
    <w:rsid w:val="00E61DCE"/>
    <w:rsid w:val="00E91E80"/>
    <w:rsid w:val="00EF7FD8"/>
    <w:rsid w:val="00F02EF4"/>
    <w:rsid w:val="00F24484"/>
    <w:rsid w:val="00F453F2"/>
    <w:rsid w:val="00F95C38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981D-131F-4A7B-A66D-13943451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897"/>
    <w:pPr>
      <w:spacing w:after="0" w:line="360" w:lineRule="auto"/>
      <w:ind w:firstLine="72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55EE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EE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5A"/>
    <w:pPr>
      <w:numPr>
        <w:numId w:val="1"/>
      </w:numPr>
    </w:pPr>
    <w:rPr>
      <w:rFonts w:eastAsiaTheme="minorEastAsia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FE775A"/>
    <w:rPr>
      <w:rFonts w:ascii="Arial" w:eastAsiaTheme="minorEastAsia" w:hAnsi="Arial"/>
      <w:b/>
      <w:sz w:val="24"/>
    </w:rPr>
  </w:style>
  <w:style w:type="character" w:styleId="SubtleEmphasis">
    <w:name w:val="Subtle Emphasis"/>
    <w:basedOn w:val="DefaultParagraphFont"/>
    <w:uiPriority w:val="19"/>
    <w:qFormat/>
    <w:rsid w:val="00EF7FD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7F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F7FD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F7FD8"/>
    <w:rPr>
      <w:b/>
      <w:bCs/>
    </w:rPr>
  </w:style>
  <w:style w:type="paragraph" w:styleId="ListParagraph">
    <w:name w:val="List Paragraph"/>
    <w:basedOn w:val="Normal"/>
    <w:uiPriority w:val="34"/>
    <w:qFormat/>
    <w:rsid w:val="00A705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5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3D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13D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F"/>
    <w:rPr>
      <w:rFonts w:ascii="Arial" w:hAnsi="Arial"/>
      <w:sz w:val="24"/>
    </w:rPr>
  </w:style>
  <w:style w:type="character" w:styleId="SubtleReference">
    <w:name w:val="Subtle Reference"/>
    <w:basedOn w:val="DefaultParagraphFont"/>
    <w:uiPriority w:val="31"/>
    <w:qFormat/>
    <w:rsid w:val="001F3DB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0F59-608F-42A6-8C72-7EB42823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2020-09-10T12:39:00Z</cp:lastPrinted>
  <dcterms:created xsi:type="dcterms:W3CDTF">2020-09-11T19:32:00Z</dcterms:created>
  <dcterms:modified xsi:type="dcterms:W3CDTF">2020-09-11T21:06:00Z</dcterms:modified>
</cp:coreProperties>
</file>