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1A3B" w:rsidRDefault="00777CCB">
      <w:pPr>
        <w:rPr>
          <w:rFonts w:ascii="Roboto" w:eastAsia="Roboto" w:hAnsi="Roboto" w:cs="Roboto"/>
          <w:b/>
          <w:color w:val="783F04"/>
          <w:sz w:val="36"/>
          <w:szCs w:val="36"/>
        </w:rPr>
      </w:pPr>
      <w:r>
        <w:rPr>
          <w:rFonts w:ascii="Roboto" w:eastAsia="Roboto" w:hAnsi="Roboto" w:cs="Roboto"/>
          <w:b/>
          <w:color w:val="783F04"/>
          <w:sz w:val="36"/>
          <w:szCs w:val="36"/>
        </w:rPr>
        <w:t>Aula XI - Desenvolvimento Web III</w:t>
      </w:r>
    </w:p>
    <w:p w:rsidR="00EE1A3B" w:rsidRDefault="00777CCB">
      <w:pPr>
        <w:rPr>
          <w:rFonts w:ascii="Roboto" w:eastAsia="Roboto" w:hAnsi="Roboto" w:cs="Roboto"/>
          <w:b/>
          <w:color w:val="B45F06"/>
          <w:sz w:val="24"/>
          <w:szCs w:val="24"/>
        </w:rPr>
      </w:pPr>
      <w:r>
        <w:rPr>
          <w:rFonts w:ascii="Roboto" w:eastAsia="Roboto" w:hAnsi="Roboto" w:cs="Roboto"/>
          <w:b/>
          <w:color w:val="B45F06"/>
          <w:sz w:val="24"/>
          <w:szCs w:val="24"/>
        </w:rPr>
        <w:t>Conteúdo complementar</w:t>
      </w:r>
    </w:p>
    <w:p w:rsidR="00EE1A3B" w:rsidRDefault="00777CCB">
      <w:pPr>
        <w:rPr>
          <w:rFonts w:ascii="Roboto" w:eastAsia="Roboto" w:hAnsi="Roboto" w:cs="Roboto"/>
          <w:b/>
          <w:color w:val="E69138"/>
          <w:sz w:val="24"/>
          <w:szCs w:val="24"/>
        </w:rPr>
      </w:pPr>
      <w:r>
        <w:rPr>
          <w:rFonts w:ascii="Roboto" w:eastAsia="Roboto" w:hAnsi="Roboto" w:cs="Roboto"/>
          <w:b/>
          <w:color w:val="E69138"/>
          <w:sz w:val="24"/>
          <w:szCs w:val="24"/>
        </w:rPr>
        <w:t>Operadores de Incremento e Decremento</w:t>
      </w:r>
    </w:p>
    <w:p w:rsidR="00EE1A3B" w:rsidRDefault="00777CC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________________________________________________________________________________________________</w:t>
      </w:r>
    </w:p>
    <w:p w:rsidR="00EE1A3B" w:rsidRDefault="00777CCB">
      <w:pPr>
        <w:rPr>
          <w:rFonts w:ascii="Roboto" w:eastAsia="Roboto" w:hAnsi="Roboto" w:cs="Roboto"/>
          <w:b/>
          <w:i/>
        </w:rPr>
      </w:pPr>
      <w:r>
        <w:rPr>
          <w:rFonts w:ascii="Roboto" w:eastAsia="Roboto" w:hAnsi="Roboto" w:cs="Roboto"/>
          <w:b/>
          <w:i/>
        </w:rPr>
        <w:t>Fontes:</w:t>
      </w:r>
    </w:p>
    <w:p w:rsidR="00EE1A3B" w:rsidRDefault="00777CCB">
      <w:pPr>
        <w:rPr>
          <w:rFonts w:ascii="Roboto" w:eastAsia="Roboto" w:hAnsi="Roboto" w:cs="Roboto"/>
          <w:i/>
        </w:rPr>
      </w:pPr>
      <w:hyperlink r:id="rId4">
        <w:r>
          <w:rPr>
            <w:rFonts w:ascii="Roboto" w:eastAsia="Roboto" w:hAnsi="Roboto" w:cs="Roboto"/>
            <w:i/>
            <w:color w:val="1155CC"/>
            <w:u w:val="single"/>
          </w:rPr>
          <w:t>https://www.javaprogressivo.net/2012/08/java-operadores-</w:t>
        </w:r>
        <w:r>
          <w:rPr>
            <w:rFonts w:ascii="Roboto" w:eastAsia="Roboto" w:hAnsi="Roboto" w:cs="Roboto"/>
            <w:i/>
            <w:color w:val="1155CC"/>
            <w:u w:val="single"/>
          </w:rPr>
          <w:t>matematicos-de.html</w:t>
        </w:r>
      </w:hyperlink>
    </w:p>
    <w:p w:rsidR="00EE1A3B" w:rsidRDefault="00777CCB">
      <w:pPr>
        <w:rPr>
          <w:rFonts w:ascii="Roboto" w:eastAsia="Roboto" w:hAnsi="Roboto" w:cs="Roboto"/>
          <w:i/>
        </w:rPr>
      </w:pPr>
      <w:hyperlink r:id="rId5">
        <w:r>
          <w:rPr>
            <w:rFonts w:ascii="Roboto" w:eastAsia="Roboto" w:hAnsi="Roboto" w:cs="Roboto"/>
            <w:i/>
            <w:color w:val="1155CC"/>
            <w:u w:val="single"/>
          </w:rPr>
          <w:t>https://dicasdejava.com.br/java-diferenca-entre-i-i-e-i-i-1/</w:t>
        </w:r>
      </w:hyperlink>
    </w:p>
    <w:p w:rsidR="00EE1A3B" w:rsidRDefault="00777CCB">
      <w:pPr>
        <w:rPr>
          <w:rFonts w:ascii="Roboto" w:eastAsia="Roboto" w:hAnsi="Roboto" w:cs="Roboto"/>
          <w:i/>
        </w:rPr>
      </w:pPr>
      <w:hyperlink r:id="rId6">
        <w:r>
          <w:rPr>
            <w:rFonts w:ascii="Roboto" w:eastAsia="Roboto" w:hAnsi="Roboto" w:cs="Roboto"/>
            <w:i/>
            <w:color w:val="1155CC"/>
            <w:u w:val="single"/>
          </w:rPr>
          <w:t>http://excript.com/java/operador-incremento-decremento-java.html</w:t>
        </w:r>
      </w:hyperlink>
    </w:p>
    <w:p w:rsidR="00EE1A3B" w:rsidRDefault="00777CCB">
      <w:pPr>
        <w:rPr>
          <w:rFonts w:ascii="Roboto" w:eastAsia="Roboto" w:hAnsi="Roboto" w:cs="Roboto"/>
          <w:i/>
          <w:color w:val="1155CC"/>
          <w:u w:val="single"/>
        </w:rPr>
      </w:pPr>
      <w:r>
        <w:rPr>
          <w:rFonts w:ascii="Roboto" w:eastAsia="Roboto" w:hAnsi="Roboto" w:cs="Roboto"/>
          <w:i/>
          <w:color w:val="1155CC"/>
        </w:rPr>
        <w:t>L</w:t>
      </w:r>
      <w:r>
        <w:rPr>
          <w:rFonts w:ascii="Roboto" w:eastAsia="Roboto" w:hAnsi="Roboto" w:cs="Roboto"/>
          <w:i/>
          <w:color w:val="1155CC"/>
          <w:u w:val="single"/>
        </w:rPr>
        <w:t>ivro de Lógica de Programação - Curso Técnico em Informática - QI Faculdades &amp; Escola Técnica</w:t>
      </w:r>
    </w:p>
    <w:p w:rsidR="00EE1A3B" w:rsidRDefault="00777CCB">
      <w:pPr>
        <w:rPr>
          <w:rFonts w:ascii="Roboto" w:eastAsia="Roboto" w:hAnsi="Roboto" w:cs="Roboto"/>
          <w:i/>
          <w:color w:val="666666"/>
        </w:rPr>
      </w:pPr>
      <w:hyperlink r:id="rId7">
        <w:r>
          <w:rPr>
            <w:rFonts w:ascii="Roboto" w:eastAsia="Roboto" w:hAnsi="Roboto" w:cs="Roboto"/>
            <w:i/>
            <w:color w:val="1155CC"/>
            <w:u w:val="single"/>
          </w:rPr>
          <w:t>http://ead.qi.edu.br/pluginfile.php/11865/mod_resource/content/0/Unidade%2015%20-%20La%C3%A7os%20de%20Repeti%C3%A7%</w:t>
        </w:r>
        <w:r>
          <w:rPr>
            <w:rFonts w:ascii="Roboto" w:eastAsia="Roboto" w:hAnsi="Roboto" w:cs="Roboto"/>
            <w:i/>
            <w:color w:val="1155CC"/>
            <w:u w:val="single"/>
          </w:rPr>
          <w:t>C3%A3o%20-%20FOR.pdf</w:t>
        </w:r>
      </w:hyperlink>
    </w:p>
    <w:p w:rsidR="00EE1A3B" w:rsidRDefault="00777CCB">
      <w:pPr>
        <w:rPr>
          <w:rFonts w:ascii="Roboto" w:eastAsia="Roboto" w:hAnsi="Roboto" w:cs="Roboto"/>
          <w:i/>
        </w:rPr>
      </w:pPr>
      <w:hyperlink r:id="rId8">
        <w:r>
          <w:rPr>
            <w:rFonts w:ascii="Roboto" w:eastAsia="Roboto" w:hAnsi="Roboto" w:cs="Roboto"/>
            <w:i/>
            <w:color w:val="1155CC"/>
            <w:u w:val="single"/>
          </w:rPr>
          <w:t>http://distancia.qi.edu.br/mod/book/view.php?id=13695&amp;chapterid=9245</w:t>
        </w:r>
      </w:hyperlink>
      <w:r>
        <w:rPr>
          <w:rFonts w:ascii="Roboto" w:eastAsia="Roboto" w:hAnsi="Roboto" w:cs="Roboto"/>
          <w:i/>
          <w:color w:val="666666"/>
        </w:rPr>
        <w:t xml:space="preserve"> </w:t>
      </w:r>
      <w:r>
        <w:rPr>
          <w:rFonts w:ascii="Roboto" w:eastAsia="Roboto" w:hAnsi="Roboto" w:cs="Roboto"/>
          <w:i/>
        </w:rPr>
        <w:t xml:space="preserve">- Disciplina de Linguagem de Programação I - Professor Eduardo </w:t>
      </w:r>
      <w:proofErr w:type="spellStart"/>
      <w:r>
        <w:rPr>
          <w:rFonts w:ascii="Roboto" w:eastAsia="Roboto" w:hAnsi="Roboto" w:cs="Roboto"/>
          <w:i/>
        </w:rPr>
        <w:t>Reus</w:t>
      </w:r>
      <w:proofErr w:type="spellEnd"/>
    </w:p>
    <w:p w:rsidR="00EE1A3B" w:rsidRDefault="00777CCB">
      <w:pPr>
        <w:rPr>
          <w:rFonts w:ascii="Roboto" w:eastAsia="Roboto" w:hAnsi="Roboto" w:cs="Roboto"/>
          <w:i/>
        </w:rPr>
      </w:pPr>
      <w:hyperlink r:id="rId9">
        <w:r>
          <w:rPr>
            <w:rFonts w:ascii="Roboto" w:eastAsia="Roboto" w:hAnsi="Roboto" w:cs="Roboto"/>
            <w:i/>
            <w:color w:val="1155CC"/>
            <w:u w:val="single"/>
          </w:rPr>
          <w:t>http://ead.qi.edu.br/pluginfile.php/11865/mod_resource/content/0/Unidade%2015%20-%20La%C3%A7os%20de%20Repeti%C3</w:t>
        </w:r>
        <w:r>
          <w:rPr>
            <w:rFonts w:ascii="Roboto" w:eastAsia="Roboto" w:hAnsi="Roboto" w:cs="Roboto"/>
            <w:i/>
            <w:color w:val="1155CC"/>
            <w:u w:val="single"/>
          </w:rPr>
          <w:t>%A7%C3%A3o%20-%20FOR.pdf</w:t>
        </w:r>
      </w:hyperlink>
    </w:p>
    <w:p w:rsidR="00EE1A3B" w:rsidRDefault="00777CCB">
      <w:pPr>
        <w:rPr>
          <w:rFonts w:ascii="Roboto" w:eastAsia="Roboto" w:hAnsi="Roboto" w:cs="Roboto"/>
          <w:i/>
        </w:rPr>
      </w:pPr>
      <w:hyperlink r:id="rId10">
        <w:r>
          <w:rPr>
            <w:rFonts w:ascii="Roboto" w:eastAsia="Roboto" w:hAnsi="Roboto" w:cs="Roboto"/>
            <w:i/>
            <w:color w:val="1155CC"/>
            <w:u w:val="single"/>
          </w:rPr>
          <w:t>http://excript.com/java/operador-incremento-decremento-java.html</w:t>
        </w:r>
      </w:hyperlink>
    </w:p>
    <w:p w:rsidR="00EE1A3B" w:rsidRDefault="00EE1A3B">
      <w:pPr>
        <w:rPr>
          <w:rFonts w:ascii="Roboto" w:eastAsia="Roboto" w:hAnsi="Roboto" w:cs="Roboto"/>
          <w:i/>
        </w:rPr>
      </w:pPr>
    </w:p>
    <w:p w:rsidR="00EE1A3B" w:rsidRDefault="00777CCB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_________________________________________________________________________________</w:t>
      </w:r>
      <w:r>
        <w:rPr>
          <w:rFonts w:ascii="Roboto" w:eastAsia="Roboto" w:hAnsi="Roboto" w:cs="Roboto"/>
        </w:rPr>
        <w:t>_______________</w:t>
      </w:r>
    </w:p>
    <w:p w:rsidR="00EE1A3B" w:rsidRDefault="00777CCB">
      <w:pPr>
        <w:rPr>
          <w:rFonts w:ascii="Roboto" w:eastAsia="Roboto" w:hAnsi="Roboto" w:cs="Roboto"/>
          <w:b/>
          <w:color w:val="F6B26B"/>
          <w:sz w:val="36"/>
          <w:szCs w:val="36"/>
        </w:rPr>
      </w:pPr>
      <w:r>
        <w:rPr>
          <w:rFonts w:ascii="Roboto" w:eastAsia="Roboto" w:hAnsi="Roboto" w:cs="Roboto"/>
          <w:b/>
          <w:color w:val="F6B26B"/>
          <w:sz w:val="36"/>
          <w:szCs w:val="36"/>
        </w:rPr>
        <w:t>Operadores de Incremento e Decremento</w:t>
      </w:r>
    </w:p>
    <w:p w:rsidR="00EE1A3B" w:rsidRDefault="00EE1A3B">
      <w:pPr>
        <w:rPr>
          <w:rFonts w:ascii="Roboto" w:eastAsia="Roboto" w:hAnsi="Roboto" w:cs="Roboto"/>
        </w:rPr>
      </w:pPr>
    </w:p>
    <w:p w:rsidR="00EE1A3B" w:rsidRDefault="00777CCB">
      <w:pPr>
        <w:jc w:val="both"/>
        <w:rPr>
          <w:rFonts w:ascii="Roboto" w:eastAsia="Roboto" w:hAnsi="Roboto" w:cs="Roboto"/>
        </w:rPr>
      </w:pPr>
      <w:r w:rsidRPr="009172FD">
        <w:rPr>
          <w:rFonts w:ascii="Roboto" w:eastAsia="Roboto" w:hAnsi="Roboto" w:cs="Roboto"/>
          <w:highlight w:val="yellow"/>
        </w:rPr>
        <w:t xml:space="preserve">Os operadores de incremento e decremento </w:t>
      </w:r>
      <w:r w:rsidRPr="009172FD">
        <w:rPr>
          <w:rFonts w:ascii="Roboto" w:eastAsia="Roboto" w:hAnsi="Roboto" w:cs="Roboto"/>
          <w:b/>
          <w:highlight w:val="yellow"/>
        </w:rPr>
        <w:t>são operadores unários usados para adicionar ou subtrair 1 do valor de uma variável numérica.</w:t>
      </w:r>
      <w:r w:rsidRPr="009172FD">
        <w:rPr>
          <w:rFonts w:ascii="Roboto" w:eastAsia="Roboto" w:hAnsi="Roboto" w:cs="Roboto"/>
          <w:highlight w:val="yellow"/>
        </w:rPr>
        <w:t xml:space="preserve"> O operador de </w:t>
      </w:r>
      <w:r w:rsidRPr="009172FD">
        <w:rPr>
          <w:rFonts w:ascii="Roboto" w:eastAsia="Roboto" w:hAnsi="Roboto" w:cs="Roboto"/>
          <w:b/>
          <w:highlight w:val="yellow"/>
        </w:rPr>
        <w:t>incremento</w:t>
      </w:r>
      <w:r w:rsidRPr="009172FD">
        <w:rPr>
          <w:rFonts w:ascii="Roboto" w:eastAsia="Roboto" w:hAnsi="Roboto" w:cs="Roboto"/>
          <w:highlight w:val="yellow"/>
        </w:rPr>
        <w:t xml:space="preserve"> é simbolizado por </w:t>
      </w:r>
      <w:r w:rsidRPr="009172FD">
        <w:rPr>
          <w:rFonts w:ascii="Roboto" w:eastAsia="Roboto" w:hAnsi="Roboto" w:cs="Roboto"/>
          <w:b/>
          <w:sz w:val="24"/>
          <w:szCs w:val="24"/>
          <w:highlight w:val="yellow"/>
        </w:rPr>
        <w:t>++</w:t>
      </w:r>
      <w:r w:rsidRPr="009172FD">
        <w:rPr>
          <w:rFonts w:ascii="Roboto" w:eastAsia="Roboto" w:hAnsi="Roboto" w:cs="Roboto"/>
          <w:highlight w:val="yellow"/>
        </w:rPr>
        <w:t xml:space="preserve">, e o de </w:t>
      </w:r>
      <w:r w:rsidRPr="009172FD">
        <w:rPr>
          <w:rFonts w:ascii="Roboto" w:eastAsia="Roboto" w:hAnsi="Roboto" w:cs="Roboto"/>
          <w:b/>
          <w:highlight w:val="yellow"/>
        </w:rPr>
        <w:t>decremento</w:t>
      </w:r>
      <w:r w:rsidRPr="009172FD">
        <w:rPr>
          <w:rFonts w:ascii="Roboto" w:eastAsia="Roboto" w:hAnsi="Roboto" w:cs="Roboto"/>
          <w:highlight w:val="yellow"/>
        </w:rPr>
        <w:t xml:space="preserve">, por </w:t>
      </w:r>
      <w:proofErr w:type="gramStart"/>
      <w:r w:rsidRPr="009172FD">
        <w:rPr>
          <w:rFonts w:ascii="Roboto" w:eastAsia="Roboto" w:hAnsi="Roboto" w:cs="Roboto"/>
          <w:b/>
          <w:sz w:val="24"/>
          <w:szCs w:val="24"/>
          <w:highlight w:val="yellow"/>
        </w:rPr>
        <w:t>--</w:t>
      </w:r>
      <w:r w:rsidRPr="009172FD">
        <w:rPr>
          <w:rFonts w:ascii="Roboto" w:eastAsia="Roboto" w:hAnsi="Roboto" w:cs="Roboto"/>
          <w:highlight w:val="yellow"/>
        </w:rPr>
        <w:t xml:space="preserve"> .</w:t>
      </w:r>
      <w:bookmarkStart w:id="0" w:name="_GoBack"/>
      <w:bookmarkEnd w:id="0"/>
      <w:proofErr w:type="gramEnd"/>
    </w:p>
    <w:p w:rsidR="00EE1A3B" w:rsidRDefault="00EE1A3B">
      <w:pPr>
        <w:jc w:val="both"/>
        <w:rPr>
          <w:rFonts w:ascii="Roboto" w:eastAsia="Roboto" w:hAnsi="Roboto" w:cs="Roboto"/>
        </w:rPr>
      </w:pPr>
    </w:p>
    <w:p w:rsidR="00EE1A3B" w:rsidRDefault="00777CCB">
      <w:pPr>
        <w:jc w:val="both"/>
        <w:rPr>
          <w:rFonts w:ascii="Roboto" w:eastAsia="Roboto" w:hAnsi="Roboto" w:cs="Roboto"/>
          <w:b/>
          <w:color w:val="783F04"/>
        </w:rPr>
      </w:pPr>
      <w:r>
        <w:rPr>
          <w:rFonts w:ascii="Roboto" w:eastAsia="Roboto" w:hAnsi="Roboto" w:cs="Roboto"/>
          <w:b/>
        </w:rPr>
        <w:t xml:space="preserve">Os operadores de incremento e decremento podem ser prefixados ou pós-fixos, </w:t>
      </w:r>
      <w:r>
        <w:rPr>
          <w:rFonts w:ascii="Roboto" w:eastAsia="Roboto" w:hAnsi="Roboto" w:cs="Roboto"/>
          <w:b/>
          <w:color w:val="783F04"/>
        </w:rPr>
        <w:t>dependendo</w:t>
      </w:r>
      <w:r>
        <w:rPr>
          <w:rFonts w:ascii="Roboto" w:eastAsia="Roboto" w:hAnsi="Roboto" w:cs="Roboto"/>
          <w:b/>
          <w:color w:val="783F04"/>
        </w:rPr>
        <w:t xml:space="preserve"> de serem posicionados antes ou depois do nome da variável a ser incrementada ou decrementada.</w:t>
      </w:r>
    </w:p>
    <w:p w:rsidR="00EE1A3B" w:rsidRDefault="00EE1A3B">
      <w:pPr>
        <w:jc w:val="both"/>
        <w:rPr>
          <w:rFonts w:ascii="Roboto" w:eastAsia="Roboto" w:hAnsi="Roboto" w:cs="Roboto"/>
        </w:rPr>
      </w:pPr>
    </w:p>
    <w:p w:rsidR="00EE1A3B" w:rsidRDefault="00777CCB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Um operador pós-fixo utiliza o valor atual da variável na expressão em que ela se encontra, e somente depois muda o valor dessa variável.</w:t>
      </w:r>
      <w:r>
        <w:rPr>
          <w:rFonts w:ascii="Roboto" w:eastAsia="Roboto" w:hAnsi="Roboto" w:cs="Roboto"/>
        </w:rPr>
        <w:t xml:space="preserve"> </w:t>
      </w:r>
    </w:p>
    <w:p w:rsidR="00EE1A3B" w:rsidRDefault="00777CCB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2552700</wp:posOffset>
            </wp:positionH>
            <wp:positionV relativeFrom="paragraph">
              <wp:posOffset>209550</wp:posOffset>
            </wp:positionV>
            <wp:extent cx="962025" cy="723900"/>
            <wp:effectExtent l="0" t="0" r="0" b="0"/>
            <wp:wrapTopAndBottom distT="114300" distB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1A3B" w:rsidRDefault="00EE1A3B">
      <w:pPr>
        <w:jc w:val="both"/>
        <w:rPr>
          <w:rFonts w:ascii="Roboto" w:eastAsia="Roboto" w:hAnsi="Roboto" w:cs="Roboto"/>
        </w:rPr>
      </w:pPr>
    </w:p>
    <w:p w:rsidR="00EE1A3B" w:rsidRDefault="00777CCB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</w:rPr>
        <w:t xml:space="preserve">Já um </w:t>
      </w:r>
      <w:r>
        <w:rPr>
          <w:rFonts w:ascii="Roboto" w:eastAsia="Roboto" w:hAnsi="Roboto" w:cs="Roboto"/>
          <w:b/>
        </w:rPr>
        <w:t>operador pre</w:t>
      </w:r>
      <w:r>
        <w:rPr>
          <w:rFonts w:ascii="Roboto" w:eastAsia="Roboto" w:hAnsi="Roboto" w:cs="Roboto"/>
          <w:b/>
        </w:rPr>
        <w:t>fixo primeiramente altera o valor da variável</w:t>
      </w:r>
      <w:r>
        <w:rPr>
          <w:rFonts w:ascii="Roboto" w:eastAsia="Roboto" w:hAnsi="Roboto" w:cs="Roboto"/>
        </w:rPr>
        <w:t xml:space="preserve">, </w:t>
      </w:r>
      <w:r>
        <w:rPr>
          <w:rFonts w:ascii="Roboto" w:eastAsia="Roboto" w:hAnsi="Roboto" w:cs="Roboto"/>
          <w:b/>
        </w:rPr>
        <w:t>e então usa esse novo valor na expressão onde ela se encontra.</w:t>
      </w:r>
    </w:p>
    <w:p w:rsidR="00EE1A3B" w:rsidRDefault="00777CCB">
      <w:pPr>
        <w:jc w:val="both"/>
        <w:rPr>
          <w:rFonts w:ascii="Roboto" w:eastAsia="Roboto" w:hAnsi="Roboto" w:cs="Roboto"/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2552700</wp:posOffset>
            </wp:positionH>
            <wp:positionV relativeFrom="paragraph">
              <wp:posOffset>209550</wp:posOffset>
            </wp:positionV>
            <wp:extent cx="923925" cy="742950"/>
            <wp:effectExtent l="0" t="0" r="0" b="0"/>
            <wp:wrapTopAndBottom distT="114300" distB="1143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1A3B" w:rsidRDefault="00EE1A3B">
      <w:pPr>
        <w:jc w:val="both"/>
        <w:rPr>
          <w:rFonts w:ascii="Roboto" w:eastAsia="Roboto" w:hAnsi="Roboto" w:cs="Roboto"/>
          <w:b/>
        </w:rPr>
      </w:pPr>
    </w:p>
    <w:p w:rsidR="00EE1A3B" w:rsidRDefault="00777CCB">
      <w:pPr>
        <w:jc w:val="both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Tabela de operadores e seus significados</w:t>
      </w:r>
    </w:p>
    <w:p w:rsidR="00EE1A3B" w:rsidRDefault="00EE1A3B">
      <w:pPr>
        <w:jc w:val="both"/>
        <w:rPr>
          <w:rFonts w:ascii="Roboto" w:eastAsia="Roboto" w:hAnsi="Roboto" w:cs="Roboto"/>
          <w:b/>
        </w:rPr>
      </w:pPr>
    </w:p>
    <w:p w:rsidR="00EE1A3B" w:rsidRDefault="00EE1A3B">
      <w:pPr>
        <w:jc w:val="both"/>
        <w:rPr>
          <w:rFonts w:ascii="Roboto" w:eastAsia="Roboto" w:hAnsi="Roboto" w:cs="Roboto"/>
          <w:b/>
        </w:rPr>
      </w:pPr>
    </w:p>
    <w:tbl>
      <w:tblPr>
        <w:tblStyle w:val="a"/>
        <w:tblW w:w="957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7755"/>
      </w:tblGrid>
      <w:tr w:rsidR="00EE1A3B">
        <w:tc>
          <w:tcPr>
            <w:tcW w:w="181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3B" w:rsidRDefault="00777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434343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34343"/>
                <w:sz w:val="28"/>
                <w:szCs w:val="28"/>
              </w:rPr>
              <w:t>Operador</w:t>
            </w:r>
          </w:p>
        </w:tc>
        <w:tc>
          <w:tcPr>
            <w:tcW w:w="775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3B" w:rsidRDefault="00777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434343"/>
                <w:sz w:val="28"/>
                <w:szCs w:val="28"/>
              </w:rPr>
            </w:pPr>
            <w:r>
              <w:rPr>
                <w:rFonts w:ascii="Roboto" w:eastAsia="Roboto" w:hAnsi="Roboto" w:cs="Roboto"/>
                <w:b/>
                <w:color w:val="434343"/>
                <w:sz w:val="28"/>
                <w:szCs w:val="28"/>
              </w:rPr>
              <w:t>Significado</w:t>
            </w:r>
          </w:p>
        </w:tc>
      </w:tr>
      <w:tr w:rsidR="00EE1A3B">
        <w:tc>
          <w:tcPr>
            <w:tcW w:w="181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3B" w:rsidRDefault="00777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B45F06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color w:val="B45F06"/>
                <w:sz w:val="36"/>
                <w:szCs w:val="36"/>
              </w:rPr>
              <w:t>x++</w:t>
            </w:r>
          </w:p>
        </w:tc>
        <w:tc>
          <w:tcPr>
            <w:tcW w:w="775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3B" w:rsidRDefault="00777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b/>
                <w:color w:val="B45F06"/>
                <w:sz w:val="21"/>
                <w:szCs w:val="21"/>
                <w:highlight w:val="white"/>
              </w:rPr>
              <w:t>x = x + 1</w:t>
            </w:r>
            <w:r>
              <w:rPr>
                <w:b/>
                <w:sz w:val="21"/>
                <w:szCs w:val="21"/>
                <w:highlight w:val="white"/>
              </w:rPr>
              <w:t xml:space="preserve"> (adiciona 1 ao valor de x, armazena o resultado em x, e retorna o valor original)</w:t>
            </w:r>
          </w:p>
        </w:tc>
      </w:tr>
      <w:tr w:rsidR="00EE1A3B">
        <w:tc>
          <w:tcPr>
            <w:tcW w:w="181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3B" w:rsidRDefault="00777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B45F06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color w:val="B45F06"/>
                <w:sz w:val="36"/>
                <w:szCs w:val="36"/>
              </w:rPr>
              <w:t xml:space="preserve">x-- </w:t>
            </w:r>
          </w:p>
        </w:tc>
        <w:tc>
          <w:tcPr>
            <w:tcW w:w="775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3B" w:rsidRDefault="00777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b/>
                <w:color w:val="B45F06"/>
                <w:sz w:val="21"/>
                <w:szCs w:val="21"/>
                <w:highlight w:val="white"/>
              </w:rPr>
              <w:t>x = x – 1 (</w:t>
            </w:r>
            <w:r>
              <w:rPr>
                <w:b/>
                <w:sz w:val="21"/>
                <w:szCs w:val="21"/>
                <w:highlight w:val="white"/>
              </w:rPr>
              <w:t>subtrai 1 do valor de x, armazena o resultado em x, e retorna o valor original)</w:t>
            </w:r>
          </w:p>
        </w:tc>
      </w:tr>
      <w:tr w:rsidR="00EE1A3B">
        <w:tc>
          <w:tcPr>
            <w:tcW w:w="181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3B" w:rsidRDefault="00777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BF9000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color w:val="BF9000"/>
                <w:sz w:val="36"/>
                <w:szCs w:val="36"/>
                <w:highlight w:val="white"/>
              </w:rPr>
              <w:t>++x</w:t>
            </w:r>
          </w:p>
        </w:tc>
        <w:tc>
          <w:tcPr>
            <w:tcW w:w="775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3B" w:rsidRDefault="00777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b/>
                <w:color w:val="B45F06"/>
                <w:sz w:val="21"/>
                <w:szCs w:val="21"/>
                <w:highlight w:val="white"/>
              </w:rPr>
              <w:t>x = x + 1</w:t>
            </w:r>
            <w:r>
              <w:rPr>
                <w:b/>
                <w:sz w:val="21"/>
                <w:szCs w:val="21"/>
                <w:highlight w:val="white"/>
              </w:rPr>
              <w:t xml:space="preserve"> (adiciona 1 ao valor de x, armazena o resultado em x, e retorna o novo valor incrementado)</w:t>
            </w:r>
          </w:p>
        </w:tc>
      </w:tr>
      <w:tr w:rsidR="00EE1A3B">
        <w:tc>
          <w:tcPr>
            <w:tcW w:w="181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3B" w:rsidRDefault="00777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B45F06"/>
                <w:sz w:val="36"/>
                <w:szCs w:val="36"/>
              </w:rPr>
            </w:pPr>
            <w:r>
              <w:rPr>
                <w:rFonts w:ascii="Roboto" w:eastAsia="Roboto" w:hAnsi="Roboto" w:cs="Roboto"/>
                <w:b/>
                <w:color w:val="B45F06"/>
                <w:sz w:val="36"/>
                <w:szCs w:val="36"/>
              </w:rPr>
              <w:t>--x</w:t>
            </w:r>
          </w:p>
        </w:tc>
        <w:tc>
          <w:tcPr>
            <w:tcW w:w="7755" w:type="dxa"/>
            <w:tcBorders>
              <w:top w:val="single" w:sz="8" w:space="0" w:color="FCE5CD"/>
              <w:left w:val="single" w:sz="8" w:space="0" w:color="FCE5CD"/>
              <w:bottom w:val="single" w:sz="8" w:space="0" w:color="FCE5CD"/>
              <w:right w:val="single" w:sz="8" w:space="0" w:color="FCE5C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3B" w:rsidRDefault="00777C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b/>
                <w:color w:val="B45F06"/>
                <w:sz w:val="21"/>
                <w:szCs w:val="21"/>
                <w:highlight w:val="white"/>
              </w:rPr>
              <w:t>x = x – 1</w:t>
            </w:r>
            <w:r>
              <w:rPr>
                <w:b/>
                <w:sz w:val="21"/>
                <w:szCs w:val="21"/>
                <w:highlight w:val="white"/>
              </w:rPr>
              <w:t xml:space="preserve"> (subtrai 1 do valor de x, armazena o resultado em x, e retorna o novo valor decrementado)</w:t>
            </w:r>
          </w:p>
        </w:tc>
      </w:tr>
    </w:tbl>
    <w:p w:rsidR="00EE1A3B" w:rsidRDefault="00EE1A3B">
      <w:pPr>
        <w:jc w:val="both"/>
        <w:rPr>
          <w:rFonts w:ascii="Roboto" w:eastAsia="Roboto" w:hAnsi="Roboto" w:cs="Roboto"/>
          <w:b/>
        </w:rPr>
      </w:pPr>
    </w:p>
    <w:p w:rsidR="00EE1A3B" w:rsidRDefault="00EE1A3B">
      <w:pPr>
        <w:jc w:val="both"/>
        <w:rPr>
          <w:rFonts w:ascii="Roboto" w:eastAsia="Roboto" w:hAnsi="Roboto" w:cs="Roboto"/>
          <w:b/>
        </w:rPr>
      </w:pPr>
    </w:p>
    <w:p w:rsidR="00EE1A3B" w:rsidRDefault="00777CCB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Exemplo</w:t>
      </w:r>
    </w:p>
    <w:p w:rsidR="00EE1A3B" w:rsidRDefault="00777CCB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O código a seguir mostra a aplicação dos operadores de incremento pós-fixo e pré-fixo:</w:t>
      </w:r>
    </w:p>
    <w:p w:rsidR="00EE1A3B" w:rsidRDefault="00EE1A3B">
      <w:pPr>
        <w:jc w:val="both"/>
        <w:rPr>
          <w:rFonts w:ascii="Roboto" w:eastAsia="Roboto" w:hAnsi="Roboto" w:cs="Roboto"/>
        </w:rPr>
      </w:pPr>
    </w:p>
    <w:p w:rsidR="00EE1A3B" w:rsidRDefault="00777CCB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</w:rPr>
        <w:lastRenderedPageBreak/>
        <w:drawing>
          <wp:inline distT="114300" distB="114300" distL="114300" distR="114300">
            <wp:extent cx="6120000" cy="3886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E1A3B" w:rsidRDefault="00EE1A3B">
      <w:pPr>
        <w:jc w:val="both"/>
        <w:rPr>
          <w:rFonts w:ascii="Roboto" w:eastAsia="Roboto" w:hAnsi="Roboto" w:cs="Roboto"/>
        </w:rPr>
      </w:pPr>
    </w:p>
    <w:p w:rsidR="00EE1A3B" w:rsidRDefault="00EE1A3B">
      <w:pPr>
        <w:jc w:val="both"/>
        <w:rPr>
          <w:rFonts w:ascii="Roboto" w:eastAsia="Roboto" w:hAnsi="Roboto" w:cs="Roboto"/>
        </w:rPr>
      </w:pPr>
    </w:p>
    <w:p w:rsidR="00EE1A3B" w:rsidRDefault="00777CCB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Usamos duas variáveis, </w:t>
      </w:r>
      <w:proofErr w:type="spellStart"/>
      <w:r>
        <w:rPr>
          <w:rFonts w:ascii="Roboto" w:eastAsia="Roboto" w:hAnsi="Roboto" w:cs="Roboto"/>
          <w:b/>
        </w:rPr>
        <w:t>numero</w:t>
      </w:r>
      <w:proofErr w:type="spellEnd"/>
      <w:r>
        <w:rPr>
          <w:rFonts w:ascii="Roboto" w:eastAsia="Roboto" w:hAnsi="Roboto" w:cs="Roboto"/>
        </w:rPr>
        <w:t xml:space="preserve"> e </w:t>
      </w:r>
      <w:r>
        <w:rPr>
          <w:rFonts w:ascii="Roboto" w:eastAsia="Roboto" w:hAnsi="Roboto" w:cs="Roboto"/>
          <w:b/>
        </w:rPr>
        <w:t>resultado</w:t>
      </w:r>
      <w:r>
        <w:rPr>
          <w:rFonts w:ascii="Roboto" w:eastAsia="Roboto" w:hAnsi="Roboto" w:cs="Roboto"/>
        </w:rPr>
        <w:t xml:space="preserve">, inicializadas com os valores </w:t>
      </w:r>
      <w:r>
        <w:rPr>
          <w:rFonts w:ascii="Roboto" w:eastAsia="Roboto" w:hAnsi="Roboto" w:cs="Roboto"/>
          <w:b/>
        </w:rPr>
        <w:t>10 e 0,</w:t>
      </w:r>
      <w:r>
        <w:rPr>
          <w:rFonts w:ascii="Roboto" w:eastAsia="Roboto" w:hAnsi="Roboto" w:cs="Roboto"/>
        </w:rPr>
        <w:t xml:space="preserve"> respectivamente. Mostramos na tela o valor original de resultado para começar.</w:t>
      </w:r>
    </w:p>
    <w:p w:rsidR="00EE1A3B" w:rsidRDefault="00EE1A3B">
      <w:pPr>
        <w:jc w:val="both"/>
        <w:rPr>
          <w:rFonts w:ascii="Roboto" w:eastAsia="Roboto" w:hAnsi="Roboto" w:cs="Roboto"/>
        </w:rPr>
      </w:pPr>
    </w:p>
    <w:p w:rsidR="00EE1A3B" w:rsidRDefault="00777CCB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Resu</w:t>
      </w:r>
      <w:r>
        <w:rPr>
          <w:rFonts w:ascii="Roboto" w:eastAsia="Roboto" w:hAnsi="Roboto" w:cs="Roboto"/>
        </w:rPr>
        <w:t>ltado:</w:t>
      </w:r>
    </w:p>
    <w:p w:rsidR="00EE1A3B" w:rsidRDefault="00777CCB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686175" cy="1390650"/>
            <wp:effectExtent l="0" t="0" r="0" b="0"/>
            <wp:wrapTopAndBottom distT="114300" distB="11430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1A3B" w:rsidRDefault="00EE1A3B">
      <w:pPr>
        <w:jc w:val="both"/>
        <w:rPr>
          <w:rFonts w:ascii="Roboto" w:eastAsia="Roboto" w:hAnsi="Roboto" w:cs="Roboto"/>
        </w:rPr>
      </w:pPr>
    </w:p>
    <w:p w:rsidR="00EE1A3B" w:rsidRDefault="00777CCB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</w:rPr>
        <w:t>Resumindo: Qual a diferença entre</w:t>
      </w:r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  <w:b/>
          <w:color w:val="B45F06"/>
          <w:sz w:val="28"/>
          <w:szCs w:val="28"/>
        </w:rPr>
        <w:t>i++, ++i e i = i + 1</w:t>
      </w:r>
    </w:p>
    <w:p w:rsidR="00EE1A3B" w:rsidRDefault="00777CCB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É comum quem está iniciando na programação se depararem </w:t>
      </w:r>
      <w:proofErr w:type="gramStart"/>
      <w:r>
        <w:rPr>
          <w:rFonts w:ascii="Roboto" w:eastAsia="Roboto" w:hAnsi="Roboto" w:cs="Roboto"/>
        </w:rPr>
        <w:t xml:space="preserve">com um </w:t>
      </w:r>
      <w:r>
        <w:rPr>
          <w:rFonts w:ascii="Roboto" w:eastAsia="Roboto" w:hAnsi="Roboto" w:cs="Roboto"/>
          <w:b/>
          <w:sz w:val="24"/>
          <w:szCs w:val="24"/>
        </w:rPr>
        <w:t>i</w:t>
      </w:r>
      <w:proofErr w:type="gramEnd"/>
      <w:r>
        <w:rPr>
          <w:rFonts w:ascii="Roboto" w:eastAsia="Roboto" w:hAnsi="Roboto" w:cs="Roboto"/>
          <w:b/>
          <w:sz w:val="24"/>
          <w:szCs w:val="24"/>
        </w:rPr>
        <w:t>++</w:t>
      </w:r>
      <w:r>
        <w:rPr>
          <w:rFonts w:ascii="Roboto" w:eastAsia="Roboto" w:hAnsi="Roboto" w:cs="Roboto"/>
        </w:rPr>
        <w:t xml:space="preserve"> ou </w:t>
      </w:r>
      <w:r>
        <w:rPr>
          <w:rFonts w:ascii="Roboto" w:eastAsia="Roboto" w:hAnsi="Roboto" w:cs="Roboto"/>
          <w:b/>
          <w:sz w:val="24"/>
          <w:szCs w:val="24"/>
        </w:rPr>
        <w:t>++i</w:t>
      </w:r>
      <w:r>
        <w:rPr>
          <w:rFonts w:ascii="Roboto" w:eastAsia="Roboto" w:hAnsi="Roboto" w:cs="Roboto"/>
        </w:rPr>
        <w:t xml:space="preserve"> no código </w:t>
      </w:r>
      <w:proofErr w:type="spellStart"/>
      <w:r>
        <w:rPr>
          <w:rFonts w:ascii="Roboto" w:eastAsia="Roboto" w:hAnsi="Roboto" w:cs="Roboto"/>
        </w:rPr>
        <w:t>java</w:t>
      </w:r>
      <w:proofErr w:type="spellEnd"/>
      <w:r>
        <w:rPr>
          <w:rFonts w:ascii="Roboto" w:eastAsia="Roboto" w:hAnsi="Roboto" w:cs="Roboto"/>
        </w:rPr>
        <w:t xml:space="preserve"> e não saberem para </w:t>
      </w:r>
      <w:proofErr w:type="spellStart"/>
      <w:r>
        <w:rPr>
          <w:rFonts w:ascii="Roboto" w:eastAsia="Roboto" w:hAnsi="Roboto" w:cs="Roboto"/>
        </w:rPr>
        <w:t>quê</w:t>
      </w:r>
      <w:proofErr w:type="spellEnd"/>
      <w:r>
        <w:rPr>
          <w:rFonts w:ascii="Roboto" w:eastAsia="Roboto" w:hAnsi="Roboto" w:cs="Roboto"/>
        </w:rPr>
        <w:t xml:space="preserve"> serve, outros ficam na dúvida de qual a diferença entre </w:t>
      </w:r>
      <w:r>
        <w:rPr>
          <w:rFonts w:ascii="Roboto" w:eastAsia="Roboto" w:hAnsi="Roboto" w:cs="Roboto"/>
          <w:b/>
          <w:color w:val="B45F06"/>
          <w:sz w:val="24"/>
          <w:szCs w:val="24"/>
        </w:rPr>
        <w:t>i++, ++i e i = i + 1</w:t>
      </w:r>
      <w:r>
        <w:rPr>
          <w:rFonts w:ascii="Roboto" w:eastAsia="Roboto" w:hAnsi="Roboto" w:cs="Roboto"/>
        </w:rPr>
        <w:t>.</w:t>
      </w:r>
    </w:p>
    <w:p w:rsidR="00EE1A3B" w:rsidRDefault="00EE1A3B">
      <w:pPr>
        <w:jc w:val="both"/>
        <w:rPr>
          <w:rFonts w:ascii="Roboto" w:eastAsia="Roboto" w:hAnsi="Roboto" w:cs="Roboto"/>
        </w:rPr>
      </w:pPr>
    </w:p>
    <w:p w:rsidR="00EE1A3B" w:rsidRDefault="00EE1A3B">
      <w:pPr>
        <w:jc w:val="both"/>
        <w:rPr>
          <w:rFonts w:ascii="Roboto" w:eastAsia="Roboto" w:hAnsi="Roboto" w:cs="Roboto"/>
        </w:rPr>
      </w:pPr>
    </w:p>
    <w:tbl>
      <w:tblPr>
        <w:tblStyle w:val="a0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EE1A3B">
        <w:tc>
          <w:tcPr>
            <w:tcW w:w="963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3B" w:rsidRDefault="00777CCB">
            <w:pPr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No exemplo acima, </w:t>
            </w:r>
            <w:r>
              <w:rPr>
                <w:rFonts w:ascii="Roboto" w:eastAsia="Roboto" w:hAnsi="Roboto" w:cs="Roboto"/>
                <w:b/>
                <w:color w:val="660000"/>
                <w:sz w:val="28"/>
                <w:szCs w:val="28"/>
              </w:rPr>
              <w:t>i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é apenas uma variável do tipo </w:t>
            </w:r>
            <w:proofErr w:type="spellStart"/>
            <w:r>
              <w:rPr>
                <w:rFonts w:ascii="Roboto" w:eastAsia="Roboto" w:hAnsi="Roboto" w:cs="Roboto"/>
                <w:b/>
                <w:color w:val="990000"/>
                <w:sz w:val="28"/>
                <w:szCs w:val="28"/>
              </w:rPr>
              <w:t>int</w:t>
            </w:r>
            <w:proofErr w:type="spellEnd"/>
            <w:r>
              <w:rPr>
                <w:rFonts w:ascii="Roboto" w:eastAsia="Roboto" w:hAnsi="Roboto" w:cs="Roboto"/>
                <w:b/>
                <w:color w:val="990000"/>
                <w:sz w:val="28"/>
                <w:szCs w:val="28"/>
              </w:rPr>
              <w:t>,</w:t>
            </w:r>
            <w:r>
              <w:rPr>
                <w:rFonts w:ascii="Roboto" w:eastAsia="Roboto" w:hAnsi="Roboto" w:cs="Roboto"/>
                <w:b/>
                <w:sz w:val="24"/>
                <w:szCs w:val="24"/>
              </w:rPr>
              <w:t xml:space="preserve"> podendo ter qualquer outro nome de variável.</w:t>
            </w:r>
          </w:p>
          <w:p w:rsidR="00EE1A3B" w:rsidRDefault="00777CCB">
            <w:pPr>
              <w:jc w:val="both"/>
              <w:rPr>
                <w:rFonts w:ascii="Roboto" w:eastAsia="Roboto" w:hAnsi="Roboto" w:cs="Roboto"/>
                <w:b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No final das contas, essas três formas de incremento vão incrementar um único valor na variável i.</w:t>
            </w:r>
          </w:p>
        </w:tc>
      </w:tr>
    </w:tbl>
    <w:p w:rsidR="00EE1A3B" w:rsidRDefault="00EE1A3B">
      <w:pPr>
        <w:jc w:val="both"/>
        <w:rPr>
          <w:rFonts w:ascii="Roboto" w:eastAsia="Roboto" w:hAnsi="Roboto" w:cs="Roboto"/>
        </w:rPr>
      </w:pPr>
    </w:p>
    <w:p w:rsidR="00EE1A3B" w:rsidRDefault="00777CCB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Se forem utilizados em um comando simples, ou seja, um comando que só tem o incremento e mais nada, as três formas não tem nenhuma diferença.</w:t>
      </w:r>
    </w:p>
    <w:p w:rsidR="00EE1A3B" w:rsidRDefault="00EE1A3B">
      <w:pPr>
        <w:jc w:val="both"/>
        <w:rPr>
          <w:rFonts w:ascii="Roboto" w:eastAsia="Roboto" w:hAnsi="Roboto" w:cs="Roboto"/>
        </w:rPr>
      </w:pPr>
    </w:p>
    <w:p w:rsidR="00EE1A3B" w:rsidRDefault="00777CCB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Exemplo de Comportamento dos Incrementos:</w:t>
      </w:r>
    </w:p>
    <w:p w:rsidR="00EE1A3B" w:rsidRDefault="00777CCB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57150" distB="57150" distL="57150" distR="57150" simplePos="0" relativeHeight="251661312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6120000" cy="3276600"/>
            <wp:effectExtent l="0" t="0" r="0" b="0"/>
            <wp:wrapTopAndBottom distT="57150" distB="571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1A3B" w:rsidRDefault="00777CCB">
      <w:pPr>
        <w:jc w:val="both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t>Saída:</w:t>
      </w:r>
    </w:p>
    <w:p w:rsidR="00EE1A3B" w:rsidRDefault="00777CCB">
      <w:pPr>
        <w:jc w:val="both"/>
        <w:rPr>
          <w:rFonts w:ascii="Roboto" w:eastAsia="Roboto" w:hAnsi="Roboto" w:cs="Roboto"/>
        </w:rPr>
      </w:pP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3838575" cy="1581150"/>
            <wp:effectExtent l="0" t="0" r="0" b="0"/>
            <wp:wrapTopAndBottom distT="114300" distB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1A3B" w:rsidRDefault="00EE1A3B">
      <w:pPr>
        <w:jc w:val="both"/>
        <w:rPr>
          <w:rFonts w:ascii="Roboto" w:eastAsia="Roboto" w:hAnsi="Roboto" w:cs="Roboto"/>
        </w:rPr>
      </w:pPr>
    </w:p>
    <w:p w:rsidR="00EE1A3B" w:rsidRDefault="00EE1A3B">
      <w:pPr>
        <w:jc w:val="both"/>
        <w:rPr>
          <w:rFonts w:ascii="Roboto" w:eastAsia="Roboto" w:hAnsi="Roboto" w:cs="Roboto"/>
          <w:b/>
          <w:color w:val="B45F06"/>
          <w:sz w:val="28"/>
          <w:szCs w:val="28"/>
        </w:rPr>
      </w:pPr>
    </w:p>
    <w:p w:rsidR="00EE1A3B" w:rsidRDefault="00EE1A3B">
      <w:pPr>
        <w:jc w:val="both"/>
        <w:rPr>
          <w:rFonts w:ascii="Roboto" w:eastAsia="Roboto" w:hAnsi="Roboto" w:cs="Roboto"/>
          <w:b/>
          <w:color w:val="B45F06"/>
          <w:sz w:val="28"/>
          <w:szCs w:val="28"/>
        </w:rPr>
      </w:pPr>
    </w:p>
    <w:p w:rsidR="00EE1A3B" w:rsidRDefault="00EE1A3B">
      <w:pPr>
        <w:jc w:val="both"/>
        <w:rPr>
          <w:rFonts w:ascii="Roboto" w:eastAsia="Roboto" w:hAnsi="Roboto" w:cs="Roboto"/>
        </w:rPr>
      </w:pPr>
    </w:p>
    <w:p w:rsidR="00EE1A3B" w:rsidRDefault="00EE1A3B">
      <w:pPr>
        <w:jc w:val="both"/>
        <w:rPr>
          <w:rFonts w:ascii="Roboto" w:eastAsia="Roboto" w:hAnsi="Roboto" w:cs="Roboto"/>
          <w:b/>
        </w:rPr>
      </w:pPr>
    </w:p>
    <w:p w:rsidR="00EE1A3B" w:rsidRDefault="00EE1A3B">
      <w:pPr>
        <w:jc w:val="both"/>
        <w:rPr>
          <w:rFonts w:ascii="Roboto" w:eastAsia="Roboto" w:hAnsi="Roboto" w:cs="Roboto"/>
          <w:b/>
        </w:rPr>
      </w:pPr>
    </w:p>
    <w:p w:rsidR="00EE1A3B" w:rsidRDefault="00EE1A3B">
      <w:pPr>
        <w:jc w:val="both"/>
        <w:rPr>
          <w:rFonts w:ascii="Roboto" w:eastAsia="Roboto" w:hAnsi="Roboto" w:cs="Roboto"/>
        </w:rPr>
      </w:pPr>
    </w:p>
    <w:sectPr w:rsidR="00EE1A3B">
      <w:pgSz w:w="11909" w:h="16834"/>
      <w:pgMar w:top="1440" w:right="832" w:bottom="10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A3B"/>
    <w:rsid w:val="00777CCB"/>
    <w:rsid w:val="009172FD"/>
    <w:rsid w:val="00EE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0A4E4-179D-412D-885C-5EAC7AE7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tancia.qi.edu.br/mod/book/view.php?id=13695&amp;chapterid=9245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ead.qi.edu.br/pluginfile.php/11865/mod_resource/content/0/Unidade%2015%20-%20La%C3%A7os%20de%20Repeti%C3%A7%C3%A3o%20-%20FOR.pdf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excript.com/java/operador-incremento-decremento-java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icasdejava.com.br/java-diferenca-entre-i-i-e-i-i-1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excript.com/java/operador-incremento-decremento-java.html" TargetMode="External"/><Relationship Id="rId4" Type="http://schemas.openxmlformats.org/officeDocument/2006/relationships/hyperlink" Target="https://www.javaprogressivo.net/2012/08/java-operadores-matematicos-de.html" TargetMode="External"/><Relationship Id="rId9" Type="http://schemas.openxmlformats.org/officeDocument/2006/relationships/hyperlink" Target="http://ead.qi.edu.br/pluginfile.php/11865/mod_resource/content/0/Unidade%2015%20-%20La%C3%A7os%20de%20Repeti%C3%A7%C3%A3o%20-%20FOR.pd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</cp:lastModifiedBy>
  <cp:revision>2</cp:revision>
  <dcterms:created xsi:type="dcterms:W3CDTF">2020-05-26T22:03:00Z</dcterms:created>
  <dcterms:modified xsi:type="dcterms:W3CDTF">2020-05-27T01:01:00Z</dcterms:modified>
</cp:coreProperties>
</file>