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spacing w:before="1928"/>
        <w:jc w:val="center"/>
      </w:pPr>
      <w:r>
        <w:drawing>
          <wp:inline xmlns:a="http://schemas.openxmlformats.org/drawingml/2006/main" xmlns:pic="http://schemas.openxmlformats.org/drawingml/2006/picture">
            <wp:extent cx="1620000" cy="1478250"/>
            <wp:docPr id="1034433239" name="Picture 103443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_meuampa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spacing w:before="300"/>
        <w:jc w:val="center"/>
      </w:pPr>
      <w:r>
        <w:rPr>
          <w:rFonts w:ascii="Arial" w:hAnsi="Arial"/>
          <w:b/>
          <w:color w:val="000000"/>
          <w:sz w:val="80"/>
        </w:rPr>
        <w:t>MeuAmparo</w:t>
      </w:r>
    </w:p>
    <w:p>
      <w:pPr>
        <w:spacing w:after="240"/>
        <w:jc w:val="center"/>
      </w:pPr>
      <w:r>
        <w:rPr>
          <w:rFonts w:ascii="Arial" w:hAnsi="Arial"/>
          <w:sz w:val="30"/>
        </w:rPr>
        <w:t>Dispositivo vestível de alerta e localização para pessoas idosas</w:t>
      </w:r>
    </w:p>
    <w:p>
      <w:pPr>
        <w:spacing w:before="0" w:after="0" w:line="240" w:lineRule="auto"/>
      </w:pPr>
      <w:r>
        <w:br w:type="page"/>
      </w:r>
    </w:p>
    <w:p w14:paraId="6DBC102F" w14:textId="7AA3B5CF" w:rsidR="00DE754B" w:rsidRDefault="008331D3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040A9" wp14:editId="2ECFF2D6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9965055" cy="431800"/>
                <wp:effectExtent l="32385" t="24130" r="32385" b="2984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05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D0422" w14:textId="77777777" w:rsidR="00DE754B" w:rsidRDefault="00000000">
                            <w:pPr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       Título: MeuAmparo | Dispositivo vestível de detecção de queda e localização para pessoas idosas</w:t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0000" tIns="54720" rIns="90000" bIns="54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04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.55pt;width:784.65pt;height:3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" strokecolor="gray" strokeweight="1.31mm">
                <v:stroke joinstyle="round"/>
                <v:textbox inset="2.5mm,1.52mm,2.5mm,1.52mm">
                  <w:txbxContent>
                    <w:p w14:paraId="639D0422" w14:textId="77777777" w:rsidR="00DE754B" w:rsidRDefault="00000000">
                      <w:pPr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       Título: MeuAmparo | Dispositivo vestível de detecção de queda e localização para pessoas idosas</w:t>
                      </w:r>
                      <w:r>
                        <w:rPr>
                          <w:rFonts w:cs="Tahoma"/>
                          <w:b/>
                          <w:bCs/>
                        </w:rPr>
                        <w:t/>
                      </w:r>
                      <w:r>
                        <w:rPr>
                          <w:rFonts w:cs="Tahoma"/>
                        </w:rPr>
                        <w:t xml:space="preserve"/>
                      </w:r>
                      <w:r>
                        <w:rPr>
                          <w:rFonts w:cs="Tahoma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F4D6B35" wp14:editId="7DBF1EB1">
            <wp:simplePos x="0" y="0"/>
            <wp:positionH relativeFrom="column">
              <wp:posOffset>60325</wp:posOffset>
            </wp:positionH>
            <wp:positionV relativeFrom="paragraph">
              <wp:posOffset>100965</wp:posOffset>
            </wp:positionV>
            <wp:extent cx="248285" cy="23685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36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5DD86" w14:textId="48D009AA" w:rsidR="004F43A7" w:rsidRDefault="00A01AB4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D64317" wp14:editId="4C7019B7">
                <wp:simplePos x="0" y="0"/>
                <wp:positionH relativeFrom="column">
                  <wp:posOffset>-5904</wp:posOffset>
                </wp:positionH>
                <wp:positionV relativeFrom="paragraph">
                  <wp:posOffset>4694096</wp:posOffset>
                </wp:positionV>
                <wp:extent cx="4210050" cy="1930093"/>
                <wp:effectExtent l="19050" t="19050" r="19050" b="1333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30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FD687C" w14:textId="125C2D9D" w:rsidR="00DE754B" w:rsidRDefault="00EC7896" w:rsidP="00EC7896"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C8738C8" wp14:editId="28A859A4">
                                  <wp:extent cx="265430" cy="265430"/>
                                  <wp:effectExtent l="0" t="0" r="1270" b="1270"/>
                                  <wp:docPr id="103443323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05FA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Grupo / Responsabilidades</w:t>
                            </w:r>
                          </w:p>
                          <w:p w14:paraId="069E1F10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Luis Gustavo Moda (202402520751) e Isabelly Vitoria (202608616779). Frentes a distribuir: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Coordenação e interface com a parte interessada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Hardware: seleção do microcontrolador, montagem do circuito e case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Firmware em C: detecção de queda, GPS e comunicação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Backend e painel de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Documentação, evidências e relatos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4317" id="Text Box 22" o:spid="_x0000_s1027" type="#_x0000_t202" style="position:absolute;margin-left:-.45pt;margin-top:369.6pt;width:331.5pt;height:15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AFD687C" w14:textId="125C2D9D" w:rsidR="00DE754B" w:rsidRDefault="00EC7896" w:rsidP="00EC7896">
                      <w:r>
                        <w:rPr>
                          <w:rFonts w:cs="Tahoma"/>
                          <w:b/>
                          <w:bCs/>
                          <w:noProof/>
                        </w:rPr>
                        <w:drawing>
                          <wp:inline distT="0" distB="0" distL="0" distR="0" wp14:anchorId="3C8738C8" wp14:editId="28A859A4">
                            <wp:extent cx="265430" cy="265430"/>
                            <wp:effectExtent l="0" t="0" r="1270" b="1270"/>
                            <wp:docPr id="103443323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26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205FA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Grupo / Responsabilidades</w:t>
                      </w:r>
                    </w:p>
                    <w:p w14:paraId="069E1F10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Luis Gustavo Moda (202402520751) e Isabelly Vitoria (202608616779). Frentes a distribuir: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Coordenação e interface com a parte interessada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Hardware: seleção do microcontrolador, montagem do circuito e case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Firmware em C: detecção de queda, GPS e comunicação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Backend e painel de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Documentação, evidências e relatos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09A01" wp14:editId="1958149A">
                <wp:simplePos x="0" y="0"/>
                <wp:positionH relativeFrom="column">
                  <wp:posOffset>6735666</wp:posOffset>
                </wp:positionH>
                <wp:positionV relativeFrom="margin">
                  <wp:posOffset>4869357</wp:posOffset>
                </wp:positionV>
                <wp:extent cx="3228340" cy="1923037"/>
                <wp:effectExtent l="19050" t="19050" r="10160" b="2032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340" cy="192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232B7E" w14:textId="53B66CE2" w:rsidR="00925EF3" w:rsidRDefault="00EC7896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866D3" wp14:editId="1658D927">
                                  <wp:extent cx="285750" cy="300037"/>
                                  <wp:effectExtent l="0" t="0" r="0" b="5080"/>
                                  <wp:docPr id="321792281" name="Imagem 321792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79428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80" cy="309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Recursos previstos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MATERIAIS: 1 unidade de protótipo, custeada pelo grupo: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LilyGO T-A7670G R2 com GPS (ESP32-WROVER + 4G LTE Cat-1 + GNSS + carregador + suporte de bateria, com antenas 4G e GPS): R$ 169, importada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Sensor inercial MPU6050: acelerômetro e giroscópio de 3 eixos: R$ 28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Bateria 18650 recarregável, 3500 mAh: R$ 55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Botão de pânico, buzzer, LED, barras de pinos, fios e parafusos: R$ 25 Touch 1,69 pol.: custo a atualizar.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Case impresso em 3D (PETG) e cordão com engate de segurança: R$ 30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de circuito impresso portadora, lote de 5: R$ 12 por unidade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Frete e encargos previstos na estimativa: R$ 100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Estimativa LilyGO: R$ 419; teto proposto: R$ 500. Índice: Waveshare, R$ 597–622. Definição pendente.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Chip de dados M2M: mensalidade a definir com a operadora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RECURSOS INSTITUCIONAIS E HUMANOS PREVISTOS: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ESP-IDF, FreeCAD/OpenSCAD e Git; compatibilidade do SimulIDE a verificar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Impressora 3D da IES, conforme disponibilidade; alternativa: caixa plástica, R$ 25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Tempo e espaço da instituição, a combinar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Horas de trabalho dos integrantes do grupo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09A01" id="Text Box 11" o:spid="_x0000_s1028" type="#_x0000_t202" style="position:absolute;margin-left:530.35pt;margin-top:383.4pt;width:254.2pt;height:15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" strokecolor="gray" strokeweight="1.31mm">
                <v:stroke joinstyle="round"/>
                <v:textbox inset="2.5mm,1.52mm,2.5mm,1.52mm">
                  <w:txbxContent>
                    <w:p w14:paraId="50232B7E" w14:textId="53B66CE2" w:rsidR="00925EF3" w:rsidRDefault="00EC7896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866D3" wp14:editId="1658D927">
                            <wp:extent cx="285750" cy="300037"/>
                            <wp:effectExtent l="0" t="0" r="0" b="5080"/>
                            <wp:docPr id="321792281" name="Imagem 321792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7942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80" cy="309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Recursos previstos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MATERIAIS: 1 unidade de protótipo, custeada pelo grupo: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LilyGO T-A7670G R2 com GPS (ESP32-WROVER + 4G LTE Cat-1 + GNSS + carregador + suporte de bateria, com antenas 4G e GPS): R$ 169, importada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Sensor inercial MPU6050: acelerômetro e giroscópio de 3 eixos: R$ 28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Bateria 18650 recarregável, 3500 mAh: R$ 55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Botão de pânico, buzzer, LED, barras de pinos, fios e parafusos: R$ 25 Touch 1,69 pol.: custo a atualizar.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Case impresso em 3D (PETG) e cordão com engate de segurança: R$ 30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de circuito impresso portadora, lote de 5: R$ 12 por unidade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Frete e encargos previstos na estimativa: R$ 100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Estimativa LilyGO: R$ 419; teto proposto: R$ 500. Índice: Waveshare, R$ 597–622. Definição pendente.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Chip de dados M2M: mensalidade a definir com a operadora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RECURSOS INSTITUCIONAIS E HUMANOS PREVISTOS: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ESP-IDF, FreeCAD/OpenSCAD e Git; compatibilidade do SimulIDE a verificar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Impressora 3D da IES, conforme disponibilidade; alternativa: caixa plástica, R$ 25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Tempo e espaço da instituição, a combinar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Horas de trabalho dos integrantes do grupo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D8C476" wp14:editId="67454F69">
                <wp:simplePos x="0" y="0"/>
                <wp:positionH relativeFrom="column">
                  <wp:posOffset>4196928</wp:posOffset>
                </wp:positionH>
                <wp:positionV relativeFrom="paragraph">
                  <wp:posOffset>4694097</wp:posOffset>
                </wp:positionV>
                <wp:extent cx="2552700" cy="1925612"/>
                <wp:effectExtent l="19050" t="19050" r="19050" b="1778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25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CF9E21" w14:textId="7B7352D1" w:rsidR="00925EF3" w:rsidRDefault="00925EF3" w:rsidP="002F731E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 w:rsidRPr="008F4862">
                              <w:rPr>
                                <w:rFonts w:cs="Tahoma"/>
                                <w:b/>
                                <w:bCs/>
                              </w:rPr>
                              <w:t>Metas, critérios ou indicadores</w:t>
                            </w:r>
                          </w:p>
                          <w:p w14:paraId="5A7305A1" w14:textId="77777777" w:rsidR="00DE754B" w:rsidRDefault="00DE754B"/>
                          <w:p w14:paraId="09ABCB8E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Detectar ao menos 90% das quedas em teste controlado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Menos de 1 alarme falso por dia por dispositivo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Alertar a saída de área segura em até 2 minutos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Autonomia mínima de 8 h por carga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Teto inicial LilyGO: R$ 500; Waveshare estimada acima desse valor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Configuração por um membro da equipe em menos de 15 minutos, sem intervenção do grupo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de reação com nota mínima 4 em 5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8C476" id="Text Box 23" o:spid="_x0000_s1029" type="#_x0000_t202" style="position:absolute;margin-left:330.45pt;margin-top:369.6pt;width:201pt;height:151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" strokecolor="gray" strokeweight="1.31mm">
                <v:stroke joinstyle="round"/>
                <v:textbox inset="2.5mm,1.52mm,2.5mm,1.52mm">
                  <w:txbxContent>
                    <w:p w14:paraId="21CF9E21" w14:textId="7B7352D1" w:rsidR="00925EF3" w:rsidRDefault="00925EF3" w:rsidP="002F731E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 w:rsidRPr="008F4862">
                        <w:rPr>
                          <w:rFonts w:cs="Tahoma"/>
                          <w:b/>
                          <w:bCs/>
                        </w:rPr>
                        <w:t>Metas, critérios ou indicadores</w:t>
                      </w:r>
                    </w:p>
                    <w:p w14:paraId="5A7305A1" w14:textId="77777777" w:rsidR="00DE754B" w:rsidRDefault="00DE754B"/>
                    <w:p w14:paraId="09ABCB8E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Detectar ao menos 90% das quedas em teste controlado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Menos de 1 alarme falso por dia por dispositivo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Alertar a saída de área segura em até 2 minutos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Autonomia mínima de 8 h por carga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Teto inicial LilyGO: R$ 500; Waveshare estimada acima desse valor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Configuração por um membro da equipe em menos de 15 minutos, sem intervenção do grupo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de reação com nota mínima 4 em 5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F6DAB1" wp14:editId="3506767B">
                <wp:simplePos x="0" y="0"/>
                <wp:positionH relativeFrom="margin">
                  <wp:align>right</wp:align>
                </wp:positionH>
                <wp:positionV relativeFrom="paragraph">
                  <wp:posOffset>2255520</wp:posOffset>
                </wp:positionV>
                <wp:extent cx="2523490" cy="2466975"/>
                <wp:effectExtent l="19050" t="19050" r="10160" b="28575"/>
                <wp:wrapTight wrapText="bothSides">
                  <wp:wrapPolygon edited="0">
                    <wp:start x="-163" y="-167"/>
                    <wp:lineTo x="-163" y="21683"/>
                    <wp:lineTo x="21524" y="21683"/>
                    <wp:lineTo x="21524" y="-167"/>
                    <wp:lineTo x="-163" y="-167"/>
                  </wp:wrapPolygon>
                </wp:wrapTight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29AA" w14:textId="754E9827" w:rsidR="00DE754B" w:rsidRDefault="00E205FA" w:rsidP="008908AC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05294" wp14:editId="26FDDA9D">
                                  <wp:extent cx="238125" cy="251655"/>
                                  <wp:effectExtent l="0" t="0" r="0" b="0"/>
                                  <wp:docPr id="535107917" name="Imagem 5351079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92331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05" cy="257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>
                              <w:rPr>
                                <w:rFonts w:cs="Tahoma"/>
                                <w:b/>
                                <w:bCs/>
                              </w:rPr>
                              <w:t>Estratégia de e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nvolvimento do</w:t>
                            </w:r>
                            <w:r w:rsidR="008908AC" w:rsidRPr="008F4862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público participante</w:t>
                            </w:r>
                          </w:p>
                          <w:p w14:paraId="24CC2B69" w14:textId="77777777" w:rsidR="00DE754B" w:rsidRDefault="00DE754B"/>
                          <w:p w14:paraId="47AA2E04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Visita inicial de escuta com a equipe e os residentes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Entrevista sobre rotina, histórico de quedas, casos de desorientação e recursos já usados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Validar os requisitos antes da implementação destinada ao uso na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Oficina de montagem e configuração com a equipe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Quedas simuladas apenas com adultos saudáveis, nunca com pessoas idosas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por formulário; depoimento em vídeo opcional e autorizado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Fotos e vídeos dos encontros, mediante autorização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6DAB1" id="Text Box 10" o:spid="_x0000_s1030" type="#_x0000_t202" style="position:absolute;margin-left:147.5pt;margin-top:177.6pt;width:198.7pt;height:194.25pt;z-index:-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77529AA" w14:textId="754E9827" w:rsidR="00DE754B" w:rsidRDefault="00E205FA" w:rsidP="008908AC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05294" wp14:editId="26FDDA9D">
                            <wp:extent cx="238125" cy="251655"/>
                            <wp:effectExtent l="0" t="0" r="0" b="0"/>
                            <wp:docPr id="535107917" name="Imagem 5351079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92331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05" cy="257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>
                        <w:rPr>
                          <w:rFonts w:cs="Tahoma"/>
                          <w:b/>
                          <w:bCs/>
                        </w:rPr>
                        <w:t>Estratégia de e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nvolvimento do</w:t>
                      </w:r>
                      <w:r w:rsidR="008908AC" w:rsidRPr="008F4862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público participante</w:t>
                      </w:r>
                    </w:p>
                    <w:p w14:paraId="24CC2B69" w14:textId="77777777" w:rsidR="00DE754B" w:rsidRDefault="00DE754B"/>
                    <w:p w14:paraId="47AA2E04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Visita inicial de escuta com a equipe e os residentes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Entrevista sobre rotina, histórico de quedas, casos de desorientação e recursos já usados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Validar os requisitos antes da implementação destinada ao uso na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Oficina de montagem e configuração com a equipe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Quedas simuladas apenas com adultos saudáveis, nunca com pessoas idosas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por formulário; depoimento em vídeo opcional e autorizado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Fotos e vídeos dos encontros, mediante autorização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91132B" wp14:editId="6632BD5B">
                <wp:simplePos x="0" y="0"/>
                <wp:positionH relativeFrom="column">
                  <wp:posOffset>7439155</wp:posOffset>
                </wp:positionH>
                <wp:positionV relativeFrom="paragraph">
                  <wp:posOffset>266700</wp:posOffset>
                </wp:positionV>
                <wp:extent cx="2520315" cy="1990725"/>
                <wp:effectExtent l="19050" t="19050" r="13335" b="2857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E2EFA5" w14:textId="24CC93D6" w:rsidR="00925EF3" w:rsidRDefault="00925EF3" w:rsidP="00925EF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Plano de trabalho</w:t>
                            </w:r>
                          </w:p>
                          <w:p w14:paraId="16E6E64F" w14:textId="4982198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331E2BE2" w14:textId="77777777" w:rsidR="00DE754B" w:rsidRDefault="00DE754B"/>
                          <w:p w14:paraId="27864602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Diagnóstico: 02/09 (Aula 01); 09/09 no plano do grupo, arquivo atualizado aguardado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16/set: Seminário de planejamento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23/set: Planejamento do projeto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set a out: Requisitos, escolha do microcontrolador, arquitetura e validação com 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out a nov: Firmware em C, simulação, montagem e testes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Seminário: 21/10 (Aula 01); 28/10 no plano do grupo, arquivo atualizado aguardado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25/nov: Detalhamento técnico, relatos e seminário de avaliação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132B" id="Text Box 12" o:spid="_x0000_s1031" type="#_x0000_t202" style="position:absolute;margin-left:585.76pt;margin-top:21pt;width:198.45pt;height:15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CE2EFA5" w14:textId="24CC93D6" w:rsidR="00925EF3" w:rsidRDefault="00925EF3" w:rsidP="00925EF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Plano de trabalho</w:t>
                      </w:r>
                    </w:p>
                    <w:p w14:paraId="16E6E64F" w14:textId="4982198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331E2BE2" w14:textId="77777777" w:rsidR="00DE754B" w:rsidRDefault="00DE754B"/>
                    <w:p w14:paraId="27864602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Diagnóstico: 02/09 (Aula 01); 09/09 no plano do grupo, arquivo atualizado aguardado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16/set: Seminário de planejamento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23/set: Planejamento do projeto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set a out: Requisitos, escolha do microcontrolador, arquitetura e validação com 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out a nov: Firmware em C, simulação, montagem e testes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Seminário: 21/10 (Aula 01); 28/10 no plano do grupo, arquivo atualizado aguardado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25/nov: Detalhamento técnico, relatos e seminário de avaliação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586A67" wp14:editId="0400A3BB">
                <wp:simplePos x="0" y="0"/>
                <wp:positionH relativeFrom="column">
                  <wp:posOffset>4916805</wp:posOffset>
                </wp:positionH>
                <wp:positionV relativeFrom="paragraph">
                  <wp:posOffset>2865120</wp:posOffset>
                </wp:positionV>
                <wp:extent cx="2515870" cy="1838325"/>
                <wp:effectExtent l="19050" t="19050" r="17780" b="28575"/>
                <wp:wrapNone/>
                <wp:docPr id="6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587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E59B8B" w14:textId="6330123E" w:rsidR="00DE754B" w:rsidRDefault="00E205FA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116E2" wp14:editId="0843B25A">
                                  <wp:extent cx="349200" cy="277200"/>
                                  <wp:effectExtent l="0" t="0" r="0" b="8890"/>
                                  <wp:docPr id="38184533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18453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A70663">
                              <w:rPr>
                                <w:rFonts w:cs="Tahoma"/>
                                <w:b/>
                                <w:bCs/>
                              </w:rPr>
                              <w:t>Referencial teórico</w:t>
                            </w:r>
                          </w:p>
                          <w:p w14:paraId="408CFCA9" w14:textId="77777777" w:rsidR="00DE754B" w:rsidRDefault="00DE754B"/>
                          <w:p w14:paraId="7BC5BF13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IBGE (2024), Projeções da População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Novaes et al. (2023), Ciência &amp; Saúde Coletiva, 28(11), 3101–3110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Estácio (2026.2), Roteiro de Extensão ARA4710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Sucerquia, López e Vargas-Bonilla (2017), SisFall, Sensors, 17(1), 198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requisitos e firmware em C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escuta e avaliação participativa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Lei 10.741/2003 (Estatuto da Pessoa Idosa); Lei 13.709/2018 (LGPD)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86A67" id="Text Box 9" o:spid="_x0000_s1032" type="#_x0000_t202" style="position:absolute;margin-left:387.15pt;margin-top:225.6pt;width:198.1pt;height:14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" strokecolor="gray" strokeweight="1.31mm">
                <v:stroke joinstyle="round"/>
                <o:lock v:ext="edit" aspectratio="t"/>
                <v:textbox inset="2.5mm,1.52mm,2.5mm,1.52mm">
                  <w:txbxContent>
                    <w:p w14:paraId="61E59B8B" w14:textId="6330123E" w:rsidR="00DE754B" w:rsidRDefault="00E205FA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4116E2" wp14:editId="0843B25A">
                            <wp:extent cx="349200" cy="277200"/>
                            <wp:effectExtent l="0" t="0" r="0" b="8890"/>
                            <wp:docPr id="38184533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18453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200" cy="27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A70663">
                        <w:rPr>
                          <w:rFonts w:cs="Tahoma"/>
                          <w:b/>
                          <w:bCs/>
                        </w:rPr>
                        <w:t>Referencial teórico</w:t>
                      </w:r>
                    </w:p>
                    <w:p w14:paraId="408CFCA9" w14:textId="77777777" w:rsidR="00DE754B" w:rsidRDefault="00DE754B"/>
                    <w:p w14:paraId="7BC5BF13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IBGE (2024), Projeções da População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Novaes et al. (2023), Ciência &amp; Saúde Coletiva, 28(11), 3101–3110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Estácio (2026.2), Roteiro de Extensão ARA4710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Sucerquia, López e Vargas-Bonilla (2017), SisFall, Sensors, 17(1), 198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requisitos e firmware em C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escuta e avaliação participativa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Lei 10.741/2003 (Estatuto da Pessoa Idosa); Lei 13.709/2018 (LGPD)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6EC84C" wp14:editId="17004516">
                <wp:simplePos x="0" y="0"/>
                <wp:positionH relativeFrom="column">
                  <wp:posOffset>2402205</wp:posOffset>
                </wp:positionH>
                <wp:positionV relativeFrom="paragraph">
                  <wp:posOffset>264795</wp:posOffset>
                </wp:positionV>
                <wp:extent cx="2514600" cy="2057400"/>
                <wp:effectExtent l="19050" t="19050" r="19050" b="1905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A8B915" w14:textId="7C46E748" w:rsidR="00DE754B" w:rsidRDefault="008F4862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Problemática e/ou problema</w:t>
                            </w:r>
                          </w:p>
                          <w:p w14:paraId="6DD1160B" w14:textId="77777777" w:rsidR="00DE754B" w:rsidRDefault="00DE754B"/>
                          <w:p w14:paraId="0947A5C7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Quedas: podem ocorrer sem testemunhas e dificultar o pedido de ajuda. O projeto pretende avisar os cuidadores. (Ciência &amp; Saúde Coletiva, v. 28, n. 11, 2023)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Desorientação: pessoas com quadro demencial podem sair e perder a referência do caminho. A relevância dessa função será discutida com 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População de 60+: 8,7% em 2000 e 15,6% em 2023, cerca de 33 milhões. Projeção de 37,8% em 2070. (IBGE, 2024)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Diagnóstico documental. Ainda não há escuta registrada ou orçamento da instituição conhecido.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C84C" id="Text Box 5" o:spid="_x0000_s1033" type="#_x0000_t202" style="position:absolute;margin-left:189.15pt;margin-top:20.85pt;width:198pt;height:16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2A8B915" w14:textId="7C46E748" w:rsidR="00DE754B" w:rsidRDefault="008F4862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Problemática e/ou problema</w:t>
                      </w:r>
                    </w:p>
                    <w:p w14:paraId="6DD1160B" w14:textId="77777777" w:rsidR="00DE754B" w:rsidRDefault="00DE754B"/>
                    <w:p w14:paraId="0947A5C7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Quedas: podem ocorrer sem testemunhas e dificultar o pedido de ajuda. O projeto pretende avisar os cuidadores. (Ciência &amp; Saúde Coletiva, v. 28, n. 11, 2023)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Desorientação: pessoas com quadro demencial podem sair e perder a referência do caminho. A relevância dessa função será discutida com 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População de 60+: 8,7% em 2000 e 15,6% em 2023, cerca de 33 milhões. Projeção de 37,8% em 2070. (IBGE, 2024)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Diagnóstico documental. Ainda não há escuta registrada ou orçamento da instituição conhecido.</w:t>
                      </w:r>
                    </w:p>
                  </w:txbxContent>
                </v:textbox>
              </v:shape>
            </w:pict>
          </mc:Fallback>
        </mc:AlternateContent>
      </w:r>
      <w:r w:rsidR="002F731E">
        <w:rPr>
          <w:noProof/>
        </w:rPr>
        <w:drawing>
          <wp:anchor distT="0" distB="0" distL="0" distR="0" simplePos="0" relativeHeight="251662848" behindDoc="0" locked="0" layoutInCell="1" allowOverlap="1" wp14:anchorId="11B4E207" wp14:editId="568A0557">
            <wp:simplePos x="0" y="0"/>
            <wp:positionH relativeFrom="column">
              <wp:posOffset>5005070</wp:posOffset>
            </wp:positionH>
            <wp:positionV relativeFrom="paragraph">
              <wp:posOffset>314325</wp:posOffset>
            </wp:positionV>
            <wp:extent cx="396875" cy="280670"/>
            <wp:effectExtent l="0" t="0" r="3175" b="508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280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w:drawing>
          <wp:anchor distT="0" distB="0" distL="0" distR="0" simplePos="0" relativeHeight="251667968" behindDoc="0" locked="0" layoutInCell="1" allowOverlap="1" wp14:anchorId="5CF5CD6A" wp14:editId="2AED3DB3">
            <wp:simplePos x="0" y="0"/>
            <wp:positionH relativeFrom="column">
              <wp:posOffset>4279900</wp:posOffset>
            </wp:positionH>
            <wp:positionV relativeFrom="paragraph">
              <wp:posOffset>4790440</wp:posOffset>
            </wp:positionV>
            <wp:extent cx="281940" cy="213360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06E9B8" wp14:editId="46AF7CB1">
                <wp:simplePos x="0" y="0"/>
                <wp:positionH relativeFrom="column">
                  <wp:posOffset>2402205</wp:posOffset>
                </wp:positionH>
                <wp:positionV relativeFrom="paragraph">
                  <wp:posOffset>2198371</wp:posOffset>
                </wp:positionV>
                <wp:extent cx="2516505" cy="2495550"/>
                <wp:effectExtent l="19050" t="19050" r="17145" b="1905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21CFA0" w14:textId="3D854EF6" w:rsidR="00DE754B" w:rsidRDefault="00A70663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Justificativa</w:t>
                            </w:r>
                          </w:p>
                          <w:p w14:paraId="7C26DCDA" w14:textId="77777777" w:rsidR="00DE754B" w:rsidRDefault="00DE754B"/>
                          <w:p w14:paraId="79F38C15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Estudar uma aplicação de microcontroladores para pedido de ajuda e aviso de possível queda.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Cuidadores e familiares: receber alertas com a localização disponível, como apoio à rotina de acompanhamento.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Área segura: avisar sobre o afastamento, com meta de até 2 minutos. A função será avaliada no protótipo.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Adaptar os alertas à rotina da instituição. A vantagem sobre produtos prontos ainda não foi demonstrada.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Projeto aberto: publicar esquema, materiais e código. Verificar em oficina se a documentação permite montar e configurar novas unidades.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E9B8" id="Text Box 6" o:spid="_x0000_s1034" type="#_x0000_t202" style="position:absolute;margin-left:189.15pt;margin-top:173.1pt;width:198.15pt;height:19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021CFA0" w14:textId="3D854EF6" w:rsidR="00DE754B" w:rsidRDefault="00A70663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Justificativa</w:t>
                      </w:r>
                    </w:p>
                    <w:p w14:paraId="7C26DCDA" w14:textId="77777777" w:rsidR="00DE754B" w:rsidRDefault="00DE754B"/>
                    <w:p w14:paraId="79F38C15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Estudar uma aplicação de microcontroladores para pedido de ajuda e aviso de possível queda.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Cuidadores e familiares: receber alertas com a localização disponível, como apoio à rotina de acompanhamento.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Área segura: avisar sobre o afastamento, com meta de até 2 minutos. A função será avaliada no protótipo.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Adaptar os alertas à rotina da instituição. A vantagem sobre produtos prontos ainda não foi demonstrada.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Projeto aberto: publicar esquema, materiais e código. Verificar em oficina se a documentação permite montar e configurar novas unidades.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1F2EEE" wp14:editId="13A9130A">
                <wp:simplePos x="0" y="0"/>
                <wp:positionH relativeFrom="column">
                  <wp:posOffset>4916805</wp:posOffset>
                </wp:positionH>
                <wp:positionV relativeFrom="paragraph">
                  <wp:posOffset>264795</wp:posOffset>
                </wp:positionV>
                <wp:extent cx="2524125" cy="2600325"/>
                <wp:effectExtent l="19050" t="19050" r="28575" b="2857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CB564B" w14:textId="296C74C5" w:rsidR="00DE754B" w:rsidRDefault="00925EF3" w:rsidP="002F731E">
                            <w:pPr>
                              <w:ind w:left="567"/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Objetivos/resultados/efeitos</w:t>
                            </w:r>
                          </w:p>
                          <w:p w14:paraId="40BA4041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1. Desenvolver e avaliar protótipo vestível com detecção de queda, botão de ajuda, aviso de saída de área segura e localização.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2. Publicar hardware e firmware sob licença MIT, com instruções de montagem avaliadas por pessoa de fora do grupo.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3. Capacitar a equipe em oficina de montagem, configuração e operação, registrando o apoio necessário.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2EEE" id="Text Box 8" o:spid="_x0000_s1035" type="#_x0000_t202" style="position:absolute;margin-left:387.15pt;margin-top:20.85pt;width:198.75pt;height:20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1CB564B" w14:textId="296C74C5" w:rsidR="00DE754B" w:rsidRDefault="00925EF3" w:rsidP="002F731E">
                      <w:pPr>
                        <w:ind w:left="567"/>
                      </w:pPr>
                      <w:r>
                        <w:rPr>
                          <w:rFonts w:cs="Tahoma"/>
                          <w:b/>
                          <w:bCs/>
                        </w:rPr>
                        <w:t>Objetivos/resultados/efeitos</w:t>
                      </w:r>
                    </w:p>
                    <w:p w14:paraId="40BA4041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1. Desenvolver e avaliar protótipo vestível com detecção de queda, botão de ajuda, aviso de saída de área segura e localização.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2. Publicar hardware e firmware sob licença MIT, com instruções de montagem avaliadas por pessoa de fora do grupo.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3. Capacitar a equipe em oficina de montagem, configuração e operação, registrando o apoio necessário.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16CBF6" wp14:editId="2A07FECF">
                <wp:simplePos x="0" y="0"/>
                <wp:positionH relativeFrom="column">
                  <wp:posOffset>-7620</wp:posOffset>
                </wp:positionH>
                <wp:positionV relativeFrom="paragraph">
                  <wp:posOffset>264795</wp:posOffset>
                </wp:positionV>
                <wp:extent cx="2400935" cy="4419600"/>
                <wp:effectExtent l="19050" t="19050" r="1841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441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CC8B72" w14:textId="705320CD" w:rsidR="00DE754B" w:rsidRDefault="008F4862" w:rsidP="00A7066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Partes interessadas e parceiros</w:t>
                            </w:r>
                          </w:p>
                          <w:p w14:paraId="770E6E2D" w14:textId="77777777" w:rsidR="00DE754B" w:rsidRDefault="00DE754B"/>
                          <w:p w14:paraId="7FA5A569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Instituição em prospecção em Ribeirão Preto; parceria ainda não formalizada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Pessoas de 60 anos ou mais; estimativa inicial de 15 a 40 participantes. Perfil e número a confirmar na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Idosos com quadro de demência, sujeitos a sair sozinhos e se desorientar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Cuidadores formais da instituição e familiares de referência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Grupo de acadêmicos de Ciência da Computação: Estácio Ribeirão Preto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Prof. Omar Sacilotto Donaires: orientação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6CBF6" id="Text Box 3" o:spid="_x0000_s1036" type="#_x0000_t202" style="position:absolute;margin-left:-.6pt;margin-top:20.85pt;width:189.05pt;height:34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" strokecolor="gray" strokeweight="1.31mm">
                <v:stroke joinstyle="round"/>
                <v:textbox inset="2.5mm,1.52mm,2.5mm,1.52mm">
                  <w:txbxContent>
                    <w:p w14:paraId="39CC8B72" w14:textId="705320CD" w:rsidR="00DE754B" w:rsidRDefault="008F4862" w:rsidP="00A7066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Partes interessadas e parceiros</w:t>
                      </w:r>
                    </w:p>
                    <w:p w14:paraId="770E6E2D" w14:textId="77777777" w:rsidR="00DE754B" w:rsidRDefault="00DE754B"/>
                    <w:p w14:paraId="7FA5A569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Instituição em prospecção em Ribeirão Preto; parceria ainda não formalizada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Pessoas de 60 anos ou mais; estimativa inicial de 15 a 40 participantes. Perfil e número a confirmar na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Idosos com quadro de demência, sujeitos a sair sozinhos e se desorientar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Cuidadores formais da instituição e familiares de referência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Grupo de acadêmicos de Ciência da Computação: Estácio Ribeirão Preto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Prof. Omar Sacilotto Donaires: orientação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w:drawing>
          <wp:anchor distT="0" distB="0" distL="0" distR="0" simplePos="0" relativeHeight="251663872" behindDoc="0" locked="0" layoutInCell="1" allowOverlap="1" wp14:anchorId="634FD3A6" wp14:editId="2D851F77">
            <wp:simplePos x="0" y="0"/>
            <wp:positionH relativeFrom="column">
              <wp:posOffset>2509520</wp:posOffset>
            </wp:positionH>
            <wp:positionV relativeFrom="paragraph">
              <wp:posOffset>2286000</wp:posOffset>
            </wp:positionV>
            <wp:extent cx="244475" cy="252095"/>
            <wp:effectExtent l="0" t="0" r="317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5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EF3">
        <w:rPr>
          <w:noProof/>
        </w:rPr>
        <w:drawing>
          <wp:anchor distT="0" distB="0" distL="0" distR="0" simplePos="0" relativeHeight="251670016" behindDoc="0" locked="0" layoutInCell="1" allowOverlap="1" wp14:anchorId="227E5559" wp14:editId="63B03D84">
            <wp:simplePos x="0" y="0"/>
            <wp:positionH relativeFrom="column">
              <wp:posOffset>7538720</wp:posOffset>
            </wp:positionH>
            <wp:positionV relativeFrom="paragraph">
              <wp:posOffset>349250</wp:posOffset>
            </wp:positionV>
            <wp:extent cx="308610" cy="223520"/>
            <wp:effectExtent l="0" t="0" r="0" b="0"/>
            <wp:wrapTopAndBottom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223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57728" behindDoc="0" locked="0" layoutInCell="1" allowOverlap="1" wp14:anchorId="41994DA9" wp14:editId="393F49D7">
            <wp:simplePos x="0" y="0"/>
            <wp:positionH relativeFrom="column">
              <wp:posOffset>88265</wp:posOffset>
            </wp:positionH>
            <wp:positionV relativeFrom="paragraph">
              <wp:posOffset>401955</wp:posOffset>
            </wp:positionV>
            <wp:extent cx="284480" cy="196215"/>
            <wp:effectExtent l="0" t="0" r="127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60800" behindDoc="0" locked="0" layoutInCell="1" allowOverlap="1" wp14:anchorId="769BF54A" wp14:editId="01B37430">
            <wp:simplePos x="0" y="0"/>
            <wp:positionH relativeFrom="column">
              <wp:posOffset>2459355</wp:posOffset>
            </wp:positionH>
            <wp:positionV relativeFrom="paragraph">
              <wp:posOffset>312420</wp:posOffset>
            </wp:positionV>
            <wp:extent cx="311785" cy="275724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57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800" w:after="0"/>
        <w:jc w:val="center"/>
      </w:pPr>
      <w:r>
        <w:drawing>
          <wp:inline xmlns:a="http://schemas.openxmlformats.org/drawingml/2006/main" xmlns:pic="http://schemas.openxmlformats.org/drawingml/2006/picture">
            <wp:extent cx="9792000" cy="4896000"/>
            <wp:docPr id="1034433244" name="Picture 103443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Amparo_touch_fixacoes_elastico_co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9792000" cy="6528000"/>
            <wp:docPr id="1034433243" name="Picture 103443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652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F43A7">
      <w:pgSz w:w="16838" w:h="11906" w:orient="landscape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3"/>
    <w:rsid w:val="002F731E"/>
    <w:rsid w:val="004F43A7"/>
    <w:rsid w:val="00813A50"/>
    <w:rsid w:val="008331D3"/>
    <w:rsid w:val="008908AC"/>
    <w:rsid w:val="008D27DE"/>
    <w:rsid w:val="008F4862"/>
    <w:rsid w:val="00925EF3"/>
    <w:rsid w:val="00A01AB4"/>
    <w:rsid w:val="00A70663"/>
    <w:rsid w:val="00DE754B"/>
    <w:rsid w:val="00E205FA"/>
    <w:rsid w:val="00E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C6A062"/>
  <w15:chartTrackingRefBased/>
  <w15:docId w15:val="{B3977DA4-9534-4000-BBDD-BDDAA36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Ttulo1"/>
    <w:next w:val="Subttulo"/>
    <w:qFormat/>
  </w:style>
  <w:style w:type="paragraph" w:styleId="Subttulo">
    <w:name w:val="Subtitle"/>
    <w:basedOn w:val="Ttulo1"/>
    <w:next w:val="Corpodetexto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Donaires</dc:creator>
  <cp:keywords/>
  <cp:lastModifiedBy>Omar Donaires</cp:lastModifiedBy>
  <cp:revision>7</cp:revision>
  <cp:lastPrinted>1900-01-01T02:00:00Z</cp:lastPrinted>
  <dcterms:created xsi:type="dcterms:W3CDTF">2022-08-18T01:34:00Z</dcterms:created>
  <dcterms:modified xsi:type="dcterms:W3CDTF">2023-08-31T01:29:00Z</dcterms:modified>
</cp:coreProperties>
</file>