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1">
      <w:pPr>
        <w:keepNext w:val="1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"/>
        </w:tabs>
        <w:spacing w:after="24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Histórico de Versões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6.0" w:type="dxa"/>
        <w:jc w:val="left"/>
        <w:tblInd w:w="104.0" w:type="dxa"/>
        <w:tblLayout w:type="fixed"/>
        <w:tblLook w:val="0000"/>
      </w:tblPr>
      <w:tblGrid>
        <w:gridCol w:w="1473"/>
        <w:gridCol w:w="907"/>
        <w:gridCol w:w="3033"/>
        <w:gridCol w:w="1559"/>
        <w:gridCol w:w="1908"/>
        <w:gridCol w:w="1336"/>
        <w:tblGridChange w:id="0">
          <w:tblGrid>
            <w:gridCol w:w="1473"/>
            <w:gridCol w:w="907"/>
            <w:gridCol w:w="3033"/>
            <w:gridCol w:w="1559"/>
            <w:gridCol w:w="1908"/>
            <w:gridCol w:w="133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/201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Primeira Versão DV </w:t>
            </w:r>
            <w:r w:rsidDel="00000000" w:rsidR="00000000" w:rsidRPr="00000000">
              <w:rPr>
                <w:rtl w:val="0"/>
              </w:rPr>
              <w:t xml:space="preserve">ServSan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Rubens e Gustavo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207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"/>
        </w:tabs>
        <w:spacing w:after="24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Responsáveis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10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Equipe de Desenvolvimento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567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Gustavo Sousa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567" w:righ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Rubens Batista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567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567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567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10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ab/>
        <w:t xml:space="preserve">Rennan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after="100" w:lineRule="auto"/>
        <w:ind w:left="567" w:firstLine="152.99999999999997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Carla Paxiuba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"/>
        </w:tabs>
        <w:spacing w:after="24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Documento de Visão de Projeto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67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propósito deste documento é coletar, analisar e definir as necessidades de alto-nível e características do projeto de software, focando nas potencialidades requeridas pelos afetados e usuários-alvo, e como estes requisitos serão abordados no projeto de software.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67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visão do projeto documenta o ambiente geral de processos a ser desenvolvido para o sistema durante o projeto, fornecendo a todos os envolvidos uma descrição compreensível deste e de suas macro-funcionalidades.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67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Documento de Visão de Projeto documenta apenas as necessidades e funcionalidades do sistema que estarão sendo atendidas no projeto de software.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Projeto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projeto tem como objetivo desenvolver um </w:t>
      </w:r>
      <w:r w:rsidDel="00000000" w:rsidR="00000000" w:rsidRPr="00000000">
        <w:rPr>
          <w:rtl w:val="0"/>
        </w:rPr>
        <w:t xml:space="preserve">aplicativo para pessoas ou empresas que buscam trabalho temporário e/ou pequenos serviços.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Envolvimento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40" w:before="40" w:line="240" w:lineRule="auto"/>
        <w:ind w:left="567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Abrangência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portal estará disponível em um </w:t>
      </w:r>
      <w:r w:rsidDel="00000000" w:rsidR="00000000" w:rsidRPr="00000000">
        <w:rPr>
          <w:i w:val="1"/>
          <w:rtl w:val="0"/>
        </w:rPr>
        <w:t xml:space="preserve">aplicativo para smartphone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disponível para todos os usuários cadastrados </w:t>
      </w:r>
      <w:r w:rsidDel="00000000" w:rsidR="00000000" w:rsidRPr="00000000">
        <w:rPr>
          <w:i w:val="1"/>
          <w:rtl w:val="0"/>
        </w:rPr>
        <w:t xml:space="preserve">acessem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façam operações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40" w:before="40" w:line="240" w:lineRule="auto"/>
        <w:ind w:left="567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Papel das Partes Interessadas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567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567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3.2.1 -  Cliente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25.0" w:type="dxa"/>
        <w:jc w:val="left"/>
        <w:tblInd w:w="70.0" w:type="pct"/>
        <w:tblLayout w:type="fixed"/>
        <w:tblLook w:val="0000"/>
      </w:tblPr>
      <w:tblGrid>
        <w:gridCol w:w="2984"/>
        <w:gridCol w:w="5541"/>
        <w:tblGridChange w:id="0">
          <w:tblGrid>
            <w:gridCol w:w="2984"/>
            <w:gridCol w:w="5541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Responsável pelos requisitos funcionais e não funcionais do sistema.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Responsável pelos testes do sistema para homologação do projeto.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 no 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Atuar como facilitador e </w:t>
            </w:r>
            <w:r w:rsidDel="00000000" w:rsidR="00000000" w:rsidRPr="00000000">
              <w:rPr>
                <w:rtl w:val="0"/>
              </w:rPr>
              <w:t xml:space="preserve">especificação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dos requisitos sistêmicos perante a equipe de desenvolvimento.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Garantir que as regras de negócio sejam suportadas pela base legal.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Validar e aprovar os requisitos.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Fornecer os parâmetros operacionais do sistema.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Acompanhar o desenvolvimento do sistema.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Decidir sobre a realização de reuniões com os colaboradores.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Participar da homologação das decisões relacionadas aos sistemas.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Participar da Homologação do produto final.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Insumos ao projeto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Funcionais.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Não-Funcionais.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Casos de testes para homologação do sistema.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Consultas diversas para validação do sistema.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Homologação das aplicações.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Rennan Silva</w:t>
            </w:r>
          </w:p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Carla Paxiuba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09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09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3.2.2 - Equipe de Desenvolvimento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09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65.0" w:type="dxa"/>
        <w:jc w:val="left"/>
        <w:tblInd w:w="70.0" w:type="pct"/>
        <w:tblLayout w:type="fixed"/>
        <w:tblLook w:val="0000"/>
      </w:tblPr>
      <w:tblGrid>
        <w:gridCol w:w="2984"/>
        <w:gridCol w:w="5581"/>
        <w:tblGridChange w:id="0">
          <w:tblGrid>
            <w:gridCol w:w="2984"/>
            <w:gridCol w:w="5581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4"/>
              </w:numPr>
              <w:tabs>
                <w:tab w:val="left" w:pos="0"/>
              </w:tabs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Responsável pela identificação dos requisitos do software e pelo desenvolvimento dos modelos estáticos e dinâmicos do projeto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 no 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Identificar e descrever as necessidades do usuário, especificando as funcionalidades do software que irão atendê-las. 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Levantar os requisitos funcionais e não funcionais do projeto.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Definir o que irá interagir com o sistema.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Identificar dentro da visão lógica do sistema, a melhor forma de acomodar as necessidades do usuário, e o impacto da solução adotada sobre os requisitos do sistema.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 suma, responsável pela geração de um produto que atenda aos requisitos que foram identificados junto ao usuário.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Insumos ao projeto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 de visão e demais documentos de requisitos de software.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Aplicação desenvolvida de acordo com o especificado (artefatos do projeto).  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Gustavo Sousa</w:t>
            </w:r>
          </w:p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Rubens Batista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Papel dos Atores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Ind w:w="70.0" w:type="pct"/>
        <w:tblLayout w:type="fixed"/>
        <w:tblLook w:val="0000"/>
      </w:tblPr>
      <w:tblGrid>
        <w:gridCol w:w="3614"/>
        <w:gridCol w:w="4891"/>
        <w:tblGridChange w:id="0">
          <w:tblGrid>
            <w:gridCol w:w="3614"/>
            <w:gridCol w:w="4891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Prestador de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Perfil de usuário para oferecer e aceitar serviços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Insumos ao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pranq eco sans" w:cs="Spranq eco sans" w:eastAsia="Spranq eco sans" w:hAnsi="Spranq ec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Responsável pelo cadastro de informações </w:t>
            </w:r>
            <w:r w:rsidDel="00000000" w:rsidR="00000000" w:rsidRPr="00000000">
              <w:rPr>
                <w:rFonts w:ascii="Spranq eco sans" w:cs="Spranq eco sans" w:eastAsia="Spranq eco sans" w:hAnsi="Spranq eco sans"/>
                <w:rtl w:val="0"/>
              </w:rPr>
              <w:t xml:space="preserve">referentes às suas especialidades n</w:t>
            </w:r>
            <w:r w:rsidDel="00000000" w:rsidR="00000000" w:rsidRPr="00000000">
              <w:rPr>
                <w:rFonts w:ascii="Spranq eco sans" w:cs="Spranq eco sans" w:eastAsia="Spranq eco sans" w:hAnsi="Spranq ec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Rubens Batista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Ind w:w="70.0" w:type="pct"/>
        <w:tblLayout w:type="fixed"/>
        <w:tblLook w:val="0000"/>
      </w:tblPr>
      <w:tblGrid>
        <w:gridCol w:w="3614"/>
        <w:gridCol w:w="4891"/>
        <w:tblGridChange w:id="0">
          <w:tblGrid>
            <w:gridCol w:w="3614"/>
            <w:gridCol w:w="4891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Contratante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Perfil de usuário para cadastro de </w:t>
            </w:r>
            <w:r w:rsidDel="00000000" w:rsidR="00000000" w:rsidRPr="00000000">
              <w:rPr>
                <w:rtl w:val="0"/>
              </w:rPr>
              <w:t xml:space="preserve">ofertas de serviços.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Insumos ao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Permissão de cadastro de ofertas no sistema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Gustavo Sousa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Necessidades e Funcionalidades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27.0" w:type="dxa"/>
        <w:jc w:val="left"/>
        <w:tblInd w:w="70.0" w:type="pct"/>
        <w:tblLayout w:type="fixed"/>
        <w:tblLook w:val="0000"/>
      </w:tblPr>
      <w:tblGrid>
        <w:gridCol w:w="792"/>
        <w:gridCol w:w="6654"/>
        <w:gridCol w:w="1681"/>
        <w:tblGridChange w:id="0">
          <w:tblGrid>
            <w:gridCol w:w="792"/>
            <w:gridCol w:w="6654"/>
            <w:gridCol w:w="1681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AA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C">
            <w:pPr>
              <w:widowControl w:val="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Buscar serviço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widowControl w:val="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B0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Func.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B1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detalhes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Contratante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27.0" w:type="dxa"/>
        <w:jc w:val="left"/>
        <w:tblInd w:w="70.0" w:type="pct"/>
        <w:tblLayout w:type="fixed"/>
        <w:tblLook w:val="0000"/>
      </w:tblPr>
      <w:tblGrid>
        <w:gridCol w:w="792"/>
        <w:gridCol w:w="6654"/>
        <w:gridCol w:w="1681"/>
        <w:tblGridChange w:id="0">
          <w:tblGrid>
            <w:gridCol w:w="792"/>
            <w:gridCol w:w="6654"/>
            <w:gridCol w:w="1681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Avaliar prestador de serviço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&lt;Crítico&gt;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Func.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Definir nota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Comentário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Contratante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27.0" w:type="dxa"/>
        <w:jc w:val="left"/>
        <w:tblInd w:w="70.0" w:type="pct"/>
        <w:tblLayout w:type="fixed"/>
        <w:tblLook w:val="0000"/>
      </w:tblPr>
      <w:tblGrid>
        <w:gridCol w:w="792"/>
        <w:gridCol w:w="6654"/>
        <w:gridCol w:w="1681"/>
        <w:tblGridChange w:id="0">
          <w:tblGrid>
            <w:gridCol w:w="792"/>
            <w:gridCol w:w="6654"/>
            <w:gridCol w:w="1681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D3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D5">
            <w:pPr>
              <w:widowControl w:val="1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Entrar em contato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widowControl w:val="1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&lt;Crítico&gt;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D9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Func.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DA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Enviar mensagem 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Contratante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27.0" w:type="dxa"/>
        <w:jc w:val="left"/>
        <w:tblInd w:w="70.0" w:type="pct"/>
        <w:tblLayout w:type="fixed"/>
        <w:tblLook w:val="0000"/>
      </w:tblPr>
      <w:tblGrid>
        <w:gridCol w:w="792"/>
        <w:gridCol w:w="6654"/>
        <w:gridCol w:w="1681"/>
        <w:tblGridChange w:id="0">
          <w:tblGrid>
            <w:gridCol w:w="792"/>
            <w:gridCol w:w="6654"/>
            <w:gridCol w:w="1681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Administrar demanda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&lt;Crítico&gt;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Func.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Cadastrar demanda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demanda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widowControl w:val="1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F4.3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Editar demanda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widowControl w:val="1"/>
              <w:spacing w:after="0" w:before="0" w:line="240" w:lineRule="auto"/>
              <w:ind w:lef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Contratante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27.0" w:type="dxa"/>
        <w:jc w:val="left"/>
        <w:tblInd w:w="70.0" w:type="pct"/>
        <w:tblLayout w:type="fixed"/>
        <w:tblLook w:val="0000"/>
      </w:tblPr>
      <w:tblGrid>
        <w:gridCol w:w="792"/>
        <w:gridCol w:w="6654"/>
        <w:gridCol w:w="1681"/>
        <w:tblGridChange w:id="0">
          <w:tblGrid>
            <w:gridCol w:w="792"/>
            <w:gridCol w:w="6654"/>
            <w:gridCol w:w="1681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01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03">
            <w:pPr>
              <w:widowControl w:val="1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widowControl w:val="1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&lt;Crítico&gt;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07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Func.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08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notificações 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Contratante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127.0" w:type="dxa"/>
        <w:jc w:val="left"/>
        <w:tblInd w:w="70.0" w:type="pct"/>
        <w:tblLayout w:type="fixed"/>
        <w:tblLook w:val="0000"/>
      </w:tblPr>
      <w:tblGrid>
        <w:gridCol w:w="792"/>
        <w:gridCol w:w="6654"/>
        <w:gridCol w:w="1681"/>
        <w:tblGridChange w:id="0">
          <w:tblGrid>
            <w:gridCol w:w="792"/>
            <w:gridCol w:w="6654"/>
            <w:gridCol w:w="1681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Administrar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&lt;Crítico&gt;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Func.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Cadastrar</w:t>
            </w:r>
            <w:r w:rsidDel="00000000" w:rsidR="00000000" w:rsidRPr="00000000">
              <w:rPr>
                <w:rtl w:val="0"/>
              </w:rPr>
              <w:t xml:space="preserve">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Prestador de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Editar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Prestador de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Excluir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Prestador de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Alterar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Prestador de serviço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127.0" w:type="dxa"/>
        <w:jc w:val="left"/>
        <w:tblInd w:w="70.0" w:type="pct"/>
        <w:tblLayout w:type="fixed"/>
        <w:tblLook w:val="0000"/>
      </w:tblPr>
      <w:tblGrid>
        <w:gridCol w:w="792"/>
        <w:gridCol w:w="6654"/>
        <w:gridCol w:w="1681"/>
        <w:tblGridChange w:id="0">
          <w:tblGrid>
            <w:gridCol w:w="792"/>
            <w:gridCol w:w="6654"/>
            <w:gridCol w:w="1681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36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38">
            <w:pPr>
              <w:widowControl w:val="1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Visualizar oferta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widowControl w:val="1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&lt;Crítico&gt;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3C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Func.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3D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Responder ao contato serviço 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Prestador de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Rejeitar contato serviço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Prestador de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F7.3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Avaliar contratante  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Prestador de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widowControl w:val="1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F7.4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Encerrar contato de serviço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widowControl w:val="1"/>
              <w:spacing w:after="0" w:before="0" w:line="240" w:lineRule="auto"/>
              <w:ind w:lef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Prestador de serviço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127.0" w:type="dxa"/>
        <w:jc w:val="left"/>
        <w:tblInd w:w="70.0" w:type="pct"/>
        <w:tblLayout w:type="fixed"/>
        <w:tblLook w:val="0000"/>
      </w:tblPr>
      <w:tblGrid>
        <w:gridCol w:w="792"/>
        <w:gridCol w:w="6654"/>
        <w:gridCol w:w="1681"/>
        <w:tblGridChange w:id="0">
          <w:tblGrid>
            <w:gridCol w:w="792"/>
            <w:gridCol w:w="6654"/>
            <w:gridCol w:w="1681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5A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5C">
            <w:pPr>
              <w:widowControl w:val="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Cadastro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widowControl w:val="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60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Func.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61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Prestador de serviço/ contratante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cadastro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Prestador de serviço/ contratante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F7.3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Alterar cadastro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widowControl w:val="1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Prestador de serviço/ contratante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 Tecnológicas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-  Permitir acesso simultâneo de usuários;</w:t>
      </w:r>
    </w:p>
    <w:p w:rsidR="00000000" w:rsidDel="00000000" w:rsidP="00000000" w:rsidRDefault="00000000" w:rsidRPr="00000000" w14:paraId="0000017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 Apresentar arquitetura </w:t>
      </w:r>
      <w:r w:rsidDel="00000000" w:rsidR="00000000" w:rsidRPr="00000000">
        <w:rPr>
          <w:rtl w:val="0"/>
        </w:rPr>
        <w:t xml:space="preserve">Mobile</w:t>
      </w:r>
      <w:r w:rsidDel="00000000" w:rsidR="00000000" w:rsidRPr="00000000">
        <w:rPr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aceitação do Sistema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1 -   Homologação do Sistema </w:t>
      </w:r>
      <w:r w:rsidDel="00000000" w:rsidR="00000000" w:rsidRPr="00000000">
        <w:rPr>
          <w:rtl w:val="0"/>
        </w:rPr>
        <w:t xml:space="preserve">ServSan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 Não Incluído no Sistema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será integrado a outros sistemas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Premissas e Restrições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178.0" w:type="dxa"/>
        <w:jc w:val="left"/>
        <w:tblInd w:w="182.0" w:type="dxa"/>
        <w:tblLayout w:type="fixed"/>
        <w:tblLook w:val="0000"/>
      </w:tblPr>
      <w:tblGrid>
        <w:gridCol w:w="5022"/>
        <w:gridCol w:w="5156"/>
        <w:tblGridChange w:id="0">
          <w:tblGrid>
            <w:gridCol w:w="5022"/>
            <w:gridCol w:w="515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numPr>
                <w:ilvl w:val="3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46"/>
              </w:tabs>
              <w:spacing w:after="120" w:before="120" w:line="240" w:lineRule="auto"/>
              <w:ind w:left="3146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foram identificadas premissas e restrições para o 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numPr>
                <w:ilvl w:val="3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46"/>
              </w:tabs>
              <w:spacing w:after="120" w:before="120" w:line="240" w:lineRule="auto"/>
              <w:ind w:left="3146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>
          <w:rFonts w:ascii="Spranq eco sans" w:cs="Spranq eco sans" w:eastAsia="Spranq eco sans" w:hAnsi="Spranq ec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footerReference r:id="rId10" w:type="even"/>
      <w:pgSz w:h="16838" w:w="11906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Spranq eco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keepNext w:val="0"/>
      <w:keepLines w:val="0"/>
      <w:widowControl w:val="0"/>
      <w:pBdr>
        <w:top w:color="000000" w:space="10" w:sz="4" w:val="single"/>
        <w:left w:color="auto" w:space="0" w:sz="0" w:val="none"/>
        <w:bottom w:color="auto" w:space="0" w:sz="0" w:val="none"/>
        <w:right w:color="auto" w:space="0" w:sz="0" w:val="none"/>
        <w:between w:space="0" w:sz="0" w:val="nil"/>
      </w:pBdr>
      <w:shd w:fill="auto" w:val="clear"/>
      <w:tabs>
        <w:tab w:val="center" w:pos="5046"/>
        <w:tab w:val="right" w:pos="10206"/>
      </w:tabs>
      <w:spacing w:after="0" w:before="170" w:line="240" w:lineRule="auto"/>
      <w:ind w:left="0" w:right="0" w:firstLine="0"/>
      <w:contextualSpacing w:val="0"/>
      <w:jc w:val="left"/>
      <w:rPr>
        <w:rFonts w:ascii="Spranq eco sans" w:cs="Spranq eco sans" w:eastAsia="Spranq eco sans" w:hAnsi="Spranq ec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Spranq eco sans" w:cs="Spranq eco sans" w:eastAsia="Spranq eco sans" w:hAnsi="Spranq ec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Projeto </w:t>
    </w:r>
    <w:r w:rsidDel="00000000" w:rsidR="00000000" w:rsidRPr="00000000">
      <w:rPr>
        <w:rFonts w:ascii="Spranq eco sans" w:cs="Spranq eco sans" w:eastAsia="Spranq eco sans" w:hAnsi="Spranq eco sans"/>
        <w:sz w:val="16"/>
        <w:szCs w:val="16"/>
        <w:rtl w:val="0"/>
      </w:rPr>
      <w:t xml:space="preserve">ServSan</w:t>
    </w:r>
    <w:r w:rsidDel="00000000" w:rsidR="00000000" w:rsidRPr="00000000">
      <w:rPr>
        <w:rFonts w:ascii="Spranq eco sans" w:cs="Spranq eco sans" w:eastAsia="Spranq eco sans" w:hAnsi="Spranq ec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Spranq eco sans" w:cs="Spranq eco sans" w:eastAsia="Spranq eco sans" w:hAnsi="Spranq eco sans"/>
        <w:sz w:val="16"/>
        <w:szCs w:val="16"/>
        <w:rtl w:val="0"/>
      </w:rPr>
      <w:t xml:space="preserve">11</w:t>
    </w:r>
    <w:r w:rsidDel="00000000" w:rsidR="00000000" w:rsidRPr="00000000">
      <w:rPr>
        <w:rFonts w:ascii="Spranq eco sans" w:cs="Spranq eco sans" w:eastAsia="Spranq eco sans" w:hAnsi="Spranq ec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Spranq eco sans" w:cs="Spranq eco sans" w:eastAsia="Spranq eco sans" w:hAnsi="Spranq eco sans"/>
        <w:sz w:val="16"/>
        <w:szCs w:val="16"/>
        <w:rtl w:val="0"/>
      </w:rPr>
      <w:t xml:space="preserve">10</w:t>
    </w:r>
    <w:r w:rsidDel="00000000" w:rsidR="00000000" w:rsidRPr="00000000">
      <w:rPr>
        <w:rFonts w:ascii="Spranq eco sans" w:cs="Spranq eco sans" w:eastAsia="Spranq eco sans" w:hAnsi="Spranq ec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/201</w:t>
    </w:r>
    <w:r w:rsidDel="00000000" w:rsidR="00000000" w:rsidRPr="00000000">
      <w:rPr>
        <w:rFonts w:ascii="Spranq eco sans" w:cs="Spranq eco sans" w:eastAsia="Spranq eco sans" w:hAnsi="Spranq eco sans"/>
        <w:sz w:val="16"/>
        <w:szCs w:val="16"/>
        <w:rtl w:val="0"/>
      </w:rPr>
      <w:t xml:space="preserve">8</w:t>
    </w:r>
    <w:r w:rsidDel="00000000" w:rsidR="00000000" w:rsidRPr="00000000">
      <w:rPr>
        <w:rFonts w:ascii="Spranq eco sans" w:cs="Spranq eco sans" w:eastAsia="Spranq eco sans" w:hAnsi="Spranq ec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Spranq eco sans" w:cs="Spranq eco sans" w:eastAsia="Spranq eco sans" w:hAnsi="Spranq eco sans"/>
        <w:sz w:val="16"/>
        <w:szCs w:val="16"/>
        <w:rtl w:val="0"/>
      </w:rPr>
      <w:t xml:space="preserve">16</w:t>
    </w:r>
    <w:r w:rsidDel="00000000" w:rsidR="00000000" w:rsidRPr="00000000">
      <w:rPr>
        <w:rFonts w:ascii="Spranq eco sans" w:cs="Spranq eco sans" w:eastAsia="Spranq eco sans" w:hAnsi="Spranq ec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:</w:t>
    </w:r>
    <w:r w:rsidDel="00000000" w:rsidR="00000000" w:rsidRPr="00000000">
      <w:rPr>
        <w:rFonts w:ascii="Spranq eco sans" w:cs="Spranq eco sans" w:eastAsia="Spranq eco sans" w:hAnsi="Spranq eco sans"/>
        <w:sz w:val="16"/>
        <w:szCs w:val="16"/>
        <w:rtl w:val="0"/>
      </w:rPr>
      <w:t xml:space="preserve">05</w:t>
    </w:r>
    <w:r w:rsidDel="00000000" w:rsidR="00000000" w:rsidRPr="00000000">
      <w:rPr>
        <w:rFonts w:ascii="Spranq eco sans" w:cs="Spranq eco sans" w:eastAsia="Spranq eco sans" w:hAnsi="Spranq ec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Spranq eco sans" w:cs="Spranq eco sans" w:eastAsia="Spranq eco sans" w:hAnsi="Spranq eco sans"/>
        <w:sz w:val="16"/>
        <w:szCs w:val="16"/>
        <w:rtl w:val="0"/>
      </w:rPr>
      <w:t xml:space="preserve">ServSan-DVP</w:t>
    </w:r>
    <w:r w:rsidDel="00000000" w:rsidR="00000000" w:rsidRPr="00000000">
      <w:rPr>
        <w:rFonts w:ascii="Spranq eco sans" w:cs="Spranq eco sans" w:eastAsia="Spranq eco sans" w:hAnsi="Spranq ec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.doc</w:t>
    </w:r>
  </w:p>
  <w:p w:rsidR="00000000" w:rsidDel="00000000" w:rsidP="00000000" w:rsidRDefault="00000000" w:rsidRPr="00000000" w14:paraId="0000018F">
    <w:pPr>
      <w:keepNext w:val="0"/>
      <w:keepLines w:val="0"/>
      <w:widowControl w:val="0"/>
      <w:pBdr>
        <w:top w:color="000000" w:space="10" w:sz="4" w:val="single"/>
        <w:left w:color="auto" w:space="0" w:sz="0" w:val="none"/>
        <w:bottom w:color="auto" w:space="0" w:sz="0" w:val="none"/>
        <w:right w:color="auto" w:space="0" w:sz="0" w:val="none"/>
        <w:between w:space="0" w:sz="0" w:val="nil"/>
      </w:pBdr>
      <w:shd w:fill="auto" w:val="clear"/>
      <w:tabs>
        <w:tab w:val="center" w:pos="5046"/>
        <w:tab w:val="right" w:pos="10206"/>
      </w:tabs>
      <w:spacing w:after="0" w:before="170" w:line="240" w:lineRule="auto"/>
      <w:ind w:left="0" w:right="0" w:firstLine="0"/>
      <w:contextualSpacing w:val="0"/>
      <w:jc w:val="left"/>
      <w:rPr>
        <w:rFonts w:ascii="Spranq eco sans" w:cs="Spranq eco sans" w:eastAsia="Spranq eco sans" w:hAnsi="Spranq ec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Spranq eco sans" w:cs="Spranq eco sans" w:eastAsia="Spranq eco sans" w:hAnsi="Spranq eco sans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Spranq eco sans" w:cs="Spranq eco sans" w:eastAsia="Spranq eco sans" w:hAnsi="Spranq ec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Spranq eco sans" w:cs="Spranq eco sans" w:eastAsia="Spranq eco sans" w:hAnsi="Spranq ec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pranq eco sans" w:cs="Spranq eco sans" w:eastAsia="Spranq eco sans" w:hAnsi="Spranq ec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Spranq eco sans" w:cs="Spranq eco sans" w:eastAsia="Spranq eco sans" w:hAnsi="Spranq ec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0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1">
    <w:pPr>
      <w:contextualSpacing w:val="0"/>
      <w:rPr>
        <w:vertAlign w:val="baseline"/>
      </w:rPr>
    </w:pPr>
    <w:r w:rsidDel="00000000" w:rsidR="00000000" w:rsidRPr="00000000">
      <w:rPr>
        <w:rtl w:val="0"/>
      </w:rPr>
      <w:br w:type="textWrapping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contextualSpacing w:val="0"/>
      <w:jc w:val="left"/>
      <w:rPr>
        <w:rFonts w:ascii="Spranq eco sans" w:cs="Spranq eco sans" w:eastAsia="Spranq eco sans" w:hAnsi="Spranq eco sa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Spranq eco sans" w:cs="Spranq eco sans" w:eastAsia="Spranq eco sans" w:hAnsi="Spranq eco sa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Visão de Projeto</w:t>
      <w:tab/>
    </w:r>
    <w:r w:rsidDel="00000000" w:rsidR="00000000" w:rsidRPr="00000000">
      <w:rPr>
        <w:rFonts w:ascii="Spranq eco sans" w:cs="Spranq eco sans" w:eastAsia="Spranq eco sans" w:hAnsi="Spranq eco sans"/>
        <w:b w:val="1"/>
        <w:rtl w:val="0"/>
      </w:rPr>
      <w:t xml:space="preserve">ServSan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3">
      <w:start w:val="1"/>
      <w:numFmt w:val="bullet"/>
      <w:lvlText w:val="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6">
      <w:start w:val="1"/>
      <w:numFmt w:val="bullet"/>
      <w:lvlText w:val="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</w:abstractNum>
  <w:abstractNum w:abstractNumId="2">
    <w:lvl w:ilvl="0">
      <w:start w:val="1"/>
      <w:numFmt w:val="bullet"/>
      <w:lvlText w:val="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3">
      <w:start w:val="1"/>
      <w:numFmt w:val="bullet"/>
      <w:lvlText w:val="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6">
      <w:start w:val="1"/>
      <w:numFmt w:val="bullet"/>
      <w:lvlText w:val="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</w:abstractNum>
  <w:abstractNum w:abstractNumId="3">
    <w:lvl w:ilvl="0">
      <w:start w:val="1"/>
      <w:numFmt w:val="bullet"/>
      <w:lvlText w:val="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3">
      <w:start w:val="1"/>
      <w:numFmt w:val="bullet"/>
      <w:lvlText w:val="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6">
      <w:start w:val="1"/>
      <w:numFmt w:val="bullet"/>
      <w:lvlText w:val="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</w:abstractNum>
  <w:abstractNum w:abstractNumId="4">
    <w:lvl w:ilvl="0">
      <w:start w:val="1"/>
      <w:numFmt w:val="bullet"/>
      <w:lvlText w:val="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3">
      <w:start w:val="1"/>
      <w:numFmt w:val="bullet"/>
      <w:lvlText w:val="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6">
      <w:start w:val="1"/>
      <w:numFmt w:val="bullet"/>
      <w:lvlText w:val="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</w:abstractNum>
  <w:abstractNum w:abstractNumId="5">
    <w:lvl w:ilvl="0">
      <w:start w:val="1"/>
      <w:numFmt w:val="bullet"/>
      <w:lvlText w:val="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3">
      <w:start w:val="1"/>
      <w:numFmt w:val="bullet"/>
      <w:lvlText w:val="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6">
      <w:start w:val="1"/>
      <w:numFmt w:val="bullet"/>
      <w:lvlText w:val="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">
    <w:lvl w:ilvl="0">
      <w:start w:val="1"/>
      <w:numFmt w:val="decimal"/>
      <w:lvlText w:val="%1. "/>
      <w:lvlJc w:val="left"/>
      <w:pPr>
        <w:ind w:left="0" w:firstLine="0"/>
      </w:pPr>
      <w:rPr>
        <w:b w:val="1"/>
        <w:i w:val="0"/>
        <w:vertAlign w:val="baseline"/>
      </w:rPr>
    </w:lvl>
    <w:lvl w:ilvl="1">
      <w:start w:val="1"/>
      <w:numFmt w:val="decimal"/>
      <w:lvlText w:val="%1.%2. "/>
      <w:lvlJc w:val="left"/>
      <w:pPr>
        <w:ind w:left="0" w:firstLine="0"/>
      </w:pPr>
      <w:rPr>
        <w:b w:val="1"/>
        <w:i w:val="0"/>
        <w:vertAlign w:val="baseline"/>
      </w:rPr>
    </w:lvl>
    <w:lvl w:ilvl="2">
      <w:start w:val="3"/>
      <w:numFmt w:val="decimal"/>
      <w:lvlText w:val="%1.%2.%3. "/>
      <w:lvlJc w:val="left"/>
      <w:pPr>
        <w:ind w:left="0" w:firstLine="0"/>
      </w:pPr>
      <w:rPr>
        <w:b w:val="1"/>
        <w:i w:val="0"/>
        <w:vertAlign w:val="baseline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b w:val="1"/>
        <w:i w:val="0"/>
        <w:vertAlign w:val="baseline"/>
      </w:rPr>
    </w:lvl>
    <w:lvl w:ilvl="4">
      <w:start w:val="1"/>
      <w:numFmt w:val="decimal"/>
      <w:lvlText w:val="%1.%2.%3.%4.%5. "/>
      <w:lvlJc w:val="left"/>
      <w:pPr>
        <w:ind w:left="0" w:firstLine="0"/>
      </w:pPr>
      <w:rPr>
        <w:b w:val="1"/>
        <w:i w:val="0"/>
        <w:vertAlign w:val="baseline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b w:val="1"/>
        <w:i w:val="0"/>
        <w:vertAlign w:val="baseline"/>
      </w:rPr>
    </w:lvl>
    <w:lvl w:ilvl="6">
      <w:start w:val="1"/>
      <w:numFmt w:val="decimal"/>
      <w:lvlText w:val="%1.%2.%3.%4.%5.%6.%7. "/>
      <w:lvlJc w:val="left"/>
      <w:pPr>
        <w:ind w:left="0" w:firstLine="0"/>
      </w:pPr>
      <w:rPr>
        <w:b w:val="1"/>
        <w:i w:val="0"/>
        <w:vertAlign w:val="baseline"/>
      </w:rPr>
    </w:lvl>
    <w:lvl w:ilvl="7">
      <w:start w:val="1"/>
      <w:numFmt w:val="decimal"/>
      <w:lvlText w:val="%1.%2.%3.%4.%5.%6.%7.%8. "/>
      <w:lvlJc w:val="left"/>
      <w:pPr>
        <w:ind w:left="0" w:firstLine="0"/>
      </w:pPr>
      <w:rPr>
        <w:b w:val="1"/>
        <w:i w:val="0"/>
        <w:vertAlign w:val="baseline"/>
      </w:rPr>
    </w:lvl>
    <w:lvl w:ilvl="8">
      <w:start w:val="1"/>
      <w:numFmt w:val="decimal"/>
      <w:lvlText w:val="%1.%2.%3.%4.%5.%6.%7.%8.%9. "/>
      <w:lvlJc w:val="left"/>
      <w:pPr>
        <w:ind w:left="0" w:firstLine="0"/>
      </w:pPr>
      <w:rPr>
        <w:b w:val="1"/>
        <w:i w:val="0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67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