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6CF20" w14:textId="77777777" w:rsidR="00152383" w:rsidRDefault="005D01CC">
      <w:pPr>
        <w:spacing w:after="97" w:line="259" w:lineRule="auto"/>
        <w:ind w:left="0" w:right="807" w:firstLine="0"/>
        <w:jc w:val="center"/>
      </w:pPr>
      <w:r>
        <w:rPr>
          <w:b/>
          <w:sz w:val="32"/>
        </w:rPr>
        <w:t xml:space="preserve">Tutorial Para Criar um site em HTML5 e CSS </w:t>
      </w:r>
      <w:r>
        <w:t xml:space="preserve"> </w:t>
      </w:r>
    </w:p>
    <w:p w14:paraId="5824D53E" w14:textId="77777777" w:rsidR="00152383" w:rsidRDefault="005D01CC">
      <w:pPr>
        <w:spacing w:after="172" w:line="259" w:lineRule="auto"/>
        <w:ind w:left="0" w:right="622" w:firstLine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18158477" w14:textId="77777777" w:rsidR="00152383" w:rsidRDefault="005D01CC">
      <w:pPr>
        <w:pStyle w:val="Ttulo1"/>
        <w:ind w:left="9"/>
      </w:pPr>
      <w:r>
        <w:t xml:space="preserve">Introdução </w:t>
      </w:r>
      <w:r>
        <w:t xml:space="preserve"> </w:t>
      </w:r>
    </w:p>
    <w:p w14:paraId="0C879403" w14:textId="77777777" w:rsidR="00152383" w:rsidRDefault="005D01CC">
      <w:pPr>
        <w:spacing w:after="170"/>
        <w:ind w:left="9" w:right="748"/>
      </w:pPr>
      <w:r>
        <w:t xml:space="preserve">Este tutorial foi criado para ensinar uma pessoa sem conhecimento prévio em HTML5 a criar uma página do zero.  Aqui, vamos explicar cada etapa do processo de forma simples e direta, mostrando como estruturar o código e organizá-lo da melhor maneira. </w:t>
      </w:r>
      <w:r>
        <w:t xml:space="preserve"> </w:t>
      </w:r>
    </w:p>
    <w:p w14:paraId="4845F535" w14:textId="77777777" w:rsidR="00152383" w:rsidRDefault="005D01CC">
      <w:pPr>
        <w:spacing w:after="260" w:line="259" w:lineRule="auto"/>
        <w:ind w:left="14" w:right="0" w:firstLine="0"/>
      </w:pPr>
      <w:r>
        <w:t xml:space="preserve"> </w:t>
      </w:r>
      <w:r>
        <w:t xml:space="preserve"> </w:t>
      </w:r>
    </w:p>
    <w:p w14:paraId="3EDCBBFC" w14:textId="77777777" w:rsidR="00152383" w:rsidRDefault="005D01CC">
      <w:pPr>
        <w:pStyle w:val="Ttulo1"/>
        <w:ind w:left="9"/>
      </w:pPr>
      <w:r>
        <w:t>S</w:t>
      </w:r>
      <w:r>
        <w:t xml:space="preserve">obre o Site </w:t>
      </w:r>
      <w:r>
        <w:t xml:space="preserve"> </w:t>
      </w:r>
    </w:p>
    <w:p w14:paraId="35248232" w14:textId="77777777" w:rsidR="00152383" w:rsidRDefault="005D01CC">
      <w:pPr>
        <w:spacing w:after="167"/>
        <w:ind w:left="9" w:right="748"/>
      </w:pPr>
      <w:r>
        <w:t xml:space="preserve">Um web site pessoal pode ser uma ótima vitrine para mostrar seus projetos, habilidades e até atrair oportunidades de estágio. Ter um website pessoal pode ser um diferencial enorme para estudantes e profissionais de tecnologia, principalmente </w:t>
      </w:r>
      <w:r>
        <w:t xml:space="preserve">para quem está buscando um estágio ou uma vaga no mercado. Ele funciona como um cartão de visitas digital, reunindo todas as suas informações relevantes de forma organizada e acessível. </w:t>
      </w:r>
      <w:r>
        <w:t xml:space="preserve"> </w:t>
      </w:r>
    </w:p>
    <w:p w14:paraId="54A39539" w14:textId="77777777" w:rsidR="00152383" w:rsidRDefault="005D01CC">
      <w:pPr>
        <w:spacing w:after="260" w:line="259" w:lineRule="auto"/>
        <w:ind w:left="14" w:right="0" w:firstLine="0"/>
      </w:pPr>
      <w:r>
        <w:t xml:space="preserve"> </w:t>
      </w:r>
      <w:r>
        <w:t xml:space="preserve"> </w:t>
      </w:r>
    </w:p>
    <w:p w14:paraId="22A09C7A" w14:textId="77777777" w:rsidR="00152383" w:rsidRDefault="005D01CC">
      <w:pPr>
        <w:pStyle w:val="Ttulo1"/>
        <w:ind w:left="9"/>
      </w:pPr>
      <w:r>
        <w:t xml:space="preserve">Parte 1 </w:t>
      </w:r>
      <w:r>
        <w:t xml:space="preserve"> </w:t>
      </w:r>
    </w:p>
    <w:p w14:paraId="069FB5F6" w14:textId="77777777" w:rsidR="00152383" w:rsidRDefault="005D01CC">
      <w:pPr>
        <w:spacing w:after="170"/>
        <w:ind w:left="9" w:right="748"/>
      </w:pPr>
      <w:r>
        <w:t xml:space="preserve">Primeiramente devemos criar e salvar </w:t>
      </w:r>
      <w:proofErr w:type="gramStart"/>
      <w:r>
        <w:t>os arquivo</w:t>
      </w:r>
      <w:proofErr w:type="gramEnd"/>
      <w:r>
        <w:t>: precis</w:t>
      </w:r>
      <w:r>
        <w:t xml:space="preserve">amos criar dois arquivos, index.html (Arquivo principal que conterá o código HTML) e style.css (Arquivo onde colocaremos os estilos visuais da página.  </w:t>
      </w:r>
      <w:r>
        <w:t xml:space="preserve"> </w:t>
      </w:r>
    </w:p>
    <w:p w14:paraId="38145657" w14:textId="77777777" w:rsidR="00152383" w:rsidRDefault="005D01CC">
      <w:pPr>
        <w:spacing w:after="120"/>
        <w:ind w:left="9" w:right="748"/>
      </w:pPr>
      <w:r>
        <w:t xml:space="preserve">Crie uma pasta em seu computador, nomeie-a como desejar e dentro dela, crie esses dois arquivos. Após </w:t>
      </w:r>
      <w:r>
        <w:t xml:space="preserve">isso abra o arquivo index.html em um editor de código (como o VS </w:t>
      </w:r>
      <w:proofErr w:type="spellStart"/>
      <w:r>
        <w:t>Code</w:t>
      </w:r>
      <w:proofErr w:type="spellEnd"/>
      <w:r>
        <w:t xml:space="preserve"> ou o Bloco de Notas) e digite o seguinte código:  </w:t>
      </w:r>
      <w:r>
        <w:t xml:space="preserve"> </w:t>
      </w:r>
    </w:p>
    <w:p w14:paraId="7F411561" w14:textId="77777777" w:rsidR="00152383" w:rsidRDefault="005D01CC">
      <w:pPr>
        <w:spacing w:after="51" w:line="259" w:lineRule="auto"/>
        <w:ind w:left="0" w:right="655" w:firstLine="0"/>
        <w:jc w:val="right"/>
      </w:pPr>
      <w:r>
        <w:rPr>
          <w:noProof/>
        </w:rPr>
        <w:drawing>
          <wp:inline distT="0" distB="0" distL="0" distR="0" wp14:anchorId="0E4F92C9" wp14:editId="1DBEEC3C">
            <wp:extent cx="5394960" cy="1882140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</w:p>
    <w:p w14:paraId="7EDE18E7" w14:textId="77777777" w:rsidR="00152383" w:rsidRDefault="005D01CC">
      <w:pPr>
        <w:spacing w:after="235" w:line="259" w:lineRule="auto"/>
        <w:ind w:left="14" w:right="0" w:firstLine="0"/>
      </w:pPr>
      <w:r>
        <w:t xml:space="preserve"> </w:t>
      </w:r>
      <w:r>
        <w:t xml:space="preserve"> </w:t>
      </w:r>
    </w:p>
    <w:p w14:paraId="296E6110" w14:textId="77777777" w:rsidR="00152383" w:rsidRDefault="005D01CC">
      <w:pPr>
        <w:spacing w:after="0" w:line="259" w:lineRule="auto"/>
        <w:ind w:left="14" w:right="0" w:firstLine="0"/>
      </w:pPr>
      <w:r>
        <w:rPr>
          <w:sz w:val="28"/>
        </w:rPr>
        <w:t xml:space="preserve"> </w:t>
      </w:r>
      <w:r>
        <w:t xml:space="preserve"> </w:t>
      </w:r>
    </w:p>
    <w:p w14:paraId="0A8E6221" w14:textId="77777777" w:rsidR="00152383" w:rsidRDefault="005D01CC">
      <w:pPr>
        <w:pStyle w:val="Ttulo1"/>
        <w:ind w:left="9"/>
      </w:pPr>
      <w:r>
        <w:lastRenderedPageBreak/>
        <w:t xml:space="preserve">Parte 2 </w:t>
      </w:r>
      <w:r>
        <w:t xml:space="preserve"> </w:t>
      </w:r>
    </w:p>
    <w:p w14:paraId="13575220" w14:textId="77777777" w:rsidR="00152383" w:rsidRDefault="005D01CC">
      <w:pPr>
        <w:spacing w:after="167"/>
        <w:ind w:left="9" w:right="748"/>
      </w:pPr>
      <w:r>
        <w:t xml:space="preserve">Nesta etapa foram adicionadas Media Queries ao CSS, permitindo que o layout se adapte de acordo com o tamanho de tela do dispositivo. Isso torna o site mais responsivo e agradável. </w:t>
      </w:r>
      <w:r>
        <w:t xml:space="preserve"> </w:t>
      </w:r>
    </w:p>
    <w:p w14:paraId="17F649B4" w14:textId="77777777" w:rsidR="00152383" w:rsidRDefault="005D01CC">
      <w:pPr>
        <w:spacing w:after="167"/>
        <w:ind w:left="9" w:right="748"/>
      </w:pPr>
      <w:r>
        <w:t xml:space="preserve">Para dispositivos com telas menores que 768 pixels o </w:t>
      </w:r>
      <w:r>
        <w:rPr>
          <w:u w:val="single" w:color="000000"/>
        </w:rPr>
        <w:t>.container</w:t>
      </w:r>
      <w:r>
        <w:t xml:space="preserve"> passa a s</w:t>
      </w:r>
      <w:r>
        <w:t xml:space="preserve">er em coluna, a </w:t>
      </w:r>
      <w:r>
        <w:rPr>
          <w:u w:val="single" w:color="000000"/>
        </w:rPr>
        <w:t>.</w:t>
      </w:r>
      <w:proofErr w:type="spellStart"/>
      <w:r>
        <w:rPr>
          <w:u w:val="single" w:color="000000"/>
        </w:rPr>
        <w:t>text-section</w:t>
      </w:r>
      <w:proofErr w:type="spellEnd"/>
      <w:r>
        <w:t xml:space="preserve"> e </w:t>
      </w:r>
      <w:proofErr w:type="gramStart"/>
      <w:r>
        <w:t xml:space="preserve">a </w:t>
      </w:r>
      <w:r>
        <w:rPr>
          <w:u w:val="single" w:color="000000"/>
        </w:rPr>
        <w:t>.</w:t>
      </w:r>
      <w:proofErr w:type="spellStart"/>
      <w:r>
        <w:rPr>
          <w:u w:val="single" w:color="000000"/>
        </w:rPr>
        <w:t>image</w:t>
      </w:r>
      <w:proofErr w:type="gramEnd"/>
      <w:r>
        <w:rPr>
          <w:u w:val="single" w:color="000000"/>
        </w:rPr>
        <w:t>_section</w:t>
      </w:r>
      <w:proofErr w:type="spellEnd"/>
      <w:r>
        <w:t xml:space="preserve"> ocupam 100% da largura, o </w:t>
      </w:r>
      <w:r>
        <w:rPr>
          <w:u w:val="single" w:color="000000"/>
        </w:rPr>
        <w:t>.cabeçalho</w:t>
      </w:r>
      <w:r>
        <w:t xml:space="preserve"> passa a ser exibido em coluna e com texto centralizado e os botões aumentam de tamanho para facilitar o toque em dispositivos moveis. </w:t>
      </w:r>
      <w:r>
        <w:t xml:space="preserve"> </w:t>
      </w:r>
    </w:p>
    <w:p w14:paraId="5E763B15" w14:textId="77777777" w:rsidR="00152383" w:rsidRDefault="005D01CC">
      <w:pPr>
        <w:spacing w:after="118"/>
        <w:ind w:left="9" w:right="748"/>
      </w:pPr>
      <w:r>
        <w:t xml:space="preserve">Já para os dispositivos com telas </w:t>
      </w:r>
      <w:r>
        <w:t xml:space="preserve">menores que 480 pixels o tamanho da fonte dos títulos é reduzido e os botões ficam menores para caberem melhor na tela. </w:t>
      </w:r>
      <w:r>
        <w:t xml:space="preserve"> </w:t>
      </w:r>
    </w:p>
    <w:p w14:paraId="78C57369" w14:textId="77777777" w:rsidR="00152383" w:rsidRDefault="005D01CC">
      <w:pPr>
        <w:spacing w:after="0" w:line="259" w:lineRule="auto"/>
        <w:ind w:left="0" w:right="655" w:firstLine="0"/>
        <w:jc w:val="right"/>
      </w:pPr>
      <w:r>
        <w:rPr>
          <w:noProof/>
        </w:rPr>
        <w:drawing>
          <wp:inline distT="0" distB="0" distL="0" distR="0" wp14:anchorId="40796AA7" wp14:editId="0CFD4CA2">
            <wp:extent cx="5394960" cy="4853940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</w:p>
    <w:p w14:paraId="49E97ABB" w14:textId="77777777" w:rsidR="00152383" w:rsidRDefault="005D01CC">
      <w:pPr>
        <w:spacing w:after="0" w:line="259" w:lineRule="auto"/>
        <w:ind w:left="0" w:right="706" w:firstLine="0"/>
        <w:jc w:val="right"/>
      </w:pPr>
      <w:r>
        <w:rPr>
          <w:noProof/>
        </w:rPr>
        <w:lastRenderedPageBreak/>
        <w:drawing>
          <wp:inline distT="0" distB="0" distL="0" distR="0" wp14:anchorId="6C718CA9" wp14:editId="5B2E16DF">
            <wp:extent cx="5394960" cy="3101340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</w:p>
    <w:p w14:paraId="1D162DE1" w14:textId="77777777" w:rsidR="00152383" w:rsidRDefault="005D01CC">
      <w:pPr>
        <w:spacing w:after="0" w:line="259" w:lineRule="auto"/>
        <w:ind w:left="14" w:right="0" w:firstLine="0"/>
      </w:pPr>
      <w:r>
        <w:t xml:space="preserve"> </w:t>
      </w:r>
    </w:p>
    <w:p w14:paraId="76EAD153" w14:textId="77777777" w:rsidR="00152383" w:rsidRDefault="005D01CC">
      <w:pPr>
        <w:spacing w:after="41" w:line="259" w:lineRule="auto"/>
        <w:ind w:left="14" w:right="0" w:firstLine="0"/>
      </w:pPr>
      <w:r>
        <w:t xml:space="preserve"> </w:t>
      </w:r>
    </w:p>
    <w:p w14:paraId="296D4D06" w14:textId="77777777" w:rsidR="00152383" w:rsidRDefault="005D01CC">
      <w:pPr>
        <w:pStyle w:val="Ttulo1"/>
        <w:spacing w:after="0"/>
        <w:ind w:left="9"/>
      </w:pPr>
      <w:r>
        <w:t>Parte 3</w:t>
      </w:r>
      <w:r>
        <w:t xml:space="preserve"> </w:t>
      </w:r>
    </w:p>
    <w:p w14:paraId="613099FF" w14:textId="77777777" w:rsidR="00152383" w:rsidRDefault="005D01CC">
      <w:pPr>
        <w:ind w:left="9" w:right="748"/>
      </w:pPr>
      <w:r>
        <w:t>Nessa etapa fizemos as páginas do confira meu trabalho e o saiba mais.</w:t>
      </w:r>
      <w:r>
        <w:t xml:space="preserve"> </w:t>
      </w:r>
    </w:p>
    <w:p w14:paraId="2090BC08" w14:textId="77777777" w:rsidR="00152383" w:rsidRDefault="005D01CC">
      <w:pPr>
        <w:spacing w:after="0" w:line="259" w:lineRule="auto"/>
        <w:ind w:left="14" w:right="0" w:firstLine="0"/>
      </w:pPr>
      <w:r>
        <w:t xml:space="preserve"> </w:t>
      </w:r>
    </w:p>
    <w:p w14:paraId="6B8A4410" w14:textId="77777777" w:rsidR="00152383" w:rsidRDefault="005D01CC">
      <w:pPr>
        <w:ind w:left="9" w:right="748"/>
      </w:pPr>
      <w:r>
        <w:t>Confira meu trabalho:</w:t>
      </w:r>
      <w:r>
        <w:t xml:space="preserve"> </w:t>
      </w:r>
    </w:p>
    <w:p w14:paraId="32620CC1" w14:textId="77777777" w:rsidR="00152383" w:rsidRDefault="005D01CC">
      <w:pPr>
        <w:ind w:left="732" w:right="748"/>
      </w:pPr>
      <w:r>
        <w:t>Cada projeto fica dentro de um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="container"&gt;, que divide o conteúdo em duas partes: uma seção de texto e uma seção de imagem.</w:t>
      </w:r>
      <w:r>
        <w:t xml:space="preserve"> </w:t>
      </w:r>
    </w:p>
    <w:p w14:paraId="7690142A" w14:textId="77777777" w:rsidR="00152383" w:rsidRDefault="005D01CC">
      <w:pPr>
        <w:spacing w:after="0" w:line="259" w:lineRule="auto"/>
        <w:ind w:left="14" w:right="0" w:firstLine="0"/>
      </w:pPr>
      <w:r>
        <w:t xml:space="preserve"> </w:t>
      </w:r>
    </w:p>
    <w:p w14:paraId="1062771D" w14:textId="77777777" w:rsidR="00152383" w:rsidRDefault="005D01CC">
      <w:pPr>
        <w:spacing w:after="3" w:line="259" w:lineRule="auto"/>
        <w:ind w:left="717" w:right="751"/>
        <w:jc w:val="both"/>
      </w:pPr>
      <w:r>
        <w:t>A seção de texto (</w:t>
      </w:r>
      <w:proofErr w:type="spellStart"/>
      <w:r>
        <w:t>text-section</w:t>
      </w:r>
      <w:proofErr w:type="spellEnd"/>
      <w:r>
        <w:t xml:space="preserve">), contém os títulos e descrição do projeto. O título principal </w:t>
      </w:r>
      <w:r>
        <w:t xml:space="preserve">é feito com uma </w:t>
      </w:r>
      <w:proofErr w:type="spellStart"/>
      <w:r>
        <w:t>tag</w:t>
      </w:r>
      <w:proofErr w:type="spellEnd"/>
      <w:r>
        <w:t xml:space="preserve"> &lt;h1&gt;, seguido de um subtítulo &lt;h2&gt; e um parágrafo &lt;p&gt; com uma explicação mais detalhada sobre o projeto.</w:t>
      </w:r>
      <w:r>
        <w:t xml:space="preserve"> </w:t>
      </w:r>
    </w:p>
    <w:p w14:paraId="2C803DB9" w14:textId="77777777" w:rsidR="00152383" w:rsidRDefault="005D01CC">
      <w:pPr>
        <w:spacing w:after="0" w:line="259" w:lineRule="auto"/>
        <w:ind w:left="14" w:right="0" w:firstLine="0"/>
      </w:pPr>
      <w:r>
        <w:t xml:space="preserve"> </w:t>
      </w:r>
    </w:p>
    <w:p w14:paraId="4ECC9FCC" w14:textId="77777777" w:rsidR="00152383" w:rsidRDefault="005D01CC">
      <w:pPr>
        <w:ind w:left="732" w:right="748"/>
      </w:pPr>
      <w:r>
        <w:t>Junto ao texto, há um botão (&lt;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button_confira</w:t>
      </w:r>
      <w:proofErr w:type="spellEnd"/>
      <w:r>
        <w:t>"&gt;) que permite ao usuário obter mais informações do projeto.</w:t>
      </w:r>
      <w:r>
        <w:t xml:space="preserve"> </w:t>
      </w:r>
    </w:p>
    <w:p w14:paraId="1B1B3ACA" w14:textId="77777777" w:rsidR="00152383" w:rsidRDefault="005D01CC">
      <w:pPr>
        <w:spacing w:after="0" w:line="259" w:lineRule="auto"/>
        <w:ind w:left="14" w:right="0" w:firstLine="0"/>
      </w:pPr>
      <w:r>
        <w:t xml:space="preserve"> </w:t>
      </w:r>
    </w:p>
    <w:p w14:paraId="7EAB1D83" w14:textId="77777777" w:rsidR="00152383" w:rsidRDefault="005D01CC">
      <w:pPr>
        <w:spacing w:after="3" w:line="259" w:lineRule="auto"/>
        <w:ind w:left="717" w:right="751"/>
        <w:jc w:val="both"/>
      </w:pPr>
      <w:r>
        <w:t>Ao la</w:t>
      </w:r>
      <w:r>
        <w:t>do da seção de texto, há uma imagem (</w:t>
      </w:r>
      <w:proofErr w:type="spellStart"/>
      <w:r>
        <w:t>image_section</w:t>
      </w:r>
      <w:proofErr w:type="spellEnd"/>
      <w:r>
        <w:t xml:space="preserve">), usando a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img</w:t>
      </w:r>
      <w:proofErr w:type="spellEnd"/>
      <w:r>
        <w:t xml:space="preserve">&gt;, onde o atributo </w:t>
      </w:r>
      <w:proofErr w:type="spellStart"/>
      <w:r>
        <w:t>src</w:t>
      </w:r>
      <w:proofErr w:type="spellEnd"/>
      <w:r>
        <w:t xml:space="preserve"> é o caminho da imagem e o </w:t>
      </w:r>
      <w:proofErr w:type="spellStart"/>
      <w:r>
        <w:t>alt</w:t>
      </w:r>
      <w:proofErr w:type="spellEnd"/>
      <w:r>
        <w:t xml:space="preserve"> uma descrição alternativa para acessibilidade.</w:t>
      </w:r>
      <w:r>
        <w:t xml:space="preserve"> </w:t>
      </w:r>
    </w:p>
    <w:p w14:paraId="05982B65" w14:textId="77777777" w:rsidR="00152383" w:rsidRDefault="005D01CC">
      <w:pPr>
        <w:spacing w:after="0" w:line="259" w:lineRule="auto"/>
        <w:ind w:left="0" w:right="708" w:firstLine="0"/>
        <w:jc w:val="right"/>
      </w:pPr>
      <w:r>
        <w:rPr>
          <w:noProof/>
        </w:rPr>
        <w:lastRenderedPageBreak/>
        <w:drawing>
          <wp:inline distT="0" distB="0" distL="0" distR="0" wp14:anchorId="12303D02" wp14:editId="5FA140F4">
            <wp:extent cx="5425440" cy="3627120"/>
            <wp:effectExtent l="0" t="0" r="0" b="0"/>
            <wp:docPr id="263" name="Picture 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C57E75" w14:textId="77777777" w:rsidR="00152383" w:rsidRDefault="005D01CC">
      <w:pPr>
        <w:spacing w:after="0" w:line="259" w:lineRule="auto"/>
        <w:ind w:left="14" w:right="0" w:firstLine="0"/>
      </w:pPr>
      <w:r>
        <w:t xml:space="preserve"> </w:t>
      </w:r>
    </w:p>
    <w:p w14:paraId="68913441" w14:textId="77777777" w:rsidR="00152383" w:rsidRDefault="005D01CC">
      <w:pPr>
        <w:spacing w:after="0" w:line="259" w:lineRule="auto"/>
        <w:ind w:left="14" w:right="0" w:firstLine="0"/>
      </w:pPr>
      <w:r>
        <w:t xml:space="preserve"> </w:t>
      </w:r>
    </w:p>
    <w:p w14:paraId="258E9514" w14:textId="77777777" w:rsidR="00152383" w:rsidRDefault="005D01CC">
      <w:pPr>
        <w:ind w:left="9" w:right="748"/>
      </w:pPr>
      <w:r>
        <w:t>Saiba mais:</w:t>
      </w:r>
      <w:r>
        <w:t xml:space="preserve"> </w:t>
      </w:r>
    </w:p>
    <w:p w14:paraId="69F9F695" w14:textId="77777777" w:rsidR="00152383" w:rsidRDefault="005D01CC">
      <w:pPr>
        <w:spacing w:after="0" w:line="259" w:lineRule="auto"/>
        <w:ind w:left="24" w:right="0" w:firstLine="0"/>
      </w:pPr>
      <w:r>
        <w:t xml:space="preserve"> </w:t>
      </w:r>
      <w:r>
        <w:tab/>
        <w:t xml:space="preserve"> </w:t>
      </w:r>
    </w:p>
    <w:p w14:paraId="3575958F" w14:textId="77777777" w:rsidR="00152383" w:rsidRDefault="005D01CC">
      <w:pPr>
        <w:ind w:left="732" w:right="748"/>
      </w:pPr>
      <w:r>
        <w:t>Esta seção está organizada em blocos &lt;</w:t>
      </w:r>
      <w:proofErr w:type="spellStart"/>
      <w:r>
        <w:t>div</w:t>
      </w:r>
      <w:proofErr w:type="spellEnd"/>
      <w:r>
        <w:t>&gt; com a classe conta</w:t>
      </w:r>
      <w:r>
        <w:t>iner cada um contendo informações sobre Inteligência Artificial, possuindo texto e imagem.</w:t>
      </w:r>
      <w:r>
        <w:t xml:space="preserve"> </w:t>
      </w:r>
    </w:p>
    <w:p w14:paraId="7AF76A35" w14:textId="77777777" w:rsidR="00152383" w:rsidRDefault="005D01CC">
      <w:pPr>
        <w:spacing w:after="0" w:line="259" w:lineRule="auto"/>
        <w:ind w:left="14" w:right="0" w:firstLine="0"/>
      </w:pPr>
      <w:r>
        <w:t xml:space="preserve"> </w:t>
      </w:r>
    </w:p>
    <w:p w14:paraId="00B27C9A" w14:textId="77777777" w:rsidR="00152383" w:rsidRDefault="005D01CC">
      <w:pPr>
        <w:spacing w:after="3" w:line="259" w:lineRule="auto"/>
        <w:ind w:left="717" w:right="751"/>
        <w:jc w:val="both"/>
      </w:pPr>
      <w:r>
        <w:t>O primeiro bloco é uma introdução sobre IA e possui duas seções: uma de texto (</w:t>
      </w:r>
      <w:proofErr w:type="spellStart"/>
      <w:r>
        <w:t>text-section</w:t>
      </w:r>
      <w:proofErr w:type="spellEnd"/>
      <w:r>
        <w:t>) com títulos &lt;h1&gt; e &lt;h2&gt; e parágrafo &lt;p&gt;, e outra de imagem (</w:t>
      </w:r>
      <w:proofErr w:type="spellStart"/>
      <w:r>
        <w:t>image_sec</w:t>
      </w:r>
      <w:r>
        <w:t>tion</w:t>
      </w:r>
      <w:proofErr w:type="spellEnd"/>
      <w:r>
        <w:t>). O CSS aplica um layout flexível para organizar os elementos de forma mais responsiva.</w:t>
      </w:r>
      <w:r>
        <w:t xml:space="preserve"> </w:t>
      </w:r>
    </w:p>
    <w:p w14:paraId="5A62D179" w14:textId="77777777" w:rsidR="00152383" w:rsidRDefault="005D01CC">
      <w:pPr>
        <w:spacing w:after="0" w:line="259" w:lineRule="auto"/>
        <w:ind w:left="14" w:right="0" w:firstLine="0"/>
      </w:pPr>
      <w:r>
        <w:t xml:space="preserve"> </w:t>
      </w:r>
    </w:p>
    <w:p w14:paraId="1C0AEB46" w14:textId="77777777" w:rsidR="00152383" w:rsidRDefault="005D01CC">
      <w:pPr>
        <w:spacing w:after="3" w:line="259" w:lineRule="auto"/>
        <w:ind w:left="717" w:right="751"/>
        <w:jc w:val="both"/>
      </w:pPr>
      <w:r>
        <w:t xml:space="preserve">O segundo bloco fala sobre como estudar IA e </w:t>
      </w:r>
      <w:r>
        <w:t>tem estrutura semelhante ao primeiro, mas com a imagem antes do texto. Além disso, o texto fica dentro de uma caixa de fundo branco e com sombreamento, criada com CSS.</w:t>
      </w:r>
      <w:r>
        <w:t xml:space="preserve"> </w:t>
      </w:r>
    </w:p>
    <w:p w14:paraId="69F092FA" w14:textId="77777777" w:rsidR="00152383" w:rsidRDefault="005D01CC">
      <w:pPr>
        <w:spacing w:after="1" w:line="259" w:lineRule="auto"/>
        <w:ind w:left="14" w:right="0" w:firstLine="0"/>
      </w:pPr>
      <w:r>
        <w:t xml:space="preserve"> </w:t>
      </w:r>
    </w:p>
    <w:p w14:paraId="4D4363A6" w14:textId="77777777" w:rsidR="00152383" w:rsidRDefault="005D01CC">
      <w:pPr>
        <w:ind w:left="732" w:right="748"/>
      </w:pPr>
      <w:r>
        <w:t>O último bloco é uma conclusão sobre IA que possui apenas um texto centralizado forma</w:t>
      </w:r>
      <w:r>
        <w:t>tado com o uso de CSS.</w:t>
      </w:r>
      <w:r>
        <w:t xml:space="preserve"> </w:t>
      </w:r>
    </w:p>
    <w:p w14:paraId="2D52C78C" w14:textId="77777777" w:rsidR="00152383" w:rsidRDefault="005D01CC">
      <w:pPr>
        <w:spacing w:after="0" w:line="259" w:lineRule="auto"/>
        <w:ind w:left="14" w:right="0" w:firstLine="0"/>
      </w:pPr>
      <w:r>
        <w:t xml:space="preserve"> </w:t>
      </w:r>
    </w:p>
    <w:p w14:paraId="5BBE2372" w14:textId="77777777" w:rsidR="00152383" w:rsidRDefault="005D01CC">
      <w:pPr>
        <w:spacing w:after="3" w:line="259" w:lineRule="auto"/>
        <w:ind w:left="717" w:right="751"/>
        <w:jc w:val="both"/>
      </w:pPr>
      <w:r>
        <w:t xml:space="preserve">A página conta também com um botão “voltar ao início” que possui transição de cor ao passar o mouse </w:t>
      </w:r>
      <w:proofErr w:type="gramStart"/>
      <w:r>
        <w:t>(.</w:t>
      </w:r>
      <w:proofErr w:type="spellStart"/>
      <w:r>
        <w:t>button</w:t>
      </w:r>
      <w:proofErr w:type="gramEnd"/>
      <w:r>
        <w:t>_SaibaMais:hover</w:t>
      </w:r>
      <w:proofErr w:type="spellEnd"/>
      <w:r>
        <w:t xml:space="preserve"> {background-color: #28c7fa; </w:t>
      </w:r>
      <w:proofErr w:type="spellStart"/>
      <w:r>
        <w:t>transform</w:t>
      </w:r>
      <w:proofErr w:type="spellEnd"/>
      <w:r>
        <w:t xml:space="preserve">: </w:t>
      </w:r>
      <w:proofErr w:type="spellStart"/>
      <w:r>
        <w:t>scale</w:t>
      </w:r>
      <w:proofErr w:type="spellEnd"/>
      <w:r>
        <w:t>(1.05);} ).</w:t>
      </w:r>
      <w:r>
        <w:t xml:space="preserve"> </w:t>
      </w:r>
    </w:p>
    <w:p w14:paraId="2862A13C" w14:textId="77777777" w:rsidR="00152383" w:rsidRDefault="005D01CC">
      <w:pPr>
        <w:spacing w:after="0" w:line="259" w:lineRule="auto"/>
        <w:ind w:left="722" w:right="0" w:firstLine="0"/>
      </w:pPr>
      <w:r>
        <w:t xml:space="preserve"> </w:t>
      </w:r>
    </w:p>
    <w:p w14:paraId="6AD045F3" w14:textId="77777777" w:rsidR="00152383" w:rsidRDefault="005D01CC">
      <w:pPr>
        <w:spacing w:after="0" w:line="259" w:lineRule="auto"/>
        <w:ind w:left="722" w:right="0" w:firstLine="0"/>
        <w:jc w:val="both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4845B891" wp14:editId="35C66A0B">
                <wp:extent cx="5419725" cy="6619367"/>
                <wp:effectExtent l="0" t="0" r="0" b="0"/>
                <wp:docPr id="2076" name="Group 2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9725" cy="6619367"/>
                          <a:chOff x="0" y="0"/>
                          <a:chExt cx="5419725" cy="6619367"/>
                        </a:xfrm>
                      </wpg:grpSpPr>
                      <pic:pic xmlns:pic="http://schemas.openxmlformats.org/drawingml/2006/picture">
                        <pic:nvPicPr>
                          <pic:cNvPr id="272" name="Picture 27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7820" cy="3832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4" name="Picture 27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847592"/>
                            <a:ext cx="5419725" cy="2771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76" style="width:426.75pt;height:521.21pt;mso-position-horizontal-relative:char;mso-position-vertical-relative:line" coordsize="54197,66193">
                <v:shape id="Picture 272" style="position:absolute;width:54178;height:38328;left:0;top:0;" filled="f">
                  <v:imagedata r:id="rId10"/>
                </v:shape>
                <v:shape id="Picture 274" style="position:absolute;width:54197;height:27717;left:0;top:38475;" filled="f">
                  <v:imagedata r:id="rId11"/>
                </v:shape>
              </v:group>
            </w:pict>
          </mc:Fallback>
        </mc:AlternateContent>
      </w:r>
      <w:r>
        <w:t xml:space="preserve"> </w:t>
      </w:r>
    </w:p>
    <w:p w14:paraId="53185C3C" w14:textId="77777777" w:rsidR="00152383" w:rsidRDefault="005D01CC">
      <w:pPr>
        <w:spacing w:after="0" w:line="259" w:lineRule="auto"/>
        <w:ind w:left="722" w:right="0" w:firstLine="0"/>
        <w:jc w:val="both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17DEF9E5" wp14:editId="60258E1F">
                <wp:extent cx="5426710" cy="8351774"/>
                <wp:effectExtent l="0" t="0" r="0" b="0"/>
                <wp:docPr id="2053" name="Group 20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6710" cy="8351774"/>
                          <a:chOff x="0" y="0"/>
                          <a:chExt cx="5426710" cy="8351774"/>
                        </a:xfrm>
                      </wpg:grpSpPr>
                      <pic:pic xmlns:pic="http://schemas.openxmlformats.org/drawingml/2006/picture">
                        <pic:nvPicPr>
                          <pic:cNvPr id="280" name="Picture 28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725" cy="2771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2" name="Picture 28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796032"/>
                            <a:ext cx="5426710" cy="27705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4" name="Picture 28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5581269"/>
                            <a:ext cx="5426710" cy="27705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53" style="width:427.3pt;height:657.62pt;mso-position-horizontal-relative:char;mso-position-vertical-relative:line" coordsize="54267,83517">
                <v:shape id="Picture 280" style="position:absolute;width:54197;height:27717;left:0;top:0;" filled="f">
                  <v:imagedata r:id="rId15"/>
                </v:shape>
                <v:shape id="Picture 282" style="position:absolute;width:54267;height:27705;left:0;top:27960;" filled="f">
                  <v:imagedata r:id="rId16"/>
                </v:shape>
                <v:shape id="Picture 284" style="position:absolute;width:54267;height:27705;left:0;top:55812;" filled="f">
                  <v:imagedata r:id="rId17"/>
                </v:shape>
              </v:group>
            </w:pict>
          </mc:Fallback>
        </mc:AlternateContent>
      </w:r>
    </w:p>
    <w:p w14:paraId="6897456F" w14:textId="11C65572" w:rsidR="00152383" w:rsidRDefault="005D01CC">
      <w:pPr>
        <w:spacing w:after="0" w:line="259" w:lineRule="auto"/>
        <w:ind w:left="722" w:right="0" w:firstLine="0"/>
        <w:jc w:val="both"/>
      </w:pPr>
      <w:r>
        <w:rPr>
          <w:noProof/>
        </w:rPr>
        <w:lastRenderedPageBreak/>
        <w:drawing>
          <wp:inline distT="0" distB="0" distL="0" distR="0" wp14:anchorId="1BCA237D" wp14:editId="34C03F4A">
            <wp:extent cx="5419725" cy="2752725"/>
            <wp:effectExtent l="0" t="0" r="0" b="0"/>
            <wp:docPr id="289" name="Picture 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0C89FC7" w14:textId="2BA652F6" w:rsidR="005D01CC" w:rsidRDefault="005D01CC">
      <w:pPr>
        <w:spacing w:after="0" w:line="259" w:lineRule="auto"/>
        <w:ind w:left="722" w:right="0" w:firstLine="0"/>
        <w:jc w:val="both"/>
      </w:pPr>
    </w:p>
    <w:p w14:paraId="01D27593" w14:textId="77777777" w:rsidR="005D01CC" w:rsidRDefault="005D01CC">
      <w:pPr>
        <w:spacing w:after="0" w:line="259" w:lineRule="auto"/>
        <w:ind w:left="722" w:right="0" w:firstLine="0"/>
        <w:jc w:val="both"/>
      </w:pPr>
    </w:p>
    <w:p w14:paraId="26C96DA7" w14:textId="01F531FE" w:rsidR="005D01CC" w:rsidRDefault="005D01CC" w:rsidP="005D01CC">
      <w:pPr>
        <w:spacing w:after="0" w:line="259" w:lineRule="auto"/>
        <w:ind w:right="0"/>
        <w:jc w:val="both"/>
      </w:pPr>
      <w:r>
        <w:t>PARTE 4</w:t>
      </w:r>
    </w:p>
    <w:p w14:paraId="368B897C" w14:textId="22262AF8" w:rsidR="005D01CC" w:rsidRDefault="005D01CC">
      <w:pPr>
        <w:spacing w:after="0" w:line="259" w:lineRule="auto"/>
        <w:ind w:left="722" w:right="0" w:firstLine="0"/>
        <w:jc w:val="both"/>
      </w:pPr>
    </w:p>
    <w:p w14:paraId="0F37AD05" w14:textId="3663F228" w:rsidR="005D01CC" w:rsidRDefault="005D01CC" w:rsidP="005D01CC">
      <w:pPr>
        <w:spacing w:after="0" w:line="259" w:lineRule="auto"/>
        <w:ind w:right="0"/>
        <w:jc w:val="both"/>
      </w:pPr>
      <w:r>
        <w:t xml:space="preserve">Nesta etapa do projeto adicionamos o </w:t>
      </w:r>
      <w:proofErr w:type="spellStart"/>
      <w:r>
        <w:t>JavaScript</w:t>
      </w:r>
      <w:proofErr w:type="spellEnd"/>
      <w:r>
        <w:t xml:space="preserve"> para que ao abrir o site apareça uma mensagem escrito “Bem vindo ao universo de Laura Mendonça! Explore e inspire-se” e que ao passar o mouse sobre os botões eles mudem de cor.</w:t>
      </w:r>
    </w:p>
    <w:p w14:paraId="334DB8A1" w14:textId="47B0D8FF" w:rsidR="005D01CC" w:rsidRDefault="005D01CC" w:rsidP="005D01CC">
      <w:pPr>
        <w:spacing w:after="0" w:line="259" w:lineRule="auto"/>
        <w:ind w:left="722" w:right="0" w:firstLine="0"/>
        <w:jc w:val="both"/>
      </w:pPr>
    </w:p>
    <w:p w14:paraId="668186AD" w14:textId="39C875EF" w:rsidR="005D01CC" w:rsidRDefault="005D01CC" w:rsidP="005D01CC">
      <w:pPr>
        <w:spacing w:after="0" w:line="259" w:lineRule="auto"/>
        <w:ind w:right="0"/>
        <w:jc w:val="both"/>
      </w:pPr>
      <w:r w:rsidRPr="005D01CC">
        <w:drawing>
          <wp:inline distT="0" distB="0" distL="0" distR="0" wp14:anchorId="5A6117F5" wp14:editId="6D3D1870">
            <wp:extent cx="5922010" cy="2383155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C9C2" w14:textId="77777777" w:rsidR="005D01CC" w:rsidRDefault="005D01CC">
      <w:pPr>
        <w:spacing w:after="0" w:line="259" w:lineRule="auto"/>
        <w:ind w:left="722" w:right="0" w:firstLine="0"/>
        <w:jc w:val="both"/>
      </w:pPr>
    </w:p>
    <w:sectPr w:rsidR="005D01CC">
      <w:pgSz w:w="11906" w:h="16838"/>
      <w:pgMar w:top="1417" w:right="892" w:bottom="2052" w:left="168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2383"/>
    <w:rsid w:val="00152383"/>
    <w:rsid w:val="005D0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461C0A"/>
  <w15:docId w15:val="{CC2ADF80-3FF8-4C57-9EC9-00CEC2B4B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" w:line="268" w:lineRule="auto"/>
      <w:ind w:left="10" w:right="673" w:hanging="10"/>
    </w:pPr>
    <w:rPr>
      <w:rFonts w:ascii="Calibri" w:eastAsia="Calibri" w:hAnsi="Calibri" w:cs="Calibri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109"/>
      <w:ind w:left="10" w:hanging="10"/>
      <w:outlineLvl w:val="0"/>
    </w:pPr>
    <w:rPr>
      <w:rFonts w:ascii="Calibri" w:eastAsia="Calibri" w:hAnsi="Calibri" w:cs="Calibri"/>
      <w:color w:val="000000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8.jpg"/><Relationship Id="rId18" Type="http://schemas.openxmlformats.org/officeDocument/2006/relationships/image" Target="media/image10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g"/><Relationship Id="rId12" Type="http://schemas.openxmlformats.org/officeDocument/2006/relationships/image" Target="media/image7.jpg"/><Relationship Id="rId17" Type="http://schemas.openxmlformats.org/officeDocument/2006/relationships/image" Target="media/image80.jpg"/><Relationship Id="rId2" Type="http://schemas.openxmlformats.org/officeDocument/2006/relationships/settings" Target="settings.xml"/><Relationship Id="rId16" Type="http://schemas.openxmlformats.org/officeDocument/2006/relationships/image" Target="media/image70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50.jpg"/><Relationship Id="rId5" Type="http://schemas.openxmlformats.org/officeDocument/2006/relationships/image" Target="media/image2.jpg"/><Relationship Id="rId15" Type="http://schemas.openxmlformats.org/officeDocument/2006/relationships/image" Target="media/image60.jpg"/><Relationship Id="rId10" Type="http://schemas.openxmlformats.org/officeDocument/2006/relationships/image" Target="media/image40.jpg"/><Relationship Id="rId19" Type="http://schemas.openxmlformats.org/officeDocument/2006/relationships/image" Target="media/image11.pn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599</Words>
  <Characters>3236</Characters>
  <Application>Microsoft Office Word</Application>
  <DocSecurity>0</DocSecurity>
  <Lines>26</Lines>
  <Paragraphs>7</Paragraphs>
  <ScaleCrop>false</ScaleCrop>
  <Company/>
  <LinksUpToDate>false</LinksUpToDate>
  <CharactersWithSpaces>3828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Miyasaki</dc:creator>
  <cp:keywords/>
  <cp:lastModifiedBy>Sabrina Miyasaki</cp:lastModifiedBy>
  <cp:revision>2</cp:revision>
  <dcterms:created xsi:type="dcterms:W3CDTF">2025-04-07T12:48:00Z</dcterms:created>
  <dcterms:modified xsi:type="dcterms:W3CDTF">2025-04-07T12:48:00Z</dcterms:modified>
</cp:coreProperties>
</file>