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1F45" w14:textId="054497B5" w:rsidR="00B353D6" w:rsidRDefault="00B353D6" w:rsidP="00B353D6">
      <w:pPr>
        <w:pStyle w:val="Heading2"/>
        <w:rPr>
          <w:lang w:val="fr-FR"/>
        </w:rPr>
      </w:pPr>
      <w:r w:rsidRPr="00B353D6">
        <w:rPr>
          <w:lang w:val="fr-FR"/>
        </w:rPr>
        <w:t xml:space="preserve">Code </w:t>
      </w:r>
      <w:proofErr w:type="spellStart"/>
      <w:r w:rsidRPr="00B353D6">
        <w:rPr>
          <w:lang w:val="fr-FR"/>
        </w:rPr>
        <w:t>refactor</w:t>
      </w:r>
      <w:proofErr w:type="spellEnd"/>
      <w:r w:rsidRPr="00B353D6">
        <w:rPr>
          <w:lang w:val="fr-FR"/>
        </w:rPr>
        <w:t xml:space="preserve"> </w:t>
      </w:r>
      <w:proofErr w:type="spellStart"/>
      <w:r w:rsidRPr="00B353D6">
        <w:rPr>
          <w:lang w:val="fr-FR"/>
        </w:rPr>
        <w:t>Retrofit</w:t>
      </w:r>
      <w:proofErr w:type="spellEnd"/>
      <w:r w:rsidRPr="00B353D6">
        <w:rPr>
          <w:lang w:val="fr-FR"/>
        </w:rPr>
        <w:t xml:space="preserve"> + </w:t>
      </w:r>
      <w:proofErr w:type="spellStart"/>
      <w:r w:rsidRPr="00B353D6">
        <w:rPr>
          <w:lang w:val="fr-FR"/>
        </w:rPr>
        <w:t>Kotlin</w:t>
      </w:r>
      <w:proofErr w:type="spellEnd"/>
      <w:r w:rsidRPr="00B353D6">
        <w:rPr>
          <w:lang w:val="fr-FR"/>
        </w:rPr>
        <w:t xml:space="preserve"> Coroutines = MVVM</w:t>
      </w:r>
    </w:p>
    <w:p w14:paraId="337CBC64" w14:textId="535426A9" w:rsidR="00B353D6" w:rsidRDefault="00B353D6" w:rsidP="00B353D6">
      <w:pPr>
        <w:rPr>
          <w:lang w:val="fr-FR"/>
        </w:rPr>
      </w:pPr>
    </w:p>
    <w:p w14:paraId="5E5C1588" w14:textId="10A4BFD2" w:rsidR="00B353D6" w:rsidRPr="002235E2" w:rsidRDefault="00B353D6" w:rsidP="00B353D6">
      <w:pPr>
        <w:rPr>
          <w:b/>
          <w:bCs/>
        </w:rPr>
      </w:pPr>
      <w:proofErr w:type="spellStart"/>
      <w:r w:rsidRPr="002235E2">
        <w:rPr>
          <w:b/>
          <w:bCs/>
        </w:rPr>
        <w:t>NetworkLayer</w:t>
      </w:r>
      <w:proofErr w:type="spellEnd"/>
    </w:p>
    <w:p w14:paraId="1B5FA40C" w14:textId="323382DC" w:rsidR="00B353D6" w:rsidRDefault="00B353D6" w:rsidP="00B353D6">
      <w:r w:rsidRPr="00B353D6">
        <w:t xml:space="preserve">We created the object </w:t>
      </w:r>
      <w:proofErr w:type="spellStart"/>
      <w:r w:rsidRPr="00B353D6">
        <w:t>NetworkLayer</w:t>
      </w:r>
      <w:proofErr w:type="spellEnd"/>
      <w:r w:rsidRPr="00B353D6">
        <w:t xml:space="preserve"> t</w:t>
      </w:r>
      <w:r>
        <w:t xml:space="preserve">o handle </w:t>
      </w:r>
      <w:proofErr w:type="spellStart"/>
      <w:r>
        <w:t>moshi</w:t>
      </w:r>
      <w:proofErr w:type="spellEnd"/>
      <w:r>
        <w:t xml:space="preserve">, retrofit and </w:t>
      </w:r>
      <w:proofErr w:type="spellStart"/>
      <w:r>
        <w:t>movieDbService</w:t>
      </w:r>
      <w:proofErr w:type="spellEnd"/>
      <w:r>
        <w:t xml:space="preserve"> interface outside of the Main Activity. Decoupling it will give us a higher scalability as we will have to use these components in different parts of the app, and not just in the Main Activity.</w:t>
      </w:r>
    </w:p>
    <w:p w14:paraId="7D300DB5" w14:textId="3D7F1DA8" w:rsidR="00B353D6" w:rsidRDefault="00C5777E" w:rsidP="00B353D6">
      <w:r>
        <w:t xml:space="preserve">Also, we instantiated an </w:t>
      </w:r>
      <w:proofErr w:type="spellStart"/>
      <w:r>
        <w:t>apiClient</w:t>
      </w:r>
      <w:proofErr w:type="spellEnd"/>
      <w:r>
        <w:t xml:space="preserve"> which is a class that handles the </w:t>
      </w:r>
      <w:proofErr w:type="spellStart"/>
      <w:r>
        <w:t>movieDbService</w:t>
      </w:r>
      <w:proofErr w:type="spellEnd"/>
      <w:r>
        <w:t xml:space="preserve"> interface and all the functions.</w:t>
      </w:r>
    </w:p>
    <w:p w14:paraId="0D967738" w14:textId="7D7D1667" w:rsidR="00C5777E" w:rsidRDefault="00C5777E" w:rsidP="00B353D6">
      <w:pPr>
        <w:rPr>
          <w:b/>
          <w:bCs/>
        </w:rPr>
      </w:pPr>
      <w:proofErr w:type="spellStart"/>
      <w:r>
        <w:rPr>
          <w:b/>
          <w:bCs/>
        </w:rPr>
        <w:t>ApiClient</w:t>
      </w:r>
      <w:proofErr w:type="spellEnd"/>
    </w:p>
    <w:p w14:paraId="42D15A24" w14:textId="280F53E4" w:rsidR="00C5777E" w:rsidRDefault="00C5777E" w:rsidP="00B353D6">
      <w:r>
        <w:t xml:space="preserve">This class has </w:t>
      </w:r>
      <w:proofErr w:type="spellStart"/>
      <w:r>
        <w:t>MovieDbService</w:t>
      </w:r>
      <w:proofErr w:type="spellEnd"/>
      <w:r>
        <w:t xml:space="preserve"> part of the constructor and it holds a suspended function that mimics the functions created at </w:t>
      </w:r>
      <w:proofErr w:type="spellStart"/>
      <w:r>
        <w:t>MovieDbService</w:t>
      </w:r>
      <w:proofErr w:type="spellEnd"/>
      <w:r>
        <w:t xml:space="preserve">. It needs to be a suspend function as it will be used in </w:t>
      </w:r>
      <w:r w:rsidRPr="00C5777E">
        <w:rPr>
          <w:b/>
          <w:bCs/>
        </w:rPr>
        <w:t>Coroutine</w:t>
      </w:r>
      <w:r>
        <w:t>.</w:t>
      </w:r>
    </w:p>
    <w:p w14:paraId="74D02C8B" w14:textId="77777777" w:rsidR="00C5777E" w:rsidRPr="00C5777E" w:rsidRDefault="00C5777E" w:rsidP="00C577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C5777E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suspend fun </w:t>
      </w:r>
      <w:proofErr w:type="spellStart"/>
      <w:proofErr w:type="gramStart"/>
      <w:r w:rsidRPr="00C5777E">
        <w:rPr>
          <w:rFonts w:ascii="Consolas" w:eastAsia="Times New Roman" w:hAnsi="Consolas" w:cs="Courier New"/>
          <w:color w:val="FFC66D"/>
          <w:sz w:val="20"/>
          <w:szCs w:val="20"/>
          <w:lang w:eastAsia="en-CA"/>
        </w:rPr>
        <w:t>getMovieById</w:t>
      </w:r>
      <w:proofErr w:type="spell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proofErr w:type="gram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movie_ID</w:t>
      </w:r>
      <w:proofErr w:type="spell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: Int): Response&lt;</w:t>
      </w:r>
      <w:proofErr w:type="spellStart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GetMovieByIdResponse</w:t>
      </w:r>
      <w:proofErr w:type="spell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&gt;{</w:t>
      </w:r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C5777E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return </w:t>
      </w:r>
      <w:proofErr w:type="spellStart"/>
      <w:r w:rsidRPr="00C5777E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movieDbService</w:t>
      </w:r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.getMovieById</w:t>
      </w:r>
      <w:proofErr w:type="spell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movie_ID</w:t>
      </w:r>
      <w:proofErr w:type="spellEnd"/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C5777E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>}</w:t>
      </w:r>
    </w:p>
    <w:p w14:paraId="44DB5359" w14:textId="3BA67D69" w:rsidR="00C5777E" w:rsidRDefault="00C5777E" w:rsidP="00B353D6"/>
    <w:p w14:paraId="416F43E7" w14:textId="648CC22B" w:rsidR="00634782" w:rsidRDefault="00634782" w:rsidP="00B353D6">
      <w:pPr>
        <w:rPr>
          <w:b/>
          <w:bCs/>
        </w:rPr>
      </w:pPr>
    </w:p>
    <w:p w14:paraId="0701CFE1" w14:textId="2A87277C" w:rsidR="00634782" w:rsidRDefault="00634782" w:rsidP="00B353D6">
      <w:pPr>
        <w:rPr>
          <w:b/>
          <w:bCs/>
        </w:rPr>
      </w:pPr>
      <w:r>
        <w:rPr>
          <w:b/>
          <w:bCs/>
        </w:rPr>
        <w:t>MVVM</w:t>
      </w:r>
    </w:p>
    <w:p w14:paraId="6FBC3C96" w14:textId="4FC50B21" w:rsidR="00634782" w:rsidRDefault="00634782" w:rsidP="00B353D6">
      <w:r>
        <w:t>In order to use the API client created above, we have to use it inside a coroutine and not the Main Activity. Therefore, MVVM model comes into play to make this possible, separating each concern, including the coroutine.</w:t>
      </w:r>
    </w:p>
    <w:p w14:paraId="6E0E0BFD" w14:textId="414F1614" w:rsidR="00931375" w:rsidRDefault="00931375" w:rsidP="00B353D6">
      <w:pPr>
        <w:rPr>
          <w:b/>
          <w:bCs/>
        </w:rPr>
      </w:pPr>
      <w:proofErr w:type="spellStart"/>
      <w:r>
        <w:rPr>
          <w:b/>
          <w:bCs/>
        </w:rPr>
        <w:t>SharedRepository</w:t>
      </w:r>
      <w:proofErr w:type="spellEnd"/>
    </w:p>
    <w:p w14:paraId="120ED589" w14:textId="5C78466B" w:rsidR="00931375" w:rsidRDefault="00931375" w:rsidP="00B353D6">
      <w:r>
        <w:t xml:space="preserve">This class handles the requests to the API. Therefore, the </w:t>
      </w:r>
      <w:proofErr w:type="spellStart"/>
      <w:r>
        <w:t>getMovieId</w:t>
      </w:r>
      <w:proofErr w:type="spellEnd"/>
      <w:r>
        <w:t xml:space="preserve"> function is created there and it returns the API’s response body.</w:t>
      </w:r>
    </w:p>
    <w:p w14:paraId="24C83BD5" w14:textId="77777777" w:rsidR="00931375" w:rsidRDefault="00931375" w:rsidP="0093137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suspend fun </w:t>
      </w:r>
      <w:proofErr w:type="spellStart"/>
      <w:proofErr w:type="gramStart"/>
      <w:r>
        <w:rPr>
          <w:rFonts w:ascii="Consolas" w:hAnsi="Consolas"/>
          <w:color w:val="FFC66D"/>
        </w:rPr>
        <w:t>getMovieById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movie_ID</w:t>
      </w:r>
      <w:proofErr w:type="spellEnd"/>
      <w:r>
        <w:rPr>
          <w:rFonts w:ascii="Consolas" w:hAnsi="Consolas"/>
          <w:color w:val="A9B7C6"/>
        </w:rPr>
        <w:t xml:space="preserve">: Int) : </w:t>
      </w:r>
      <w:proofErr w:type="spellStart"/>
      <w:r>
        <w:rPr>
          <w:rFonts w:ascii="Consolas" w:hAnsi="Consolas"/>
          <w:color w:val="A9B7C6"/>
        </w:rPr>
        <w:t>GetMovieByIdResponse</w:t>
      </w:r>
      <w:proofErr w:type="spellEnd"/>
      <w:r>
        <w:rPr>
          <w:rFonts w:ascii="Consolas" w:hAnsi="Consolas"/>
          <w:color w:val="A9B7C6"/>
        </w:rPr>
        <w:t>?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request = </w:t>
      </w:r>
      <w:proofErr w:type="spellStart"/>
      <w:proofErr w:type="gramStart"/>
      <w:r>
        <w:rPr>
          <w:rFonts w:ascii="Consolas" w:hAnsi="Consolas"/>
          <w:color w:val="A9B7C6"/>
        </w:rPr>
        <w:t>NetworkLayer.</w:t>
      </w:r>
      <w:r>
        <w:rPr>
          <w:rFonts w:ascii="Consolas" w:hAnsi="Consolas"/>
          <w:color w:val="9876AA"/>
        </w:rPr>
        <w:t>apiClient</w:t>
      </w:r>
      <w:r>
        <w:rPr>
          <w:rFonts w:ascii="Consolas" w:hAnsi="Consolas"/>
          <w:color w:val="A9B7C6"/>
        </w:rPr>
        <w:t>.getMovieById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movie_ID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request.body</w:t>
      </w:r>
      <w:proofErr w:type="spellEnd"/>
      <w:r>
        <w:rPr>
          <w:rFonts w:ascii="Consolas" w:hAnsi="Consolas"/>
          <w:color w:val="A9B7C6"/>
        </w:rPr>
        <w:t>()!!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 null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92DD301" w14:textId="0D1B1C31" w:rsidR="00931375" w:rsidRDefault="00931375" w:rsidP="00B353D6"/>
    <w:p w14:paraId="64153A59" w14:textId="3E978A38" w:rsidR="00931375" w:rsidRPr="00931375" w:rsidRDefault="00931375" w:rsidP="00B353D6">
      <w:proofErr w:type="spellStart"/>
      <w:r>
        <w:t>SharedRepository</w:t>
      </w:r>
      <w:proofErr w:type="spellEnd"/>
      <w:r>
        <w:t xml:space="preserve"> -&gt; </w:t>
      </w:r>
      <w:proofErr w:type="spellStart"/>
      <w:r>
        <w:t>ApiClient</w:t>
      </w:r>
      <w:proofErr w:type="spellEnd"/>
      <w:r>
        <w:t xml:space="preserve"> -&gt; </w:t>
      </w:r>
      <w:proofErr w:type="spellStart"/>
      <w:r>
        <w:t>MovieDbService</w:t>
      </w:r>
      <w:proofErr w:type="spellEnd"/>
      <w:r>
        <w:t xml:space="preserve"> </w:t>
      </w:r>
    </w:p>
    <w:p w14:paraId="5548D265" w14:textId="4425AA50" w:rsidR="00634782" w:rsidRDefault="00634782" w:rsidP="00B353D6">
      <w:pPr>
        <w:rPr>
          <w:b/>
          <w:bCs/>
        </w:rPr>
      </w:pPr>
      <w:proofErr w:type="spellStart"/>
      <w:r>
        <w:rPr>
          <w:b/>
          <w:bCs/>
        </w:rPr>
        <w:t>SharedViewModel</w:t>
      </w:r>
      <w:proofErr w:type="spellEnd"/>
    </w:p>
    <w:p w14:paraId="47AA1A15" w14:textId="12AC5A2D" w:rsidR="00931375" w:rsidRDefault="00931375" w:rsidP="00B353D6">
      <w:r>
        <w:t xml:space="preserve">The </w:t>
      </w:r>
      <w:proofErr w:type="spellStart"/>
      <w:r>
        <w:t>ViewModel</w:t>
      </w:r>
      <w:proofErr w:type="spellEnd"/>
      <w:r>
        <w:t xml:space="preserve"> has reference of the repository, as it will be responsible to control it.</w:t>
      </w:r>
      <w:r>
        <w:br/>
        <w:t>Also, it has a live data that will be observed by the View to get the API response.</w:t>
      </w:r>
    </w:p>
    <w:p w14:paraId="4F9AC05C" w14:textId="2A70D60B" w:rsidR="00931375" w:rsidRDefault="00931375" w:rsidP="0093137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private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_</w:t>
      </w:r>
      <w:proofErr w:type="spellStart"/>
      <w:r w:rsidR="007A523D">
        <w:rPr>
          <w:rFonts w:ascii="Consolas" w:hAnsi="Consolas"/>
          <w:color w:val="9876AA"/>
        </w:rPr>
        <w:t>getM</w:t>
      </w:r>
      <w:r>
        <w:rPr>
          <w:rFonts w:ascii="Consolas" w:hAnsi="Consolas"/>
          <w:color w:val="9876AA"/>
        </w:rPr>
        <w:t>ovieByIdLiveData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MutableLiveData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GetMovieByIdResponse</w:t>
      </w:r>
      <w:proofErr w:type="spellEnd"/>
      <w:r w:rsidR="007A523D">
        <w:rPr>
          <w:rFonts w:ascii="Consolas" w:hAnsi="Consolas"/>
          <w:color w:val="A9B7C6"/>
        </w:rPr>
        <w:t>?</w:t>
      </w:r>
      <w:proofErr w:type="gramStart"/>
      <w:r>
        <w:rPr>
          <w:rFonts w:ascii="Consolas" w:hAnsi="Consolas"/>
          <w:color w:val="A9B7C6"/>
        </w:rPr>
        <w:t>&gt;(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 w:rsidR="007A523D">
        <w:rPr>
          <w:rFonts w:ascii="Consolas" w:hAnsi="Consolas"/>
          <w:color w:val="9876AA"/>
        </w:rPr>
        <w:t>getM</w:t>
      </w:r>
      <w:r>
        <w:rPr>
          <w:rFonts w:ascii="Consolas" w:hAnsi="Consolas"/>
          <w:color w:val="9876AA"/>
        </w:rPr>
        <w:t>ovieByIdLiveData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LiveData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GetMovieByIdResponse</w:t>
      </w:r>
      <w:proofErr w:type="spellEnd"/>
      <w:r w:rsidR="007A523D">
        <w:rPr>
          <w:rFonts w:ascii="Consolas" w:hAnsi="Consolas"/>
          <w:color w:val="A9B7C6"/>
        </w:rPr>
        <w:t>?</w:t>
      </w:r>
      <w:r>
        <w:rPr>
          <w:rFonts w:ascii="Consolas" w:hAnsi="Consolas"/>
          <w:color w:val="A9B7C6"/>
        </w:rPr>
        <w:t xml:space="preserve">&gt; = </w:t>
      </w:r>
      <w:r>
        <w:rPr>
          <w:rFonts w:ascii="Consolas" w:hAnsi="Consolas"/>
          <w:color w:val="9876AA"/>
        </w:rPr>
        <w:t>_</w:t>
      </w:r>
      <w:proofErr w:type="spellStart"/>
      <w:r w:rsidR="007A523D">
        <w:rPr>
          <w:rFonts w:ascii="Consolas" w:hAnsi="Consolas"/>
          <w:color w:val="9876AA"/>
        </w:rPr>
        <w:t>getM</w:t>
      </w:r>
      <w:r>
        <w:rPr>
          <w:rFonts w:ascii="Consolas" w:hAnsi="Consolas"/>
          <w:color w:val="9876AA"/>
        </w:rPr>
        <w:t>ovieByIdLiveData</w:t>
      </w:r>
      <w:proofErr w:type="spellEnd"/>
    </w:p>
    <w:p w14:paraId="790C34AE" w14:textId="77777777" w:rsidR="00931375" w:rsidRPr="00931375" w:rsidRDefault="00931375" w:rsidP="00B353D6"/>
    <w:p w14:paraId="0AF062B3" w14:textId="2FCB8F78" w:rsidR="00634782" w:rsidRDefault="00931375" w:rsidP="00B353D6">
      <w:r>
        <w:t xml:space="preserve">The live data is broken in 2 parts as shown above. The public one is only a </w:t>
      </w:r>
      <w:proofErr w:type="spellStart"/>
      <w:r>
        <w:t>LiveData</w:t>
      </w:r>
      <w:proofErr w:type="spellEnd"/>
      <w:r>
        <w:t xml:space="preserve"> which reflects the other </w:t>
      </w:r>
      <w:proofErr w:type="spellStart"/>
      <w:r>
        <w:t>livedata</w:t>
      </w:r>
      <w:proofErr w:type="spellEnd"/>
      <w:r>
        <w:t xml:space="preserve"> result. With that, whoever is observing that, won’t be able to change the information on it, making it a Read-Only type of variable. In the other hand, we have _</w:t>
      </w:r>
      <w:proofErr w:type="spellStart"/>
      <w:r>
        <w:t>movieByIdLiveData</w:t>
      </w:r>
      <w:proofErr w:type="spellEnd"/>
      <w:r>
        <w:t xml:space="preserve"> which is a </w:t>
      </w:r>
      <w:proofErr w:type="spellStart"/>
      <w:r>
        <w:t>MutableLiveData</w:t>
      </w:r>
      <w:proofErr w:type="spellEnd"/>
      <w:r>
        <w:t xml:space="preserve"> that will be changing according to the responses from the API request.</w:t>
      </w:r>
    </w:p>
    <w:p w14:paraId="2F4BB04F" w14:textId="09CC4CDD" w:rsidR="002235E2" w:rsidRDefault="002235E2" w:rsidP="00B353D6">
      <w:r>
        <w:t>In Gradle, we had to add the dependency:</w:t>
      </w:r>
    </w:p>
    <w:p w14:paraId="7DAD5E19" w14:textId="75733BBA" w:rsidR="002235E2" w:rsidRPr="002235E2" w:rsidRDefault="002235E2" w:rsidP="00223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implementation </w:t>
      </w:r>
      <w:r w:rsidRPr="002235E2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"</w:t>
      </w:r>
      <w:proofErr w:type="gramStart"/>
      <w:r w:rsidRPr="002235E2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androidx.lifecycle</w:t>
      </w:r>
      <w:proofErr w:type="gramEnd"/>
      <w:r w:rsidRPr="002235E2">
        <w:rPr>
          <w:rFonts w:ascii="Consolas" w:eastAsia="Times New Roman" w:hAnsi="Consolas" w:cs="Courier New"/>
          <w:color w:val="6A8759"/>
          <w:sz w:val="20"/>
          <w:szCs w:val="20"/>
          <w:lang w:eastAsia="en-CA"/>
        </w:rPr>
        <w:t>:lifecycle-viewmodel-ktx:2.4.0-beta01"</w:t>
      </w:r>
    </w:p>
    <w:p w14:paraId="3ED21B77" w14:textId="60C74448" w:rsidR="002235E2" w:rsidRDefault="002235E2" w:rsidP="00B353D6">
      <w:r>
        <w:t>This will allow us to add coroutine to our view model, following the MVVM architecture.</w:t>
      </w:r>
    </w:p>
    <w:p w14:paraId="455902F8" w14:textId="025A5DB9" w:rsidR="002235E2" w:rsidRDefault="002235E2" w:rsidP="00B353D6">
      <w:r>
        <w:t xml:space="preserve">Back in the </w:t>
      </w:r>
      <w:proofErr w:type="spellStart"/>
      <w:r>
        <w:t>SharedViewModel</w:t>
      </w:r>
      <w:proofErr w:type="spellEnd"/>
      <w:r>
        <w:t xml:space="preserve">, we create the following coroutine to execute the function </w:t>
      </w:r>
      <w:proofErr w:type="spellStart"/>
      <w:r>
        <w:t>getMovieById</w:t>
      </w:r>
      <w:proofErr w:type="spellEnd"/>
      <w:r>
        <w:t xml:space="preserve"> created in the repository. The result of this function updates the live data variable.</w:t>
      </w:r>
    </w:p>
    <w:p w14:paraId="484B5715" w14:textId="7FAC8F4D" w:rsidR="002235E2" w:rsidRPr="002235E2" w:rsidRDefault="002235E2" w:rsidP="00223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proofErr w:type="spellStart"/>
      <w:r w:rsidRPr="002235E2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CA"/>
        </w:rPr>
        <w:t>viewModelScope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</w:t>
      </w:r>
      <w:r w:rsidRPr="002235E2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CA"/>
        </w:rPr>
        <w:t>launch</w:t>
      </w:r>
      <w:proofErr w:type="spellEnd"/>
      <w:r w:rsidRPr="002235E2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en-CA"/>
        </w:rPr>
        <w:t xml:space="preserve"> </w:t>
      </w:r>
      <w:r w:rsidRPr="002235E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t>{</w:t>
      </w:r>
      <w:r w:rsidRPr="002235E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br/>
        <w:t xml:space="preserve">    </w:t>
      </w:r>
      <w:proofErr w:type="spellStart"/>
      <w:r w:rsidRPr="002235E2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val</w:t>
      </w:r>
      <w:proofErr w:type="spellEnd"/>
      <w:r w:rsidRPr="002235E2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 xml:space="preserve"> 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response = </w:t>
      </w:r>
      <w:proofErr w:type="spellStart"/>
      <w:proofErr w:type="gramStart"/>
      <w:r w:rsidRPr="002235E2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repository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.getMovieById</w:t>
      </w:r>
      <w:proofErr w:type="spellEnd"/>
      <w:proofErr w:type="gramEnd"/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proofErr w:type="spellStart"/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movie_ID</w:t>
      </w:r>
      <w:proofErr w:type="spellEnd"/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  <w:t xml:space="preserve">    </w:t>
      </w:r>
      <w:r w:rsidRPr="002235E2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_</w:t>
      </w:r>
      <w:proofErr w:type="spellStart"/>
      <w:r w:rsidR="007A523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getM</w:t>
      </w:r>
      <w:r w:rsidRPr="002235E2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ovieByIdLiveData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.postValue</w:t>
      </w:r>
      <w:proofErr w:type="spellEnd"/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(response)</w:t>
      </w:r>
      <w:r w:rsidRPr="002235E2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br/>
      </w:r>
      <w:r w:rsidRPr="002235E2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t>}</w:t>
      </w:r>
    </w:p>
    <w:p w14:paraId="5FCA2379" w14:textId="6071E18F" w:rsidR="002235E2" w:rsidRDefault="002235E2" w:rsidP="00B353D6"/>
    <w:p w14:paraId="0BE703E5" w14:textId="5743ED93" w:rsidR="002235E2" w:rsidRDefault="00576991" w:rsidP="00B353D6">
      <w:pPr>
        <w:rPr>
          <w:b/>
          <w:bCs/>
        </w:rPr>
      </w:pPr>
      <w:r>
        <w:rPr>
          <w:b/>
          <w:bCs/>
        </w:rPr>
        <w:t>Main Activity</w:t>
      </w:r>
    </w:p>
    <w:p w14:paraId="4AC2A09E" w14:textId="7DF86714" w:rsidR="007A523D" w:rsidRDefault="00576991" w:rsidP="00B353D6">
      <w:r>
        <w:t xml:space="preserve">Now that we have all the </w:t>
      </w:r>
      <w:proofErr w:type="spellStart"/>
      <w:r>
        <w:t>viewModel</w:t>
      </w:r>
      <w:proofErr w:type="spellEnd"/>
      <w:r>
        <w:t xml:space="preserve"> prepared, we just have to invoke all the functions in the Main Activity, </w:t>
      </w:r>
      <w:r w:rsidR="007A523D">
        <w:t>and set the live data observer.</w:t>
      </w:r>
    </w:p>
    <w:p w14:paraId="3D977256" w14:textId="2B632122" w:rsidR="007A523D" w:rsidRDefault="007A523D" w:rsidP="00B353D6">
      <w:r>
        <w:t xml:space="preserve">Therefore, we instantiated the </w:t>
      </w:r>
      <w:proofErr w:type="spellStart"/>
      <w:r>
        <w:t>viewModel</w:t>
      </w:r>
      <w:proofErr w:type="spellEnd"/>
      <w:r>
        <w:t>, and added a design patter called observer:</w:t>
      </w:r>
    </w:p>
    <w:p w14:paraId="31C79672" w14:textId="1A2869A3" w:rsidR="007A523D" w:rsidRPr="007A523D" w:rsidRDefault="007A523D" w:rsidP="007A52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</w:pPr>
      <w:proofErr w:type="spellStart"/>
      <w:proofErr w:type="gramStart"/>
      <w:r w:rsidRPr="007A523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viewModel</w:t>
      </w:r>
      <w:r w:rsidRPr="007A523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getM</w:t>
      </w:r>
      <w:r w:rsidRPr="007A523D">
        <w:rPr>
          <w:rFonts w:ascii="Consolas" w:eastAsia="Times New Roman" w:hAnsi="Consolas" w:cs="Courier New"/>
          <w:color w:val="9876AA"/>
          <w:sz w:val="20"/>
          <w:szCs w:val="20"/>
          <w:lang w:eastAsia="en-CA"/>
        </w:rPr>
        <w:t>ovieByIdLiveData</w:t>
      </w:r>
      <w:r w:rsidRPr="007A523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.observe</w:t>
      </w:r>
      <w:proofErr w:type="spellEnd"/>
      <w:proofErr w:type="gramEnd"/>
      <w:r w:rsidRPr="007A523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(</w:t>
      </w:r>
      <w:r w:rsidRPr="007A523D">
        <w:rPr>
          <w:rFonts w:ascii="Consolas" w:eastAsia="Times New Roman" w:hAnsi="Consolas" w:cs="Courier New"/>
          <w:color w:val="CC7832"/>
          <w:sz w:val="20"/>
          <w:szCs w:val="20"/>
          <w:lang w:eastAsia="en-CA"/>
        </w:rPr>
        <w:t>this</w:t>
      </w:r>
      <w:r w:rsidRPr="007A523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>)</w:t>
      </w:r>
      <w:r w:rsidRPr="007A523D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t>{</w:t>
      </w:r>
      <w:r w:rsidRPr="007A523D">
        <w:rPr>
          <w:rFonts w:ascii="Consolas" w:eastAsia="Times New Roman" w:hAnsi="Consolas" w:cs="Courier New"/>
          <w:color w:val="A9B7C6"/>
          <w:sz w:val="20"/>
          <w:szCs w:val="20"/>
          <w:lang w:eastAsia="en-CA"/>
        </w:rPr>
        <w:t xml:space="preserve">response </w:t>
      </w:r>
      <w:r w:rsidRPr="007A523D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t>-&gt;</w:t>
      </w:r>
      <w:r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CA"/>
        </w:rPr>
        <w:t xml:space="preserve"> … }</w:t>
      </w:r>
    </w:p>
    <w:p w14:paraId="14FAF02B" w14:textId="4CDCC5F6" w:rsidR="007A523D" w:rsidRDefault="007A523D" w:rsidP="00B353D6"/>
    <w:p w14:paraId="4CA35372" w14:textId="6624BD97" w:rsidR="007A523D" w:rsidRDefault="007A523D" w:rsidP="00B353D6">
      <w:r>
        <w:t xml:space="preserve">Basically, the Main Activity will be always observing the </w:t>
      </w:r>
      <w:proofErr w:type="spellStart"/>
      <w:r>
        <w:t>movieByIdLiveData</w:t>
      </w:r>
      <w:proofErr w:type="spellEnd"/>
      <w:r>
        <w:t>, so if there’s any change on it, it will get the response and update the view. This is one of main concept of MVVM.</w:t>
      </w:r>
    </w:p>
    <w:p w14:paraId="0001B553" w14:textId="3FE977B6" w:rsidR="007A523D" w:rsidRDefault="007A523D" w:rsidP="00B353D6">
      <w:r w:rsidRPr="007A523D">
        <w:drawing>
          <wp:anchor distT="0" distB="0" distL="114300" distR="114300" simplePos="0" relativeHeight="251658240" behindDoc="0" locked="0" layoutInCell="1" allowOverlap="1" wp14:anchorId="0E0C1FD2" wp14:editId="4EB20764">
            <wp:simplePos x="0" y="0"/>
            <wp:positionH relativeFrom="column">
              <wp:posOffset>0</wp:posOffset>
            </wp:positionH>
            <wp:positionV relativeFrom="paragraph">
              <wp:posOffset>-186</wp:posOffset>
            </wp:positionV>
            <wp:extent cx="2943614" cy="2486347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14" cy="248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diagram describes the MVVM architecture.</w:t>
      </w:r>
    </w:p>
    <w:p w14:paraId="1605C10D" w14:textId="686572A9" w:rsidR="007A523D" w:rsidRDefault="007A523D" w:rsidP="00B353D6">
      <w:r w:rsidRPr="007A523D">
        <w:rPr>
          <w:color w:val="00B050"/>
        </w:rPr>
        <w:t>In our project, we have an activity so far.</w:t>
      </w:r>
      <w:r>
        <w:br/>
      </w:r>
      <w:r w:rsidRPr="00737643">
        <w:rPr>
          <w:color w:val="2F5496" w:themeColor="accent1" w:themeShade="BF"/>
        </w:rPr>
        <w:t xml:space="preserve">In the next layer, we have our </w:t>
      </w:r>
      <w:proofErr w:type="spellStart"/>
      <w:r w:rsidRPr="00737643">
        <w:rPr>
          <w:color w:val="2F5496" w:themeColor="accent1" w:themeShade="BF"/>
        </w:rPr>
        <w:t>SharedViewModel</w:t>
      </w:r>
      <w:proofErr w:type="spellEnd"/>
      <w:r w:rsidRPr="00737643">
        <w:rPr>
          <w:color w:val="2F5496" w:themeColor="accent1" w:themeShade="BF"/>
        </w:rPr>
        <w:t xml:space="preserve">, which contains </w:t>
      </w:r>
      <w:proofErr w:type="spellStart"/>
      <w:r w:rsidRPr="00737643">
        <w:rPr>
          <w:color w:val="2F5496" w:themeColor="accent1" w:themeShade="BF"/>
        </w:rPr>
        <w:t>getMovieByIdLiveData</w:t>
      </w:r>
      <w:proofErr w:type="spellEnd"/>
      <w:r w:rsidRPr="00737643">
        <w:rPr>
          <w:color w:val="2F5496" w:themeColor="accent1" w:themeShade="BF"/>
        </w:rPr>
        <w:t>.</w:t>
      </w:r>
      <w:r>
        <w:br/>
      </w:r>
      <w:r w:rsidRPr="00737643">
        <w:rPr>
          <w:color w:val="C45911" w:themeColor="accent2" w:themeShade="BF"/>
        </w:rPr>
        <w:t xml:space="preserve">Down another layer, we also have the </w:t>
      </w:r>
      <w:proofErr w:type="spellStart"/>
      <w:r w:rsidRPr="00737643">
        <w:rPr>
          <w:color w:val="C45911" w:themeColor="accent2" w:themeShade="BF"/>
        </w:rPr>
        <w:t>SharedRepository</w:t>
      </w:r>
      <w:proofErr w:type="spellEnd"/>
      <w:r w:rsidRPr="00737643">
        <w:rPr>
          <w:color w:val="C45911" w:themeColor="accent2" w:themeShade="BF"/>
        </w:rPr>
        <w:t>.</w:t>
      </w:r>
      <w:r w:rsidRPr="00737643">
        <w:rPr>
          <w:color w:val="C45911" w:themeColor="accent2" w:themeShade="BF"/>
        </w:rPr>
        <w:br/>
        <w:t>Ou</w:t>
      </w:r>
      <w:r w:rsidR="00737643" w:rsidRPr="00737643">
        <w:rPr>
          <w:color w:val="C45911" w:themeColor="accent2" w:themeShade="BF"/>
        </w:rPr>
        <w:t>r</w:t>
      </w:r>
      <w:r w:rsidRPr="00737643">
        <w:rPr>
          <w:color w:val="C45911" w:themeColor="accent2" w:themeShade="BF"/>
        </w:rPr>
        <w:t xml:space="preserve"> </w:t>
      </w:r>
      <w:proofErr w:type="spellStart"/>
      <w:r w:rsidRPr="00737643">
        <w:rPr>
          <w:color w:val="C45911" w:themeColor="accent2" w:themeShade="BF"/>
        </w:rPr>
        <w:t>SharedRepository</w:t>
      </w:r>
      <w:proofErr w:type="spellEnd"/>
      <w:r w:rsidRPr="00737643">
        <w:rPr>
          <w:color w:val="C45911" w:themeColor="accent2" w:themeShade="BF"/>
        </w:rPr>
        <w:t xml:space="preserve"> then contains the </w:t>
      </w:r>
      <w:proofErr w:type="spellStart"/>
      <w:r w:rsidRPr="00737643">
        <w:rPr>
          <w:color w:val="C45911" w:themeColor="accent2" w:themeShade="BF"/>
        </w:rPr>
        <w:t>getMovieById</w:t>
      </w:r>
      <w:proofErr w:type="spellEnd"/>
      <w:r w:rsidRPr="00737643">
        <w:rPr>
          <w:color w:val="C45911" w:themeColor="accent2" w:themeShade="BF"/>
        </w:rPr>
        <w:t xml:space="preserve"> function, that mimics our </w:t>
      </w:r>
      <w:proofErr w:type="spellStart"/>
      <w:r w:rsidRPr="00737643">
        <w:rPr>
          <w:color w:val="C45911" w:themeColor="accent2" w:themeShade="BF"/>
        </w:rPr>
        <w:t>ApiClient</w:t>
      </w:r>
      <w:proofErr w:type="spellEnd"/>
      <w:r w:rsidRPr="00737643">
        <w:rPr>
          <w:color w:val="C45911" w:themeColor="accent2" w:themeShade="BF"/>
        </w:rPr>
        <w:t>.</w:t>
      </w:r>
      <w:r w:rsidRPr="00737643">
        <w:rPr>
          <w:color w:val="C45911" w:themeColor="accent2" w:themeShade="BF"/>
        </w:rPr>
        <w:br/>
      </w:r>
      <w:r w:rsidRPr="00737643">
        <w:rPr>
          <w:color w:val="CC99FF"/>
        </w:rPr>
        <w:t xml:space="preserve">And finally, we have the </w:t>
      </w:r>
      <w:proofErr w:type="spellStart"/>
      <w:r w:rsidRPr="00737643">
        <w:rPr>
          <w:color w:val="CC99FF"/>
        </w:rPr>
        <w:t>ApiClient</w:t>
      </w:r>
      <w:proofErr w:type="spellEnd"/>
      <w:r w:rsidRPr="00737643">
        <w:rPr>
          <w:color w:val="CC99FF"/>
        </w:rPr>
        <w:t>, which will be the final layer that is using Retrofit to access the webservice and get the desired information.</w:t>
      </w:r>
    </w:p>
    <w:p w14:paraId="7B248271" w14:textId="77777777" w:rsidR="007A523D" w:rsidRPr="00576991" w:rsidRDefault="007A523D" w:rsidP="00B353D6"/>
    <w:sectPr w:rsidR="007A523D" w:rsidRPr="00576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D6"/>
    <w:rsid w:val="002235E2"/>
    <w:rsid w:val="00576991"/>
    <w:rsid w:val="00634782"/>
    <w:rsid w:val="00737643"/>
    <w:rsid w:val="007A523D"/>
    <w:rsid w:val="00931375"/>
    <w:rsid w:val="00B353D6"/>
    <w:rsid w:val="00C24184"/>
    <w:rsid w:val="00C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ACBB"/>
  <w15:chartTrackingRefBased/>
  <w15:docId w15:val="{C08B20C2-994F-4761-A405-0F5D009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7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2</cp:revision>
  <dcterms:created xsi:type="dcterms:W3CDTF">2021-09-27T02:21:00Z</dcterms:created>
  <dcterms:modified xsi:type="dcterms:W3CDTF">2021-09-29T01:03:00Z</dcterms:modified>
</cp:coreProperties>
</file>