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/>
          <w:b/>
          <w:szCs w:val="20"/>
          <w:lang w:eastAsia="pt-BR"/>
        </w:rPr>
        <w:t>NORMAS PARA SUBMISSÃO DO RESUMO</w:t>
      </w:r>
      <w:r w:rsidR="00B5355C">
        <w:rPr>
          <w:rFonts w:ascii="Times New Roman" w:eastAsia="Times New Roman" w:hAnsi="Times New Roman"/>
          <w:b/>
          <w:szCs w:val="20"/>
          <w:lang w:eastAsia="pt-BR"/>
        </w:rPr>
        <w:t xml:space="preserve"> </w:t>
      </w:r>
      <w:r w:rsidR="00893435">
        <w:rPr>
          <w:rFonts w:ascii="Times New Roman" w:eastAsia="Times New Roman" w:hAnsi="Times New Roman"/>
          <w:b/>
          <w:szCs w:val="20"/>
          <w:lang w:eastAsia="pt-BR"/>
        </w:rPr>
        <w:t>SIMPLES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O prazo final para submissão dos resumos será </w:t>
      </w:r>
      <w:r w:rsidRPr="00C25752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 </w:t>
      </w:r>
      <w:r w:rsidR="00C54554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>3</w:t>
      </w:r>
      <w:bookmarkStart w:id="0" w:name="_GoBack"/>
      <w:bookmarkEnd w:id="0"/>
      <w:r w:rsidR="00321E9E"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>0</w:t>
      </w:r>
      <w:r w:rsidR="00BF56DA"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 xml:space="preserve"> </w:t>
      </w:r>
      <w:r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 xml:space="preserve">de </w:t>
      </w:r>
      <w:r w:rsidR="00BF56DA"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>outubro</w:t>
      </w:r>
      <w:r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 xml:space="preserve"> de 2016</w:t>
      </w:r>
      <w:r w:rsidR="00321E9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(prazo prorrogado)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O resumo somente será aceito em formato </w:t>
      </w:r>
      <w:r w:rsidR="003C2BB0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e não serão feitas co</w:t>
      </w:r>
      <w:r w:rsidR="00961163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rreções após o envio. Portanto,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solicitamos o máximo cuidado e atenção na elabora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ção do texto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, pois mesmo pequenas falhas poderão inviabilizar a aceitação do trabalho.</w:t>
      </w:r>
    </w:p>
    <w:p w:rsidR="003C2BB0" w:rsidRPr="003C2BB0" w:rsidRDefault="00FB48E6" w:rsidP="003C2BB0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O resumo deverá ser digitado em editor </w:t>
      </w:r>
      <w:r w:rsidRPr="003C2BB0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Word</w:t>
      </w:r>
      <w:r w:rsidR="00BC0C55"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no formulário específico (modelo) que deve ser "baixado" </w:t>
      </w:r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no </w:t>
      </w:r>
      <w:proofErr w:type="gramStart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>menu</w:t>
      </w:r>
      <w:proofErr w:type="gramEnd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 TRABALHOS e no </w:t>
      </w:r>
      <w:proofErr w:type="spellStart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>submenu</w:t>
      </w:r>
      <w:proofErr w:type="spellEnd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 MODELOS</w:t>
      </w:r>
      <w:r w:rsidR="003C2BB0">
        <w:rPr>
          <w:rFonts w:ascii="Times New Roman" w:eastAsia="Times New Roman" w:hAnsi="Times New Roman"/>
          <w:b/>
          <w:sz w:val="20"/>
          <w:szCs w:val="20"/>
          <w:lang w:eastAsia="pt-BR"/>
        </w:rPr>
        <w:t>.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961163" w:rsidRPr="003C2BB0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>Serão aceitos 02 resumos por inscrição e até 0</w:t>
      </w:r>
      <w:r w:rsidR="00780608" w:rsidRPr="003C2BB0">
        <w:rPr>
          <w:rFonts w:ascii="Times New Roman" w:eastAsia="Times New Roman" w:hAnsi="Times New Roman"/>
          <w:sz w:val="20"/>
          <w:szCs w:val="20"/>
          <w:lang w:eastAsia="pt-BR"/>
        </w:rPr>
        <w:t>6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autores por resumo (resumos com mais autores não serão aceitos).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Instruções gerais: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Serão aceitos resumos nas </w:t>
      </w:r>
      <w:r w:rsidR="00780608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seguintes áreas</w:t>
      </w:r>
      <w:r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: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Exatas e Computação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Naturais e Biológicas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Engenharias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Civil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Sanitária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Agrárias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Humanas e Sociais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Linguística, Letras e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Artes</w:t>
      </w:r>
      <w:proofErr w:type="gramEnd"/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Originalidade - Resumos já publicados em outros meios de comunicação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não deverão ser encaminhados.</w:t>
      </w:r>
      <w:r w:rsidR="008E1ED1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Arquivo 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 xml:space="preserve"> – Os resumos 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em arquivo 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 terão, no máximo,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uma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 pági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na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>. R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esumos maiores serão recusados.</w:t>
      </w:r>
    </w:p>
    <w:p w:rsidR="008E1ED1" w:rsidRDefault="00780608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Idioma - O idioma oficial da V JORNADA CIENTÍFICA E SEMANA INTEGRADA DO </w:t>
      </w:r>
      <w:r w:rsidR="00C138C2"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IFPA </w:t>
      </w:r>
      <w:r w:rsidR="00C138C2">
        <w:rPr>
          <w:rFonts w:ascii="Times New Roman" w:eastAsia="Times New Roman" w:hAnsi="Times New Roman"/>
          <w:sz w:val="20"/>
          <w:szCs w:val="20"/>
          <w:lang w:eastAsia="pt-BR"/>
        </w:rPr>
        <w:t>- SANTARÉM</w:t>
      </w:r>
      <w:r w:rsidR="004C3A0A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é</w:t>
      </w:r>
      <w:r w:rsidR="004C3A0A">
        <w:rPr>
          <w:rFonts w:ascii="Times New Roman" w:eastAsia="Times New Roman" w:hAnsi="Times New Roman"/>
          <w:sz w:val="20"/>
          <w:szCs w:val="20"/>
          <w:lang w:eastAsia="pt-BR"/>
        </w:rPr>
        <w:t xml:space="preserve"> o português</w:t>
      </w:r>
      <w:r w:rsidR="00577938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E86F46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Formatação do texto – Formato em papel A4 (210 x 297 mm), Fonte Times New Roman 12, normal, espaço simples; margens superior, inferior, esquerda e direita de </w:t>
      </w:r>
      <w:proofErr w:type="gramStart"/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>3</w:t>
      </w:r>
      <w:proofErr w:type="gramEnd"/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; 3; 2 e 2, respectivamente. Deve conter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01 (uma) página</w:t>
      </w: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não numerada</w:t>
      </w:r>
      <w:r w:rsidR="0065672B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C25752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Convenções, unidades, símbolos, abreviaturas e siglas – Padronizar os resumos com códigos de nomenclatura aceitos internacionalmente. Palavras estrangeiras, sem equivalentes em português, deverão vir em itálico, assim como nomes científicos.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Usar o Sistema Internacional de Unidades (SIU) e suas abreviaturas consistentemente. Se não for possível usar o SIU, seu equivalente deve ser também incluído.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Evitar o uso de pontos em siglas (EUA e não E.U.A.).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Deve-se evitar o uso de abreviações não consagradas e de acrônimos, como por exemplo: "o T3 foi maior que o T4, 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que não diferiu do T5 e do T6".</w:t>
      </w:r>
    </w:p>
    <w:p w:rsidR="00893435" w:rsidRPr="00893435" w:rsidRDefault="00893435" w:rsidP="0089343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Os resumos simples </w:t>
      </w:r>
      <w:r w:rsidRPr="0065672B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não deverão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apresentar t</w:t>
      </w:r>
      <w:r w:rsidR="00FB48E6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abelas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, 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f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>iguras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ou</w:t>
      </w:r>
      <w:r w:rsidR="00FB48E6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q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>uadros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.</w:t>
      </w:r>
    </w:p>
    <w:p w:rsidR="008E1ED1" w:rsidRPr="00893435" w:rsidRDefault="00FB48E6" w:rsidP="0089343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893435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 xml:space="preserve">Estrutura do resumo </w:t>
      </w:r>
      <w:r w:rsidR="00893435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simples: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Geral – O resumo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simples</w:t>
      </w:r>
      <w:r w:rsid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deve ser dividido em seções, em negrito</w:t>
      </w:r>
      <w:r w:rsid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caixa alta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na seguinte ordem: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TÍTULO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AUTORES,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PALAVRAS-CHAVE,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AGRADECIMENTO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e 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E86F46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lastRenderedPageBreak/>
        <w:t xml:space="preserve">TÍTULO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- Devem ser precisos e informat</w:t>
      </w:r>
      <w:r w:rsidR="00F60F9D">
        <w:rPr>
          <w:rFonts w:ascii="Times New Roman" w:eastAsia="Times New Roman" w:hAnsi="Times New Roman"/>
          <w:sz w:val="20"/>
          <w:szCs w:val="20"/>
          <w:lang w:eastAsia="pt-BR"/>
        </w:rPr>
        <w:t>ivos. Devem conter, no máximo, 20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0 caracteres (incluindo espaços). Digitá-los em negrito</w:t>
      </w:r>
      <w:r w:rsidR="00E86F4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, caixa </w:t>
      </w:r>
      <w:proofErr w:type="gramStart"/>
      <w:r w:rsidR="00E86F46" w:rsidRPr="00E86F46">
        <w:rPr>
          <w:rFonts w:ascii="Times New Roman" w:eastAsia="Times New Roman" w:hAnsi="Times New Roman"/>
          <w:sz w:val="20"/>
          <w:szCs w:val="20"/>
          <w:lang w:eastAsia="pt-BR"/>
        </w:rPr>
        <w:t>alta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centralizado</w:t>
      </w:r>
      <w:proofErr w:type="gramEnd"/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. Os título</w:t>
      </w:r>
      <w:r w:rsidR="00A3405F">
        <w:rPr>
          <w:rFonts w:ascii="Times New Roman" w:eastAsia="Times New Roman" w:hAnsi="Times New Roman"/>
          <w:sz w:val="20"/>
          <w:szCs w:val="20"/>
          <w:lang w:eastAsia="pt-BR"/>
        </w:rPr>
        <w:t>s não devem conter ponto final.</w:t>
      </w:r>
    </w:p>
    <w:p w:rsidR="00A15A1F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AUTORES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– 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L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istar até </w:t>
      </w:r>
      <w:r w:rsidR="001E2126" w:rsidRPr="00E86F46">
        <w:rPr>
          <w:rFonts w:ascii="Times New Roman" w:eastAsia="Times New Roman" w:hAnsi="Times New Roman"/>
          <w:sz w:val="20"/>
          <w:szCs w:val="20"/>
          <w:lang w:eastAsia="pt-BR"/>
        </w:rPr>
        <w:t>seis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autores. A primeira letra de cada nome/sobrenome deve ser maiúscula. Devem ser listados com o nome completo (Ex.: Fulano Beltrano da Silva). Os nomes dos autores deverão ser separados por vírgula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centralizado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60F9D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A15A1F" w:rsidRDefault="00A15A1F" w:rsidP="00A15A1F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Afiliações – Devem ser escritas na fonte Times New Roman, tamanho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8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 Serão incluídas, logo após os autores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Informar o endereço eletrônico somente do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autor principal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pelo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. Incluir as afiliações, mediante chamadas numeradas sequencialmente, em algarismos arábicos, após o último sobrenome de cada autor. Deixar uma linha em branco após os autores.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A15A1F">
        <w:rPr>
          <w:rFonts w:ascii="Times New Roman" w:eastAsia="Times New Roman" w:hAnsi="Times New Roman"/>
          <w:sz w:val="20"/>
          <w:szCs w:val="20"/>
          <w:lang w:eastAsia="pt-BR"/>
        </w:rPr>
        <w:t>Poderá conter o respectivo cargo 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instituição de</w:t>
      </w:r>
      <w:r w:rsidR="00FB48E6" w:rsidRPr="00A15A1F">
        <w:rPr>
          <w:rFonts w:ascii="Times New Roman" w:eastAsia="Times New Roman" w:hAnsi="Times New Roman"/>
          <w:sz w:val="20"/>
          <w:szCs w:val="20"/>
          <w:lang w:eastAsia="pt-BR"/>
        </w:rPr>
        <w:t xml:space="preserve"> cada um dos autores. Incluir uma afiliação por linha. Deixar uma linha em branco após as afiliações.</w:t>
      </w:r>
    </w:p>
    <w:p w:rsidR="008E1ED1" w:rsidRPr="00C25752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RESUMO 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- </w:t>
      </w:r>
      <w:r w:rsidR="00C138C2" w:rsidRPr="00C25752">
        <w:rPr>
          <w:rFonts w:ascii="Times New Roman" w:eastAsia="Times New Roman" w:hAnsi="Times New Roman"/>
          <w:sz w:val="20"/>
          <w:szCs w:val="20"/>
          <w:lang w:eastAsia="pt-BR"/>
        </w:rPr>
        <w:t>Deve conter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no máximo, </w:t>
      </w:r>
      <w:r w:rsidR="00340949">
        <w:rPr>
          <w:rFonts w:ascii="Times New Roman" w:eastAsia="Times New Roman" w:hAnsi="Times New Roman"/>
          <w:sz w:val="20"/>
          <w:szCs w:val="20"/>
          <w:lang w:eastAsia="pt-BR"/>
        </w:rPr>
        <w:t>2.000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caracteres (incluindo espaços). Redigir o resumo de forma direta e, preferencialmente, no pretérito perfeito. O texto deve ser justificado e digitado em parágrafo único e espaço simples começando por </w:t>
      </w:r>
      <w:r w:rsidR="00A15A1F" w:rsidRPr="00C25752"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>: seguido de dois pontos, iniciado junto à margem esquerda.</w:t>
      </w:r>
    </w:p>
    <w:p w:rsid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PALAVRAS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-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CHAVE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– Registrar até 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três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palavras-chave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Devem ser apresentadas em ordem alfabética, separadas por 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pontos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após o Resumo. Digitá-las </w:t>
      </w:r>
      <w:r w:rsidR="00517C0D">
        <w:rPr>
          <w:rFonts w:ascii="Times New Roman" w:eastAsia="Times New Roman" w:hAnsi="Times New Roman"/>
          <w:sz w:val="20"/>
          <w:szCs w:val="20"/>
          <w:lang w:eastAsia="pt-BR"/>
        </w:rPr>
        <w:t>em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alinhamento justificado. Deixar uma linha em branc</w:t>
      </w:r>
      <w:r w:rsidR="00517C0D">
        <w:rPr>
          <w:rFonts w:ascii="Times New Roman" w:eastAsia="Times New Roman" w:hAnsi="Times New Roman"/>
          <w:sz w:val="20"/>
          <w:szCs w:val="20"/>
          <w:lang w:eastAsia="pt-BR"/>
        </w:rPr>
        <w:t xml:space="preserve">o após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o item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AGRADECIMENTOS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– Este tópico é optativo. O título deste tópico deve estar em negrito e 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>justificado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r w:rsidR="00AE6AD7" w:rsidRPr="00517C0D">
        <w:rPr>
          <w:rFonts w:ascii="Times New Roman" w:eastAsia="Times New Roman" w:hAnsi="Times New Roman"/>
          <w:sz w:val="20"/>
          <w:szCs w:val="20"/>
          <w:lang w:eastAsia="pt-BR"/>
        </w:rPr>
        <w:t>Iniciar o texto deixando recuo de 1,0 cm da margem esquerda.</w:t>
      </w:r>
      <w:r w:rsidR="00AE6AD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>Deixar uma linha em branco após o item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sz w:val="20"/>
          <w:szCs w:val="20"/>
          <w:lang w:eastAsia="pt-BR"/>
        </w:rPr>
        <w:t>REFERÊNCIAS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–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Apresentar na</w:t>
      </w:r>
      <w:r w:rsidR="00C52125" w:rsidRPr="00340949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C52125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Referências </w:t>
      </w:r>
      <w:r w:rsidR="00C138C2" w:rsidRPr="00340949">
        <w:rPr>
          <w:rFonts w:ascii="Times New Roman" w:eastAsia="Times New Roman" w:hAnsi="Times New Roman"/>
          <w:sz w:val="20"/>
          <w:szCs w:val="20"/>
          <w:lang w:eastAsia="pt-BR"/>
        </w:rPr>
        <w:t>Bibliográficas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(</w:t>
      </w:r>
      <w:r w:rsidR="00340949">
        <w:rPr>
          <w:rFonts w:ascii="Times New Roman" w:eastAsia="Times New Roman" w:hAnsi="Times New Roman"/>
          <w:sz w:val="20"/>
          <w:szCs w:val="20"/>
          <w:lang w:eastAsia="pt-BR"/>
        </w:rPr>
        <w:t>quatro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referências, no máximo) em ordem alfabética, seguindo as normas da </w:t>
      </w:r>
      <w:r w:rsidR="00874C3B" w:rsidRPr="00340949">
        <w:rPr>
          <w:rFonts w:ascii="Times New Roman" w:eastAsia="Times New Roman" w:hAnsi="Times New Roman"/>
          <w:sz w:val="20"/>
          <w:szCs w:val="20"/>
          <w:lang w:eastAsia="pt-BR"/>
        </w:rPr>
        <w:t>Associação Brasileira de Normas Técnicas (ABNT)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340949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b/>
          <w:sz w:val="20"/>
          <w:szCs w:val="20"/>
          <w:bdr w:val="none" w:sz="0" w:space="0" w:color="auto" w:frame="1"/>
          <w:lang w:eastAsia="pt-BR"/>
        </w:rPr>
        <w:t>OBSERVAÇÃO FINAL</w:t>
      </w:r>
    </w:p>
    <w:p w:rsidR="008E1ED1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Os pareceres da Comissão Científica serão proferidos, inapelavelmente, contemplando-se as seguintes condições: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1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. Aprovado e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2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 Reprovado</w:t>
      </w:r>
    </w:p>
    <w:sectPr w:rsidR="008E1ED1" w:rsidSect="000C1815">
      <w:pgSz w:w="11906" w:h="16838"/>
      <w:pgMar w:top="1701" w:right="113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2E" w:rsidRDefault="0053192E" w:rsidP="00B5355C">
      <w:pPr>
        <w:spacing w:after="0" w:line="240" w:lineRule="auto"/>
      </w:pPr>
      <w:r>
        <w:separator/>
      </w:r>
    </w:p>
  </w:endnote>
  <w:endnote w:type="continuationSeparator" w:id="0">
    <w:p w:rsidR="0053192E" w:rsidRDefault="0053192E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2E" w:rsidRDefault="0053192E" w:rsidP="00B5355C">
      <w:pPr>
        <w:spacing w:after="0" w:line="240" w:lineRule="auto"/>
      </w:pPr>
      <w:r>
        <w:separator/>
      </w:r>
    </w:p>
  </w:footnote>
  <w:footnote w:type="continuationSeparator" w:id="0">
    <w:p w:rsidR="0053192E" w:rsidRDefault="0053192E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9963F1"/>
    <w:multiLevelType w:val="multilevel"/>
    <w:tmpl w:val="E5D6BF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3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8E6"/>
    <w:rsid w:val="00067607"/>
    <w:rsid w:val="000803BE"/>
    <w:rsid w:val="000A560A"/>
    <w:rsid w:val="000C1815"/>
    <w:rsid w:val="000F3ACB"/>
    <w:rsid w:val="00123501"/>
    <w:rsid w:val="001834F1"/>
    <w:rsid w:val="001E2126"/>
    <w:rsid w:val="001E480B"/>
    <w:rsid w:val="00241FAD"/>
    <w:rsid w:val="00254870"/>
    <w:rsid w:val="00290BCD"/>
    <w:rsid w:val="002E0073"/>
    <w:rsid w:val="00321E9E"/>
    <w:rsid w:val="00340949"/>
    <w:rsid w:val="00385CC5"/>
    <w:rsid w:val="003B30FA"/>
    <w:rsid w:val="003C2BB0"/>
    <w:rsid w:val="003E583F"/>
    <w:rsid w:val="00486CE9"/>
    <w:rsid w:val="004B41D3"/>
    <w:rsid w:val="004C3A0A"/>
    <w:rsid w:val="005117D2"/>
    <w:rsid w:val="00517C0D"/>
    <w:rsid w:val="0053192E"/>
    <w:rsid w:val="00573A5C"/>
    <w:rsid w:val="00577938"/>
    <w:rsid w:val="005B69B5"/>
    <w:rsid w:val="005B7FD5"/>
    <w:rsid w:val="00612AA4"/>
    <w:rsid w:val="0062715F"/>
    <w:rsid w:val="0065672B"/>
    <w:rsid w:val="006D4924"/>
    <w:rsid w:val="007012BA"/>
    <w:rsid w:val="0074453A"/>
    <w:rsid w:val="00780608"/>
    <w:rsid w:val="00797693"/>
    <w:rsid w:val="007A194C"/>
    <w:rsid w:val="007B7A12"/>
    <w:rsid w:val="00833814"/>
    <w:rsid w:val="00842ACB"/>
    <w:rsid w:val="00867F95"/>
    <w:rsid w:val="00874C3B"/>
    <w:rsid w:val="00893435"/>
    <w:rsid w:val="008E1ED1"/>
    <w:rsid w:val="00961163"/>
    <w:rsid w:val="00972D2D"/>
    <w:rsid w:val="009B4F72"/>
    <w:rsid w:val="009B6D8D"/>
    <w:rsid w:val="00A15A1F"/>
    <w:rsid w:val="00A3405F"/>
    <w:rsid w:val="00A96A7F"/>
    <w:rsid w:val="00AE6AD7"/>
    <w:rsid w:val="00B00C49"/>
    <w:rsid w:val="00B3141E"/>
    <w:rsid w:val="00B5355C"/>
    <w:rsid w:val="00BB1A45"/>
    <w:rsid w:val="00BC0C55"/>
    <w:rsid w:val="00BF3A87"/>
    <w:rsid w:val="00BF56DA"/>
    <w:rsid w:val="00C138C2"/>
    <w:rsid w:val="00C25752"/>
    <w:rsid w:val="00C52125"/>
    <w:rsid w:val="00C54554"/>
    <w:rsid w:val="00CD1214"/>
    <w:rsid w:val="00DA0C25"/>
    <w:rsid w:val="00DF04BB"/>
    <w:rsid w:val="00DF0F23"/>
    <w:rsid w:val="00E32A3B"/>
    <w:rsid w:val="00E72143"/>
    <w:rsid w:val="00E86F46"/>
    <w:rsid w:val="00EB28AC"/>
    <w:rsid w:val="00EC0B94"/>
    <w:rsid w:val="00F43AAC"/>
    <w:rsid w:val="00F470F9"/>
    <w:rsid w:val="00F60F9D"/>
    <w:rsid w:val="00F633B3"/>
    <w:rsid w:val="00FB48E6"/>
    <w:rsid w:val="00FC6B17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  <w:pPr>
      <w:spacing w:after="200" w:line="276" w:lineRule="auto"/>
      <w:ind w:left="992" w:right="851" w:hanging="992"/>
      <w:jc w:val="both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D5B87-7D3D-4193-9990-B9E9A5C0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Natalie von Paraski</cp:lastModifiedBy>
  <cp:revision>8</cp:revision>
  <dcterms:created xsi:type="dcterms:W3CDTF">2016-09-12T21:51:00Z</dcterms:created>
  <dcterms:modified xsi:type="dcterms:W3CDTF">2016-10-21T12:06:00Z</dcterms:modified>
</cp:coreProperties>
</file>