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751DF" w14:textId="77777777" w:rsidR="0041597F" w:rsidRDefault="0041597F" w:rsidP="0041597F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Presentation and Poster:</w:t>
      </w:r>
    </w:p>
    <w:p w14:paraId="7B0C84E4" w14:textId="77777777" w:rsidR="0041597F" w:rsidRDefault="0041597F" w:rsidP="0041597F">
      <w:pPr>
        <w:rPr>
          <w:b/>
          <w:sz w:val="32"/>
          <w:szCs w:val="32"/>
        </w:rPr>
      </w:pPr>
    </w:p>
    <w:p w14:paraId="2A531777" w14:textId="77777777" w:rsidR="00E47BE3" w:rsidRPr="0041597F" w:rsidRDefault="0041597F" w:rsidP="0041597F">
      <w:pPr>
        <w:rPr>
          <w:b/>
          <w:sz w:val="32"/>
          <w:szCs w:val="32"/>
        </w:rPr>
      </w:pPr>
      <w:r>
        <w:rPr>
          <w:b/>
          <w:sz w:val="32"/>
          <w:szCs w:val="32"/>
        </w:rPr>
        <w:t>Due Dates</w:t>
      </w:r>
      <w:r w:rsidRPr="0041597F">
        <w:rPr>
          <w:b/>
          <w:sz w:val="32"/>
          <w:szCs w:val="32"/>
        </w:rPr>
        <w:t>:</w:t>
      </w:r>
    </w:p>
    <w:p w14:paraId="50B7F4CA" w14:textId="77777777" w:rsidR="00B32541" w:rsidRDefault="00B32541" w:rsidP="00B32541">
      <w:pPr>
        <w:jc w:val="center"/>
      </w:pPr>
    </w:p>
    <w:p w14:paraId="3C36CAF1" w14:textId="77777777" w:rsidR="00B32541" w:rsidRDefault="00B32541" w:rsidP="0041597F">
      <w:pPr>
        <w:pStyle w:val="ListParagraph"/>
        <w:numPr>
          <w:ilvl w:val="0"/>
          <w:numId w:val="1"/>
        </w:numPr>
      </w:pPr>
      <w:r>
        <w:t>We need our abstracts subm</w:t>
      </w:r>
      <w:r w:rsidR="0041597F">
        <w:t>itted by Friday, July 24, 2015</w:t>
      </w:r>
    </w:p>
    <w:p w14:paraId="1D144610" w14:textId="77777777" w:rsidR="00B32541" w:rsidRPr="00B32541" w:rsidRDefault="00AA2291" w:rsidP="00B32541">
      <w:pPr>
        <w:pStyle w:val="ListParagraph"/>
        <w:numPr>
          <w:ilvl w:val="0"/>
          <w:numId w:val="1"/>
        </w:numPr>
      </w:pPr>
      <w:r>
        <w:t>Technical presentations are due by</w:t>
      </w:r>
      <w:r w:rsidR="0041597F">
        <w:t xml:space="preserve"> Noon Wednesday, July 29, 2015</w:t>
      </w:r>
    </w:p>
    <w:p w14:paraId="2DD0845E" w14:textId="77777777" w:rsidR="00B32541" w:rsidRDefault="00AA2291" w:rsidP="0041597F">
      <w:pPr>
        <w:pStyle w:val="ListParagraph"/>
        <w:numPr>
          <w:ilvl w:val="0"/>
          <w:numId w:val="1"/>
        </w:numPr>
      </w:pPr>
      <w:r>
        <w:t>The Mini Showcase will b</w:t>
      </w:r>
      <w:r w:rsidR="0041597F">
        <w:t>e held Thursday, July 30, 2014</w:t>
      </w:r>
    </w:p>
    <w:p w14:paraId="3372D899" w14:textId="77777777" w:rsidR="00AA2291" w:rsidRPr="007D21F8" w:rsidRDefault="00EC7A70" w:rsidP="00B32541">
      <w:pPr>
        <w:pStyle w:val="ListParagraph"/>
        <w:numPr>
          <w:ilvl w:val="0"/>
          <w:numId w:val="1"/>
        </w:numPr>
      </w:pPr>
      <w:r w:rsidRPr="00EC7A70">
        <w:t>You will also find on this site the abstract template and the link for the Review &amp; Approval System for Scientific and Technical Information (</w:t>
      </w:r>
      <w:r w:rsidRPr="0041597F">
        <w:t>RASSTI</w:t>
      </w:r>
      <w:proofErr w:type="gramStart"/>
      <w:r w:rsidRPr="00EC7A70">
        <w:t>)  which</w:t>
      </w:r>
      <w:proofErr w:type="gramEnd"/>
      <w:r w:rsidRPr="00EC7A70">
        <w:t xml:space="preserve"> is an electronic submission system that assigns LA-UR numbers to unclassified, unrestricted document</w:t>
      </w:r>
      <w:r>
        <w:t>s intended for public release**</w:t>
      </w:r>
    </w:p>
    <w:p w14:paraId="57EC463D" w14:textId="77777777" w:rsidR="00AA2291" w:rsidRPr="00AA2291" w:rsidRDefault="00AA2291" w:rsidP="00B32541"/>
    <w:p w14:paraId="1E4F7824" w14:textId="77777777" w:rsidR="00AA2291" w:rsidRPr="0041597F" w:rsidRDefault="007D21F8" w:rsidP="007D21F8">
      <w:pPr>
        <w:rPr>
          <w:b/>
          <w:sz w:val="32"/>
          <w:szCs w:val="32"/>
        </w:rPr>
      </w:pPr>
      <w:r w:rsidRPr="0041597F">
        <w:rPr>
          <w:b/>
          <w:sz w:val="32"/>
          <w:szCs w:val="32"/>
        </w:rPr>
        <w:t>Abstract:</w:t>
      </w:r>
    </w:p>
    <w:p w14:paraId="69C0B8B8" w14:textId="77777777" w:rsidR="007D21F8" w:rsidRDefault="007D21F8" w:rsidP="007D21F8">
      <w:pPr>
        <w:rPr>
          <w:b/>
        </w:rPr>
      </w:pPr>
    </w:p>
    <w:p w14:paraId="217B5B2A" w14:textId="3A4FDF38" w:rsidR="007D21F8" w:rsidRPr="007D21F8" w:rsidRDefault="007D21F8" w:rsidP="007D21F8">
      <w:pPr>
        <w:jc w:val="center"/>
        <w:rPr>
          <w:b/>
          <w:bCs/>
          <w:sz w:val="32"/>
          <w:szCs w:val="32"/>
        </w:rPr>
      </w:pPr>
      <w:r w:rsidRPr="007D21F8">
        <w:rPr>
          <w:b/>
          <w:bCs/>
          <w:sz w:val="32"/>
          <w:szCs w:val="32"/>
        </w:rPr>
        <w:t xml:space="preserve">The Viability of </w:t>
      </w:r>
      <w:proofErr w:type="spellStart"/>
      <w:r w:rsidRPr="007D21F8">
        <w:rPr>
          <w:b/>
          <w:bCs/>
          <w:sz w:val="32"/>
          <w:szCs w:val="32"/>
        </w:rPr>
        <w:t>Ceph</w:t>
      </w:r>
      <w:proofErr w:type="spellEnd"/>
    </w:p>
    <w:p w14:paraId="14651874" w14:textId="77777777" w:rsidR="007D21F8" w:rsidRPr="007D21F8" w:rsidRDefault="007D21F8" w:rsidP="007D21F8">
      <w:pPr>
        <w:jc w:val="center"/>
        <w:rPr>
          <w:bCs/>
        </w:rPr>
      </w:pPr>
      <w:r w:rsidRPr="007D21F8">
        <w:rPr>
          <w:bCs/>
        </w:rPr>
        <w:t xml:space="preserve">Evan Harvey, Gustavo </w:t>
      </w:r>
      <w:proofErr w:type="spellStart"/>
      <w:r w:rsidRPr="007D21F8">
        <w:rPr>
          <w:bCs/>
        </w:rPr>
        <w:t>Rayos</w:t>
      </w:r>
      <w:proofErr w:type="spellEnd"/>
      <w:r w:rsidRPr="007D21F8">
        <w:rPr>
          <w:bCs/>
        </w:rPr>
        <w:t xml:space="preserve">, Nicholas </w:t>
      </w:r>
      <w:proofErr w:type="spellStart"/>
      <w:r w:rsidRPr="007D21F8">
        <w:rPr>
          <w:bCs/>
        </w:rPr>
        <w:t>Schuchhardt</w:t>
      </w:r>
      <w:proofErr w:type="spellEnd"/>
      <w:r w:rsidRPr="007D21F8">
        <w:rPr>
          <w:bCs/>
        </w:rPr>
        <w:t xml:space="preserve"> </w:t>
      </w:r>
    </w:p>
    <w:p w14:paraId="0567C47B" w14:textId="77777777" w:rsidR="007D21F8" w:rsidRPr="007D21F8" w:rsidRDefault="007D21F8" w:rsidP="007D21F8">
      <w:pPr>
        <w:jc w:val="center"/>
        <w:rPr>
          <w:bCs/>
        </w:rPr>
      </w:pPr>
      <w:r w:rsidRPr="007D21F8">
        <w:rPr>
          <w:bCs/>
        </w:rPr>
        <w:t>New Mexico Tech, New Mexico State University, Dakota State University</w:t>
      </w:r>
    </w:p>
    <w:p w14:paraId="78E947D8" w14:textId="77777777" w:rsidR="007D21F8" w:rsidRDefault="007D21F8" w:rsidP="007D21F8">
      <w:pPr>
        <w:jc w:val="center"/>
        <w:rPr>
          <w:i/>
          <w:iCs/>
        </w:rPr>
      </w:pPr>
      <w:r>
        <w:rPr>
          <w:i/>
          <w:iCs/>
        </w:rPr>
        <w:t xml:space="preserve">Mentors: David Bonnie, Christopher Hoffman, </w:t>
      </w:r>
      <w:proofErr w:type="gramStart"/>
      <w:r>
        <w:rPr>
          <w:i/>
          <w:iCs/>
        </w:rPr>
        <w:t xml:space="preserve">Dominic </w:t>
      </w:r>
      <w:proofErr w:type="spellStart"/>
      <w:r>
        <w:rPr>
          <w:i/>
          <w:iCs/>
        </w:rPr>
        <w:t>Manno</w:t>
      </w:r>
      <w:proofErr w:type="spellEnd"/>
      <w:proofErr w:type="gramEnd"/>
      <w:r>
        <w:rPr>
          <w:i/>
          <w:iCs/>
        </w:rPr>
        <w:t xml:space="preserve"> </w:t>
      </w:r>
      <w:r w:rsidRPr="007D21F8">
        <w:rPr>
          <w:i/>
          <w:iCs/>
        </w:rPr>
        <w:t>(HPC-3)</w:t>
      </w:r>
    </w:p>
    <w:p w14:paraId="28762D45" w14:textId="77777777" w:rsidR="007D21F8" w:rsidRPr="007D21F8" w:rsidRDefault="007D21F8" w:rsidP="007D21F8"/>
    <w:p w14:paraId="58B37706" w14:textId="77777777" w:rsidR="007D21F8" w:rsidRPr="007D21F8" w:rsidRDefault="0041597F" w:rsidP="007D21F8">
      <w:r>
        <w:t xml:space="preserve">High Performance Computing systems generate and analyze up to Petabytes of data during </w:t>
      </w:r>
      <w:r w:rsidR="00EE2F94">
        <w:t>a computation. Because of this, HPC systems</w:t>
      </w:r>
      <w:r>
        <w:t xml:space="preserve"> require a file system that is </w:t>
      </w:r>
      <w:r w:rsidR="005C4E04">
        <w:t>high performing, reliable,</w:t>
      </w:r>
      <w:r w:rsidR="00EE2F94">
        <w:t xml:space="preserve"> and scalable. There are several distributed file systems </w:t>
      </w:r>
      <w:r w:rsidR="005C4E04">
        <w:t xml:space="preserve">available including </w:t>
      </w:r>
      <w:proofErr w:type="spellStart"/>
      <w:r w:rsidR="005C4E04">
        <w:t>Ceph</w:t>
      </w:r>
      <w:proofErr w:type="spellEnd"/>
      <w:r w:rsidR="005C4E04">
        <w:t>,</w:t>
      </w:r>
      <w:r w:rsidR="00EE2F94">
        <w:t xml:space="preserve"> </w:t>
      </w:r>
      <w:proofErr w:type="spellStart"/>
      <w:r w:rsidR="00EE2F94">
        <w:t>Lustre</w:t>
      </w:r>
      <w:proofErr w:type="spellEnd"/>
      <w:r w:rsidR="00EE2F94">
        <w:t xml:space="preserve">, </w:t>
      </w:r>
      <w:proofErr w:type="spellStart"/>
      <w:r w:rsidR="00EE2F94">
        <w:t>OrangeFS</w:t>
      </w:r>
      <w:proofErr w:type="spellEnd"/>
      <w:r w:rsidR="00EE2F94">
        <w:t xml:space="preserve">, and </w:t>
      </w:r>
      <w:proofErr w:type="spellStart"/>
      <w:r w:rsidR="00EE2F94">
        <w:t>FusionFS</w:t>
      </w:r>
      <w:proofErr w:type="spellEnd"/>
      <w:r w:rsidR="005C4E04">
        <w:t xml:space="preserve">. Here at LANL, there are many file systems being used for different purposes. With new distributed network file systems such as </w:t>
      </w:r>
      <w:proofErr w:type="spellStart"/>
      <w:r w:rsidR="005C4E04">
        <w:t>Ceph</w:t>
      </w:r>
      <w:proofErr w:type="spellEnd"/>
      <w:r w:rsidR="005C4E04">
        <w:t xml:space="preserve"> becoming available, LANL may possibly have the nee</w:t>
      </w:r>
      <w:r w:rsidR="0045684D">
        <w:t xml:space="preserve">d to change to such </w:t>
      </w:r>
      <w:proofErr w:type="gramStart"/>
      <w:r w:rsidR="0045684D">
        <w:t>a software</w:t>
      </w:r>
      <w:proofErr w:type="gramEnd"/>
      <w:r w:rsidR="0045684D">
        <w:t xml:space="preserve">. </w:t>
      </w:r>
      <w:proofErr w:type="spellStart"/>
      <w:r w:rsidR="0045684D">
        <w:t>Ceph</w:t>
      </w:r>
      <w:proofErr w:type="spellEnd"/>
      <w:r w:rsidR="0045684D">
        <w:t xml:space="preserve"> is appealing for several reasons. It is scalable from 1 to many thousands of nodes and provides high availability and reliability. Also, it offers fast recovery from node failures and uses automatic rebalancing of data on node addition/removal. </w:t>
      </w:r>
      <w:proofErr w:type="spellStart"/>
      <w:r w:rsidR="00D826BF">
        <w:t>Ceph</w:t>
      </w:r>
      <w:proofErr w:type="spellEnd"/>
      <w:r w:rsidR="00D826BF">
        <w:t xml:space="preserve"> accomplishes this by using their CRUSH algorithm, and concepts such as Pools and Placement Groups (</w:t>
      </w:r>
      <w:proofErr w:type="spellStart"/>
      <w:r w:rsidR="00D826BF">
        <w:t>pgs</w:t>
      </w:r>
      <w:proofErr w:type="spellEnd"/>
      <w:r w:rsidR="00D826BF">
        <w:t xml:space="preserve">). The proper configuration of these pools and </w:t>
      </w:r>
      <w:proofErr w:type="spellStart"/>
      <w:r w:rsidR="00D826BF">
        <w:t>pgs</w:t>
      </w:r>
      <w:proofErr w:type="spellEnd"/>
      <w:r w:rsidR="00D826BF">
        <w:t xml:space="preserve"> are crucial to the performance of the </w:t>
      </w:r>
      <w:proofErr w:type="spellStart"/>
      <w:r w:rsidR="00D826BF">
        <w:t>Ceph</w:t>
      </w:r>
      <w:proofErr w:type="spellEnd"/>
      <w:r w:rsidR="00D826BF">
        <w:t xml:space="preserve"> file system. </w:t>
      </w:r>
      <w:r w:rsidR="0045684D">
        <w:t>Erasure coding can be</w:t>
      </w:r>
      <w:r w:rsidR="000271FD">
        <w:t xml:space="preserve"> used with the </w:t>
      </w:r>
      <w:proofErr w:type="spellStart"/>
      <w:r w:rsidR="000271FD">
        <w:t>Ceph</w:t>
      </w:r>
      <w:proofErr w:type="spellEnd"/>
      <w:r w:rsidR="000271FD">
        <w:t xml:space="preserve"> file system, </w:t>
      </w:r>
      <w:r w:rsidR="0045684D">
        <w:t xml:space="preserve">which provides increased reliability and decreased overall storage footprint. The </w:t>
      </w:r>
      <w:proofErr w:type="spellStart"/>
      <w:r w:rsidR="0045684D">
        <w:t>Ceph</w:t>
      </w:r>
      <w:proofErr w:type="spellEnd"/>
      <w:r w:rsidR="0045684D">
        <w:t xml:space="preserve"> testing we conducted provided us with </w:t>
      </w:r>
      <w:r w:rsidR="000271FD">
        <w:t xml:space="preserve">the knowledge </w:t>
      </w:r>
      <w:r w:rsidR="0045684D">
        <w:t>………</w:t>
      </w:r>
    </w:p>
    <w:p w14:paraId="77E9FB8A" w14:textId="77777777" w:rsidR="00AA2291" w:rsidRDefault="00AA2291" w:rsidP="00B32541"/>
    <w:p w14:paraId="6663DF95" w14:textId="77777777" w:rsidR="00AA2291" w:rsidRDefault="00AA2291" w:rsidP="00B32541"/>
    <w:p w14:paraId="20853A1D" w14:textId="77777777" w:rsidR="00AA2291" w:rsidRDefault="00AA2291" w:rsidP="00B32541"/>
    <w:p w14:paraId="32131BFD" w14:textId="77777777" w:rsidR="00AA2291" w:rsidRDefault="00AA2291" w:rsidP="00B32541"/>
    <w:p w14:paraId="22258E41" w14:textId="77777777" w:rsidR="00AA2291" w:rsidRDefault="00AA2291" w:rsidP="00B32541"/>
    <w:p w14:paraId="15CF292F" w14:textId="77777777" w:rsidR="00B32541" w:rsidRDefault="00B32541" w:rsidP="00B32541"/>
    <w:p w14:paraId="476BB42F" w14:textId="77777777" w:rsidR="00B32541" w:rsidRDefault="00B32541" w:rsidP="00B32541">
      <w:bookmarkStart w:id="0" w:name="_GoBack"/>
      <w:bookmarkEnd w:id="0"/>
    </w:p>
    <w:sectPr w:rsidR="00B32541" w:rsidSect="00B325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2613B"/>
    <w:multiLevelType w:val="hybridMultilevel"/>
    <w:tmpl w:val="F8AA2212"/>
    <w:lvl w:ilvl="0" w:tplc="D4660EE0">
      <w:start w:val="19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41"/>
    <w:rsid w:val="000271FD"/>
    <w:rsid w:val="0041597F"/>
    <w:rsid w:val="0045684D"/>
    <w:rsid w:val="005C4E04"/>
    <w:rsid w:val="007D21F8"/>
    <w:rsid w:val="00A12A77"/>
    <w:rsid w:val="00AA2291"/>
    <w:rsid w:val="00B32541"/>
    <w:rsid w:val="00D714AC"/>
    <w:rsid w:val="00D826BF"/>
    <w:rsid w:val="00DC59FB"/>
    <w:rsid w:val="00E47BE3"/>
    <w:rsid w:val="00EC7A70"/>
    <w:rsid w:val="00E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9E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A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A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285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dcterms:created xsi:type="dcterms:W3CDTF">2015-07-14T15:55:00Z</dcterms:created>
  <dcterms:modified xsi:type="dcterms:W3CDTF">2015-07-17T23:12:00Z</dcterms:modified>
</cp:coreProperties>
</file>