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2C48AD" w14:textId="600A55D3" w:rsidR="00621989" w:rsidRPr="00421140" w:rsidRDefault="00B425E5" w:rsidP="00621989">
      <w:pPr>
        <w:shd w:val="clear" w:color="auto" w:fill="D9D9D9"/>
        <w:contextualSpacing/>
        <w:jc w:val="center"/>
        <w:outlineLvl w:val="0"/>
        <w:rPr>
          <w:rFonts w:ascii="Bookman Old Style" w:hAnsi="Bookman Old Style"/>
          <w:b/>
          <w:color w:val="000000"/>
          <w:sz w:val="20"/>
          <w:szCs w:val="20"/>
        </w:rPr>
      </w:pPr>
      <w:r>
        <w:rPr>
          <w:rFonts w:ascii="Bookman Old Style" w:hAnsi="Bookman Old Style"/>
          <w:b/>
          <w:color w:val="000000"/>
          <w:sz w:val="20"/>
          <w:szCs w:val="20"/>
        </w:rPr>
        <w:t>ADITI</w:t>
      </w:r>
      <w:r w:rsidR="004B597B">
        <w:rPr>
          <w:rFonts w:ascii="Bookman Old Style" w:hAnsi="Bookman Old Style"/>
          <w:b/>
          <w:color w:val="000000"/>
          <w:sz w:val="20"/>
          <w:szCs w:val="20"/>
        </w:rPr>
        <w:t>VO</w:t>
      </w:r>
    </w:p>
    <w:p w14:paraId="59ECF01C" w14:textId="0BC3B276" w:rsidR="00621989" w:rsidRDefault="00621989" w:rsidP="00621989">
      <w:pPr>
        <w:shd w:val="clear" w:color="auto" w:fill="D9D9D9"/>
        <w:contextualSpacing/>
        <w:jc w:val="center"/>
        <w:outlineLvl w:val="0"/>
        <w:rPr>
          <w:rFonts w:ascii="Bookman Old Style" w:hAnsi="Bookman Old Style"/>
          <w:b/>
          <w:color w:val="000000"/>
          <w:sz w:val="20"/>
          <w:szCs w:val="20"/>
        </w:rPr>
      </w:pPr>
      <w:r w:rsidRPr="00421140">
        <w:rPr>
          <w:rFonts w:ascii="Bookman Old Style" w:hAnsi="Bookman Old Style"/>
          <w:b/>
          <w:color w:val="000000"/>
          <w:sz w:val="20"/>
          <w:szCs w:val="20"/>
        </w:rPr>
        <w:t>HOME OFFICE / TELETRABALHO</w:t>
      </w:r>
      <w:r w:rsidR="00423592">
        <w:rPr>
          <w:rFonts w:ascii="Bookman Old Style" w:hAnsi="Bookman Old Style"/>
          <w:b/>
          <w:color w:val="000000"/>
          <w:sz w:val="20"/>
          <w:szCs w:val="20"/>
        </w:rPr>
        <w:t xml:space="preserve"> PARCIAL</w:t>
      </w:r>
    </w:p>
    <w:p w14:paraId="6DA21329" w14:textId="1BA3EAE8" w:rsidR="00423592" w:rsidRPr="00421140" w:rsidRDefault="00423592" w:rsidP="00621989">
      <w:pPr>
        <w:shd w:val="clear" w:color="auto" w:fill="D9D9D9"/>
        <w:contextualSpacing/>
        <w:jc w:val="center"/>
        <w:outlineLvl w:val="0"/>
        <w:rPr>
          <w:rFonts w:ascii="Bookman Old Style" w:hAnsi="Bookman Old Style"/>
          <w:b/>
          <w:color w:val="000000"/>
          <w:sz w:val="20"/>
          <w:szCs w:val="20"/>
        </w:rPr>
      </w:pPr>
      <w:r>
        <w:rPr>
          <w:rFonts w:ascii="Bookman Old Style" w:hAnsi="Bookman Old Style"/>
          <w:b/>
          <w:color w:val="000000"/>
          <w:sz w:val="20"/>
          <w:szCs w:val="20"/>
        </w:rPr>
        <w:t>HIBRIDO</w:t>
      </w:r>
    </w:p>
    <w:p w14:paraId="71C44526" w14:textId="77777777" w:rsidR="00544CB9" w:rsidRPr="00421140" w:rsidRDefault="00544CB9" w:rsidP="00F36900">
      <w:pPr>
        <w:contextualSpacing/>
        <w:jc w:val="both"/>
        <w:outlineLvl w:val="0"/>
        <w:rPr>
          <w:rFonts w:ascii="Bookman Old Style" w:hAnsi="Bookman Old Style"/>
          <w:color w:val="000000"/>
          <w:sz w:val="20"/>
          <w:szCs w:val="20"/>
        </w:rPr>
      </w:pPr>
    </w:p>
    <w:tbl>
      <w:tblPr>
        <w:tblW w:w="0" w:type="auto"/>
        <w:jc w:val="center"/>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ook w:val="04A0" w:firstRow="1" w:lastRow="0" w:firstColumn="1" w:lastColumn="0" w:noHBand="0" w:noVBand="1"/>
      </w:tblPr>
      <w:tblGrid>
        <w:gridCol w:w="2781"/>
        <w:gridCol w:w="6847"/>
      </w:tblGrid>
      <w:tr w:rsidR="00421140" w:rsidRPr="00421140" w14:paraId="6C0158E3" w14:textId="77777777" w:rsidTr="001044C2">
        <w:trPr>
          <w:jc w:val="center"/>
        </w:trPr>
        <w:tc>
          <w:tcPr>
            <w:tcW w:w="9628" w:type="dxa"/>
            <w:gridSpan w:val="2"/>
            <w:shd w:val="clear" w:color="auto" w:fill="D9D9D9"/>
          </w:tcPr>
          <w:p w14:paraId="119DC0FD" w14:textId="77777777" w:rsidR="00421140" w:rsidRPr="00421140" w:rsidRDefault="00421140" w:rsidP="005D6E0E">
            <w:pPr>
              <w:contextualSpacing/>
              <w:jc w:val="center"/>
              <w:outlineLvl w:val="0"/>
              <w:rPr>
                <w:rFonts w:ascii="Bookman Old Style" w:hAnsi="Bookman Old Style"/>
                <w:b/>
                <w:bCs/>
                <w:color w:val="000000"/>
                <w:sz w:val="20"/>
                <w:szCs w:val="20"/>
              </w:rPr>
            </w:pPr>
            <w:r w:rsidRPr="00421140">
              <w:rPr>
                <w:rFonts w:ascii="Bookman Old Style" w:hAnsi="Bookman Old Style"/>
                <w:b/>
                <w:bCs/>
                <w:color w:val="000000"/>
                <w:sz w:val="20"/>
                <w:szCs w:val="20"/>
              </w:rPr>
              <w:t>QUADRO SINTÉTICO</w:t>
            </w:r>
          </w:p>
        </w:tc>
      </w:tr>
      <w:tr w:rsidR="00421140" w:rsidRPr="00421140" w14:paraId="4EBEBB2A" w14:textId="77777777" w:rsidTr="001044C2">
        <w:trPr>
          <w:jc w:val="center"/>
        </w:trPr>
        <w:tc>
          <w:tcPr>
            <w:tcW w:w="9628" w:type="dxa"/>
            <w:gridSpan w:val="2"/>
            <w:shd w:val="clear" w:color="auto" w:fill="auto"/>
          </w:tcPr>
          <w:p w14:paraId="0ABBF866" w14:textId="77777777" w:rsidR="00421140" w:rsidRPr="00421140" w:rsidRDefault="00421140" w:rsidP="005D6E0E">
            <w:pPr>
              <w:contextualSpacing/>
              <w:jc w:val="both"/>
              <w:outlineLvl w:val="0"/>
              <w:rPr>
                <w:rFonts w:ascii="Bookman Old Style" w:hAnsi="Bookman Old Style"/>
                <w:color w:val="000000"/>
                <w:sz w:val="20"/>
                <w:szCs w:val="20"/>
              </w:rPr>
            </w:pPr>
          </w:p>
          <w:p w14:paraId="68352550" w14:textId="76B45D0B" w:rsidR="00421140" w:rsidRPr="00421140" w:rsidRDefault="00421140" w:rsidP="005D6E0E">
            <w:pPr>
              <w:contextualSpacing/>
              <w:jc w:val="both"/>
              <w:outlineLvl w:val="0"/>
              <w:rPr>
                <w:rFonts w:ascii="Bookman Old Style" w:hAnsi="Bookman Old Style"/>
                <w:color w:val="000000"/>
                <w:sz w:val="20"/>
                <w:szCs w:val="20"/>
              </w:rPr>
            </w:pPr>
            <w:r w:rsidRPr="00421140">
              <w:rPr>
                <w:rFonts w:ascii="Bookman Old Style" w:hAnsi="Bookman Old Style"/>
                <w:color w:val="000000"/>
                <w:sz w:val="20"/>
                <w:szCs w:val="20"/>
              </w:rPr>
              <w:t xml:space="preserve"> “</w:t>
            </w:r>
            <w:r w:rsidRPr="00421140">
              <w:rPr>
                <w:rFonts w:ascii="Bookman Old Style" w:hAnsi="Bookman Old Style"/>
                <w:b/>
                <w:color w:val="000000"/>
                <w:sz w:val="20"/>
                <w:szCs w:val="20"/>
              </w:rPr>
              <w:t>EMPREGADO</w:t>
            </w:r>
            <w:r w:rsidRPr="00421140">
              <w:rPr>
                <w:rFonts w:ascii="Bookman Old Style" w:hAnsi="Bookman Old Style"/>
                <w:color w:val="000000"/>
                <w:sz w:val="20"/>
                <w:szCs w:val="20"/>
              </w:rPr>
              <w:t>”</w:t>
            </w:r>
            <w:r w:rsidR="006A08E2">
              <w:rPr>
                <w:rFonts w:ascii="Bookman Old Style" w:hAnsi="Bookman Old Style"/>
                <w:color w:val="000000"/>
                <w:sz w:val="20"/>
                <w:szCs w:val="20"/>
              </w:rPr>
              <w:t xml:space="preserve">: </w:t>
            </w:r>
            <w:r w:rsidR="006A08E2">
              <w:rPr>
                <w:rFonts w:ascii="Bookman Old Style" w:hAnsi="Bookman Old Style" w:cs="Open Sans"/>
                <w:color w:val="333333"/>
                <w:sz w:val="22"/>
                <w:szCs w:val="22"/>
                <w:shd w:val="clear" w:color="auto" w:fill="FFFFFF"/>
              </w:rPr>
              <w:t>Indicado(a) na assinatura deste instrumento</w:t>
            </w:r>
          </w:p>
          <w:p w14:paraId="59E55A1C" w14:textId="77777777" w:rsidR="00421140" w:rsidRPr="00421140" w:rsidRDefault="00421140" w:rsidP="005D6E0E">
            <w:pPr>
              <w:contextualSpacing/>
              <w:jc w:val="both"/>
              <w:outlineLvl w:val="0"/>
              <w:rPr>
                <w:rFonts w:ascii="Bookman Old Style" w:hAnsi="Bookman Old Style"/>
                <w:color w:val="000000"/>
                <w:sz w:val="20"/>
                <w:szCs w:val="20"/>
              </w:rPr>
            </w:pPr>
          </w:p>
        </w:tc>
      </w:tr>
      <w:tr w:rsidR="00421140" w:rsidRPr="00421140" w14:paraId="3680AC47" w14:textId="77777777" w:rsidTr="001044C2">
        <w:trPr>
          <w:jc w:val="center"/>
        </w:trPr>
        <w:tc>
          <w:tcPr>
            <w:tcW w:w="9628" w:type="dxa"/>
            <w:gridSpan w:val="2"/>
            <w:shd w:val="clear" w:color="auto" w:fill="auto"/>
          </w:tcPr>
          <w:p w14:paraId="061F0FAE" w14:textId="77777777" w:rsidR="00421140" w:rsidRPr="00421140" w:rsidRDefault="00421140" w:rsidP="005D6E0E">
            <w:pPr>
              <w:contextualSpacing/>
              <w:jc w:val="both"/>
              <w:outlineLvl w:val="0"/>
              <w:rPr>
                <w:rFonts w:ascii="Bookman Old Style" w:hAnsi="Bookman Old Style"/>
                <w:color w:val="000000"/>
                <w:sz w:val="20"/>
                <w:szCs w:val="20"/>
              </w:rPr>
            </w:pPr>
          </w:p>
          <w:p w14:paraId="70A93C62" w14:textId="77777777" w:rsidR="00421140" w:rsidRPr="00421140" w:rsidRDefault="00421140" w:rsidP="005D6E0E">
            <w:pPr>
              <w:contextualSpacing/>
              <w:jc w:val="both"/>
              <w:outlineLvl w:val="0"/>
              <w:rPr>
                <w:rFonts w:ascii="Bookman Old Style" w:hAnsi="Bookman Old Style"/>
                <w:color w:val="000000"/>
                <w:sz w:val="20"/>
                <w:szCs w:val="20"/>
              </w:rPr>
            </w:pPr>
            <w:r w:rsidRPr="00421140">
              <w:rPr>
                <w:rFonts w:ascii="Bookman Old Style" w:hAnsi="Bookman Old Style"/>
                <w:color w:val="000000"/>
                <w:sz w:val="20"/>
                <w:szCs w:val="20"/>
              </w:rPr>
              <w:t>{{RAZAO_SOCIAL}}</w:t>
            </w:r>
            <w:proofErr w:type="gramStart"/>
            <w:r w:rsidRPr="00421140">
              <w:rPr>
                <w:rFonts w:ascii="Bookman Old Style" w:hAnsi="Bookman Old Style"/>
                <w:b/>
                <w:color w:val="FF0000"/>
                <w:sz w:val="20"/>
                <w:szCs w:val="20"/>
                <w:highlight w:val="yellow"/>
              </w:rPr>
            </w:r>
            <w:proofErr w:type="gramEnd"/>
            <w:r w:rsidRPr="00421140">
              <w:rPr>
                <w:rFonts w:ascii="Bookman Old Style" w:hAnsi="Bookman Old Style"/>
                <w:color w:val="000000"/>
                <w:sz w:val="20"/>
                <w:szCs w:val="20"/>
              </w:rPr>
              <w:t>, estabelecida na {{ENDERECO_EMPRESA}}</w:t>
            </w:r>
            <w:r w:rsidRPr="00421140">
              <w:rPr>
                <w:rFonts w:ascii="Bookman Old Style" w:hAnsi="Bookman Old Style"/>
                <w:color w:val="FF0000"/>
                <w:sz w:val="20"/>
                <w:szCs w:val="20"/>
                <w:highlight w:val="yellow"/>
              </w:rPr>
            </w:r>
            <w:r w:rsidRPr="00421140">
              <w:rPr>
                <w:rFonts w:ascii="Bookman Old Style" w:hAnsi="Bookman Old Style"/>
                <w:color w:val="000000"/>
                <w:sz w:val="20"/>
                <w:szCs w:val="20"/>
              </w:rPr>
              <w:t>, inscrita no CNPJ {{CNPJ_EMPRESA}}</w:t>
            </w:r>
            <w:r w:rsidRPr="00421140">
              <w:rPr>
                <w:rFonts w:ascii="Bookman Old Style" w:hAnsi="Bookman Old Style"/>
                <w:b/>
                <w:color w:val="FF0000"/>
                <w:sz w:val="20"/>
                <w:szCs w:val="20"/>
                <w:highlight w:val="yellow"/>
              </w:rPr>
            </w:r>
            <w:r w:rsidRPr="00421140">
              <w:rPr>
                <w:rFonts w:ascii="Bookman Old Style" w:hAnsi="Bookman Old Style"/>
                <w:color w:val="000000"/>
                <w:sz w:val="20"/>
                <w:szCs w:val="20"/>
              </w:rPr>
              <w:t xml:space="preserve"> neste ato denominada simplesmente “</w:t>
            </w:r>
            <w:r w:rsidRPr="00421140">
              <w:rPr>
                <w:rFonts w:ascii="Bookman Old Style" w:hAnsi="Bookman Old Style"/>
                <w:b/>
                <w:color w:val="000000"/>
                <w:sz w:val="20"/>
                <w:szCs w:val="20"/>
              </w:rPr>
              <w:t>EMPREGADORA</w:t>
            </w:r>
            <w:r w:rsidRPr="00421140">
              <w:rPr>
                <w:rFonts w:ascii="Bookman Old Style" w:hAnsi="Bookman Old Style"/>
                <w:color w:val="000000"/>
                <w:sz w:val="20"/>
                <w:szCs w:val="20"/>
              </w:rPr>
              <w:t>”</w:t>
            </w:r>
          </w:p>
          <w:p w14:paraId="277E61F5" w14:textId="77777777" w:rsidR="00421140" w:rsidRPr="00421140" w:rsidRDefault="00421140" w:rsidP="005D6E0E">
            <w:pPr>
              <w:contextualSpacing/>
              <w:jc w:val="both"/>
              <w:outlineLvl w:val="0"/>
              <w:rPr>
                <w:rFonts w:ascii="Bookman Old Style" w:hAnsi="Bookman Old Style"/>
                <w:color w:val="000000"/>
                <w:sz w:val="20"/>
                <w:szCs w:val="20"/>
              </w:rPr>
            </w:pPr>
          </w:p>
        </w:tc>
      </w:tr>
      <w:tr w:rsidR="00421140" w:rsidRPr="00421140" w14:paraId="5B3BA911" w14:textId="77777777" w:rsidTr="001044C2">
        <w:trPr>
          <w:jc w:val="center"/>
        </w:trPr>
        <w:tc>
          <w:tcPr>
            <w:tcW w:w="2781" w:type="dxa"/>
            <w:shd w:val="clear" w:color="auto" w:fill="auto"/>
          </w:tcPr>
          <w:p w14:paraId="2B7B4482" w14:textId="77777777" w:rsidR="00421140" w:rsidRPr="00421140" w:rsidRDefault="00421140" w:rsidP="005D6E0E">
            <w:pPr>
              <w:contextualSpacing/>
              <w:jc w:val="both"/>
              <w:outlineLvl w:val="0"/>
              <w:rPr>
                <w:rFonts w:ascii="Bookman Old Style" w:hAnsi="Bookman Old Style"/>
                <w:b/>
                <w:bCs/>
                <w:color w:val="000000"/>
                <w:sz w:val="20"/>
                <w:szCs w:val="20"/>
              </w:rPr>
            </w:pPr>
          </w:p>
          <w:p w14:paraId="3300088B" w14:textId="77777777" w:rsidR="00421140" w:rsidRPr="00421140" w:rsidRDefault="00421140" w:rsidP="005D6E0E">
            <w:pPr>
              <w:contextualSpacing/>
              <w:jc w:val="both"/>
              <w:outlineLvl w:val="0"/>
              <w:rPr>
                <w:rFonts w:ascii="Bookman Old Style" w:hAnsi="Bookman Old Style"/>
                <w:b/>
                <w:bCs/>
                <w:color w:val="000000"/>
                <w:sz w:val="20"/>
                <w:szCs w:val="20"/>
              </w:rPr>
            </w:pPr>
            <w:r w:rsidRPr="00421140">
              <w:rPr>
                <w:rFonts w:ascii="Bookman Old Style" w:hAnsi="Bookman Old Style"/>
                <w:b/>
                <w:bCs/>
                <w:color w:val="000000"/>
                <w:sz w:val="20"/>
                <w:szCs w:val="20"/>
              </w:rPr>
              <w:t>HORÁRIO DE TRABALHO</w:t>
            </w:r>
          </w:p>
        </w:tc>
        <w:tc>
          <w:tcPr>
            <w:tcW w:w="6847" w:type="dxa"/>
            <w:shd w:val="clear" w:color="auto" w:fill="auto"/>
          </w:tcPr>
          <w:p w14:paraId="235483C1" w14:textId="35461706" w:rsidR="00421140" w:rsidRDefault="00421140" w:rsidP="005D6E0E">
            <w:pPr>
              <w:contextualSpacing/>
              <w:jc w:val="both"/>
              <w:rPr>
                <w:rFonts w:ascii="Bookman Old Style" w:hAnsi="Bookman Old Style" w:cs="Arial"/>
                <w:color w:val="FF0000"/>
                <w:sz w:val="20"/>
                <w:szCs w:val="20"/>
                <w:highlight w:val="yellow"/>
              </w:rPr>
            </w:pPr>
          </w:p>
          <w:p w14:paraId="5CEE0D3B" w14:textId="20164C3F" w:rsidR="00BE2239" w:rsidRDefault="00BE2239" w:rsidP="005D6E0E">
            <w:pPr>
              <w:contextualSpacing/>
              <w:jc w:val="both"/>
              <w:rPr>
                <w:rFonts w:ascii="Bookman Old Style" w:hAnsi="Bookman Old Style" w:cs="Arial"/>
                <w:color w:val="000000" w:themeColor="text1"/>
                <w:sz w:val="20"/>
                <w:szCs w:val="20"/>
              </w:rPr>
            </w:pPr>
            <w:commentRangeStart w:id="0"/>
            <w:r w:rsidRPr="00BE2239">
              <w:rPr>
                <w:rFonts w:ascii="Bookman Old Style" w:hAnsi="Bookman Old Style" w:cs="Arial"/>
                <w:color w:val="000000" w:themeColor="text1"/>
                <w:sz w:val="20"/>
                <w:szCs w:val="20"/>
              </w:rPr>
              <w:t xml:space="preserve">Dias </w:t>
            </w:r>
            <w:r>
              <w:rPr>
                <w:rFonts w:ascii="Bookman Old Style" w:hAnsi="Bookman Old Style" w:cs="Arial"/>
                <w:color w:val="000000" w:themeColor="text1"/>
                <w:sz w:val="20"/>
                <w:szCs w:val="20"/>
              </w:rPr>
              <w:t xml:space="preserve">e horários </w:t>
            </w:r>
            <w:r w:rsidRPr="00BE2239">
              <w:rPr>
                <w:rFonts w:ascii="Bookman Old Style" w:hAnsi="Bookman Old Style" w:cs="Arial"/>
                <w:color w:val="000000" w:themeColor="text1"/>
                <w:sz w:val="20"/>
                <w:szCs w:val="20"/>
              </w:rPr>
              <w:t>de trabalhos presenciais:</w:t>
            </w:r>
          </w:p>
          <w:p w14:paraId="065363D7" w14:textId="4829D1CC" w:rsidR="00BE2239" w:rsidRDefault="00BE2239" w:rsidP="005D6E0E">
            <w:pPr>
              <w:contextualSpacing/>
              <w:jc w:val="both"/>
              <w:rPr>
                <w:rFonts w:ascii="Bookman Old Style" w:hAnsi="Bookman Old Style" w:cs="Arial"/>
                <w:color w:val="000000" w:themeColor="text1"/>
                <w:sz w:val="20"/>
                <w:szCs w:val="20"/>
              </w:rPr>
            </w:pPr>
          </w:p>
          <w:p w14:paraId="07625CC6" w14:textId="6014CB1D" w:rsidR="00BE2239" w:rsidRPr="00994829" w:rsidRDefault="00BE2239" w:rsidP="005D6E0E">
            <w:pPr>
              <w:contextualSpacing/>
              <w:jc w:val="both"/>
              <w:rPr>
                <w:rFonts w:ascii="Bookman Old Style" w:hAnsi="Bookman Old Style"/>
                <w:color w:val="000000"/>
                <w:sz w:val="20"/>
                <w:szCs w:val="20"/>
              </w:rPr>
            </w:pPr>
            <w:r w:rsidRPr="00421140">
              <w:rPr>
                <w:rFonts w:ascii="Bookman Old Style" w:hAnsi="Bookman Old Style"/>
                <w:color w:val="000000"/>
                <w:sz w:val="20"/>
                <w:szCs w:val="20"/>
              </w:rPr>
              <w:t>{{DIAS_HORARIOS_PRESENCIAL}}</w:t>
            </w:r>
            <w:r w:rsidRPr="00421140">
              <w:rPr>
                <w:rFonts w:ascii="Bookman Old Style" w:hAnsi="Bookman Old Style"/>
                <w:b/>
                <w:color w:val="FF0000"/>
                <w:sz w:val="20"/>
                <w:szCs w:val="20"/>
                <w:highlight w:val="yellow"/>
              </w:rPr>
            </w:r>
            <w:r w:rsidRPr="00421140">
              <w:rPr>
                <w:rFonts w:ascii="Bookman Old Style" w:hAnsi="Bookman Old Style"/>
                <w:color w:val="000000"/>
                <w:sz w:val="20"/>
                <w:szCs w:val="20"/>
              </w:rPr>
            </w:r>
          </w:p>
          <w:p w14:paraId="18C107DB" w14:textId="40571AC0" w:rsidR="00BE2239" w:rsidRPr="00994829" w:rsidRDefault="00BE2239" w:rsidP="005D6E0E">
            <w:pPr>
              <w:contextualSpacing/>
              <w:jc w:val="both"/>
              <w:rPr>
                <w:rFonts w:ascii="Bookman Old Style" w:hAnsi="Bookman Old Style"/>
                <w:color w:val="000000"/>
                <w:sz w:val="20"/>
                <w:szCs w:val="20"/>
              </w:rPr>
            </w:pPr>
          </w:p>
          <w:p w14:paraId="68AA0872" w14:textId="3007ABA4" w:rsidR="00BE2239" w:rsidRPr="00994829" w:rsidRDefault="00BE2239" w:rsidP="005D6E0E">
            <w:pPr>
              <w:contextualSpacing/>
              <w:jc w:val="both"/>
              <w:rPr>
                <w:rFonts w:ascii="Bookman Old Style" w:hAnsi="Bookman Old Style" w:cs="Arial"/>
                <w:color w:val="000000" w:themeColor="text1"/>
                <w:sz w:val="20"/>
                <w:szCs w:val="20"/>
              </w:rPr>
            </w:pPr>
            <w:r w:rsidRPr="00994829">
              <w:rPr>
                <w:rFonts w:ascii="Bookman Old Style" w:hAnsi="Bookman Old Style"/>
                <w:color w:val="000000"/>
                <w:sz w:val="20"/>
                <w:szCs w:val="20"/>
              </w:rPr>
              <w:t>Dias e horários de trabalhos em “home office”:</w:t>
            </w:r>
            <w:commentRangeEnd w:id="0"/>
            <w:r w:rsidR="00E01A3D">
              <w:rPr>
                <w:rStyle w:val="Refdecomentrio"/>
              </w:rPr>
              <w:commentReference w:id="0"/>
            </w:r>
          </w:p>
          <w:p w14:paraId="15D958EC" w14:textId="77777777" w:rsidR="00BE2239" w:rsidRPr="00994829" w:rsidRDefault="00BE2239" w:rsidP="005D6E0E">
            <w:pPr>
              <w:contextualSpacing/>
              <w:jc w:val="both"/>
              <w:rPr>
                <w:rFonts w:ascii="Bookman Old Style" w:hAnsi="Bookman Old Style" w:cs="Arial"/>
                <w:color w:val="FF0000"/>
                <w:sz w:val="20"/>
                <w:szCs w:val="20"/>
                <w:highlight w:val="yellow"/>
              </w:rPr>
            </w:pPr>
          </w:p>
          <w:p w14:paraId="7744E337" w14:textId="00F42D82" w:rsidR="00421140" w:rsidRPr="00994829" w:rsidRDefault="00BE2239" w:rsidP="00BE2239">
            <w:pPr>
              <w:contextualSpacing/>
              <w:jc w:val="both"/>
              <w:rPr>
                <w:rFonts w:ascii="Bookman Old Style" w:hAnsi="Bookman Old Style"/>
                <w:color w:val="000000"/>
                <w:sz w:val="20"/>
                <w:szCs w:val="20"/>
              </w:rPr>
            </w:pPr>
            <w:r w:rsidRPr="00994829">
              <w:rPr>
                <w:rFonts w:ascii="Bookman Old Style" w:hAnsi="Bookman Old Style"/>
                <w:color w:val="000000"/>
                <w:sz w:val="20"/>
                <w:szCs w:val="20"/>
              </w:rPr>
              <w:t>{{DIAS_HORARIOS_HOME_OFFICE}}</w:t>
            </w:r>
            <w:r w:rsidRPr="00994829">
              <w:rPr>
                <w:rFonts w:ascii="Bookman Old Style" w:hAnsi="Bookman Old Style"/>
                <w:b/>
                <w:color w:val="FF0000"/>
                <w:sz w:val="20"/>
                <w:szCs w:val="20"/>
                <w:highlight w:val="yellow"/>
              </w:rPr>
            </w:r>
            <w:r w:rsidRPr="00994829">
              <w:rPr>
                <w:rFonts w:ascii="Bookman Old Style" w:hAnsi="Bookman Old Style"/>
                <w:color w:val="000000"/>
                <w:sz w:val="20"/>
                <w:szCs w:val="20"/>
              </w:rPr>
            </w:r>
          </w:p>
          <w:p w14:paraId="378223A4" w14:textId="77777777" w:rsidR="00994829" w:rsidRPr="005236D5" w:rsidRDefault="00994829" w:rsidP="00994829">
            <w:pPr>
              <w:autoSpaceDE w:val="0"/>
              <w:autoSpaceDN w:val="0"/>
              <w:adjustRightInd w:val="0"/>
              <w:contextualSpacing/>
              <w:jc w:val="both"/>
              <w:rPr>
                <w:rFonts w:ascii="Bookman Old Style" w:hAnsi="Bookman Old Style"/>
                <w:color w:val="000000"/>
                <w:sz w:val="20"/>
                <w:szCs w:val="20"/>
              </w:rPr>
            </w:pPr>
          </w:p>
          <w:p w14:paraId="12068E65" w14:textId="143656B8" w:rsidR="00994829" w:rsidRPr="005236D5" w:rsidRDefault="00994829" w:rsidP="00994829">
            <w:pPr>
              <w:autoSpaceDE w:val="0"/>
              <w:autoSpaceDN w:val="0"/>
              <w:adjustRightInd w:val="0"/>
              <w:contextualSpacing/>
              <w:jc w:val="both"/>
              <w:rPr>
                <w:rFonts w:ascii="Bookman Old Style" w:hAnsi="Bookman Old Style"/>
                <w:color w:val="000000"/>
                <w:sz w:val="20"/>
                <w:szCs w:val="20"/>
              </w:rPr>
            </w:pPr>
            <w:r w:rsidRPr="005236D5">
              <w:rPr>
                <w:rFonts w:ascii="Bookman Old Style" w:hAnsi="Bookman Old Style"/>
                <w:color w:val="000000"/>
                <w:sz w:val="20"/>
                <w:szCs w:val="20"/>
              </w:rPr>
              <w:t xml:space="preserve">Apesar da jornada acima ajustada, </w:t>
            </w:r>
            <w:r w:rsidR="005236D5">
              <w:rPr>
                <w:rFonts w:ascii="Bookman Old Style" w:hAnsi="Bookman Old Style"/>
                <w:color w:val="000000"/>
                <w:sz w:val="20"/>
                <w:szCs w:val="20"/>
              </w:rPr>
              <w:t>aplica-se a regra de convocação para comparecimento</w:t>
            </w:r>
            <w:r w:rsidR="006D0412">
              <w:rPr>
                <w:rFonts w:ascii="Bookman Old Style" w:hAnsi="Bookman Old Style"/>
                <w:color w:val="000000"/>
                <w:sz w:val="20"/>
                <w:szCs w:val="20"/>
              </w:rPr>
              <w:t xml:space="preserve"> em outros dias</w:t>
            </w:r>
            <w:r w:rsidR="005236D5">
              <w:rPr>
                <w:rFonts w:ascii="Bookman Old Style" w:hAnsi="Bookman Old Style"/>
                <w:color w:val="000000"/>
                <w:sz w:val="20"/>
                <w:szCs w:val="20"/>
              </w:rPr>
              <w:t xml:space="preserve"> constante </w:t>
            </w:r>
            <w:r w:rsidR="00EC7E21">
              <w:rPr>
                <w:rFonts w:ascii="Bookman Old Style" w:hAnsi="Bookman Old Style"/>
                <w:color w:val="000000"/>
                <w:sz w:val="20"/>
                <w:szCs w:val="20"/>
              </w:rPr>
              <w:t>na Cláusula Primeira e subitens.</w:t>
            </w:r>
          </w:p>
          <w:p w14:paraId="0A2F7F84" w14:textId="66982EB6" w:rsidR="00BE2239" w:rsidRPr="00421140" w:rsidRDefault="00BE2239" w:rsidP="005236D5">
            <w:pPr>
              <w:autoSpaceDE w:val="0"/>
              <w:autoSpaceDN w:val="0"/>
              <w:adjustRightInd w:val="0"/>
              <w:contextualSpacing/>
              <w:jc w:val="both"/>
              <w:rPr>
                <w:rFonts w:ascii="Bookman Old Style" w:hAnsi="Bookman Old Style"/>
                <w:color w:val="FF0000"/>
                <w:sz w:val="20"/>
                <w:szCs w:val="20"/>
                <w:highlight w:val="yellow"/>
              </w:rPr>
            </w:pPr>
          </w:p>
        </w:tc>
      </w:tr>
      <w:tr w:rsidR="00421140" w:rsidRPr="00421140" w14:paraId="5DC6D803" w14:textId="77777777" w:rsidTr="001044C2">
        <w:trPr>
          <w:jc w:val="center"/>
        </w:trPr>
        <w:tc>
          <w:tcPr>
            <w:tcW w:w="2781" w:type="dxa"/>
            <w:shd w:val="clear" w:color="auto" w:fill="auto"/>
          </w:tcPr>
          <w:p w14:paraId="66DA6214" w14:textId="77777777" w:rsidR="00421140" w:rsidRPr="00421140" w:rsidRDefault="00421140" w:rsidP="005D6E0E">
            <w:pPr>
              <w:contextualSpacing/>
              <w:jc w:val="both"/>
              <w:outlineLvl w:val="0"/>
              <w:rPr>
                <w:rFonts w:ascii="Bookman Old Style" w:hAnsi="Bookman Old Style"/>
                <w:b/>
                <w:bCs/>
                <w:color w:val="000000"/>
                <w:sz w:val="20"/>
                <w:szCs w:val="20"/>
              </w:rPr>
            </w:pPr>
          </w:p>
          <w:p w14:paraId="62F17AD2" w14:textId="77777777" w:rsidR="00421140" w:rsidRPr="00421140" w:rsidRDefault="00421140" w:rsidP="005D6E0E">
            <w:pPr>
              <w:outlineLvl w:val="0"/>
              <w:rPr>
                <w:rFonts w:ascii="Bookman Old Style" w:hAnsi="Bookman Old Style"/>
                <w:b/>
                <w:sz w:val="20"/>
                <w:szCs w:val="20"/>
              </w:rPr>
            </w:pPr>
            <w:r w:rsidRPr="00421140">
              <w:rPr>
                <w:rFonts w:ascii="Bookman Old Style" w:hAnsi="Bookman Old Style"/>
                <w:b/>
                <w:bCs/>
                <w:sz w:val="20"/>
                <w:szCs w:val="20"/>
              </w:rPr>
              <w:t>E-mail e/ou WhatsApp para contato/assinatura:</w:t>
            </w:r>
          </w:p>
          <w:p w14:paraId="6501B728" w14:textId="77777777" w:rsidR="00421140" w:rsidRPr="00421140" w:rsidRDefault="00421140" w:rsidP="005D6E0E">
            <w:pPr>
              <w:contextualSpacing/>
              <w:jc w:val="both"/>
              <w:outlineLvl w:val="0"/>
              <w:rPr>
                <w:rFonts w:ascii="Bookman Old Style" w:hAnsi="Bookman Old Style"/>
                <w:b/>
                <w:bCs/>
                <w:color w:val="000000"/>
                <w:sz w:val="20"/>
                <w:szCs w:val="20"/>
              </w:rPr>
            </w:pPr>
          </w:p>
        </w:tc>
        <w:tc>
          <w:tcPr>
            <w:tcW w:w="6847" w:type="dxa"/>
            <w:shd w:val="clear" w:color="auto" w:fill="auto"/>
          </w:tcPr>
          <w:p w14:paraId="0DDC76D1" w14:textId="77777777" w:rsidR="00421140" w:rsidRPr="00421140" w:rsidRDefault="00421140" w:rsidP="005D6E0E">
            <w:pPr>
              <w:contextualSpacing/>
              <w:jc w:val="both"/>
              <w:rPr>
                <w:rFonts w:ascii="Bookman Old Style" w:hAnsi="Bookman Old Style"/>
                <w:color w:val="FF0000"/>
                <w:sz w:val="20"/>
                <w:szCs w:val="20"/>
                <w:highlight w:val="yellow"/>
              </w:rPr>
            </w:pPr>
            <w:r>
              <w:t>{{EMAIL_CONTATO}}</w:t>
            </w:r>
          </w:p>
        </w:tc>
      </w:tr>
    </w:tbl>
    <w:p w14:paraId="3059CBC0" w14:textId="77777777" w:rsidR="00A474D1" w:rsidRPr="00421140" w:rsidRDefault="00A474D1" w:rsidP="00A474D1">
      <w:pPr>
        <w:contextualSpacing/>
        <w:jc w:val="both"/>
        <w:outlineLvl w:val="0"/>
        <w:rPr>
          <w:rFonts w:ascii="Bookman Old Style" w:hAnsi="Bookman Old Style"/>
          <w:color w:val="000000"/>
          <w:sz w:val="20"/>
          <w:szCs w:val="20"/>
        </w:rPr>
      </w:pPr>
    </w:p>
    <w:p w14:paraId="594D85CA" w14:textId="77777777" w:rsidR="00A474D1" w:rsidRPr="00C02328" w:rsidRDefault="00A474D1" w:rsidP="00A474D1">
      <w:pPr>
        <w:contextualSpacing/>
        <w:jc w:val="both"/>
        <w:rPr>
          <w:rFonts w:ascii="Bookman Old Style" w:hAnsi="Bookman Old Style"/>
          <w:color w:val="000000"/>
          <w:sz w:val="20"/>
          <w:szCs w:val="20"/>
        </w:rPr>
      </w:pPr>
    </w:p>
    <w:p w14:paraId="48B82BD3" w14:textId="2B101083" w:rsidR="001044C2" w:rsidRPr="00792C4D" w:rsidRDefault="001044C2" w:rsidP="001044C2">
      <w:pPr>
        <w:numPr>
          <w:ilvl w:val="0"/>
          <w:numId w:val="24"/>
        </w:numPr>
        <w:autoSpaceDE w:val="0"/>
        <w:autoSpaceDN w:val="0"/>
        <w:adjustRightInd w:val="0"/>
        <w:ind w:left="0" w:firstLine="0"/>
        <w:contextualSpacing/>
        <w:jc w:val="both"/>
        <w:rPr>
          <w:rFonts w:ascii="Bookman Old Style" w:hAnsi="Bookman Old Style"/>
          <w:color w:val="000000"/>
          <w:sz w:val="22"/>
          <w:szCs w:val="22"/>
        </w:rPr>
      </w:pPr>
      <w:r w:rsidRPr="00850797">
        <w:rPr>
          <w:rFonts w:ascii="Bookman Old Style" w:hAnsi="Bookman Old Style"/>
          <w:color w:val="000000"/>
          <w:sz w:val="22"/>
          <w:szCs w:val="22"/>
        </w:rPr>
        <w:t>A presente alteração contratual vigorará por prazo indeterminado,</w:t>
      </w:r>
      <w:r w:rsidRPr="00850797">
        <w:rPr>
          <w:rFonts w:ascii="Bookman Old Style" w:hAnsi="Bookman Old Style"/>
          <w:sz w:val="22"/>
          <w:szCs w:val="22"/>
        </w:rPr>
        <w:t xml:space="preserve"> implementando-se a aplicação do trabalho em “home office” em determinados dias da semana, os quais serão alternados com dias de trabalho no estabelecimento da empregadora, </w:t>
      </w:r>
      <w:r>
        <w:rPr>
          <w:rFonts w:ascii="Bookman Old Style" w:hAnsi="Bookman Old Style"/>
          <w:sz w:val="22"/>
          <w:szCs w:val="22"/>
        </w:rPr>
        <w:t>sendo certo que tais regramentos ocorrerão nos termos do quadro resumo.</w:t>
      </w:r>
    </w:p>
    <w:p w14:paraId="0E1286B4" w14:textId="5C762580" w:rsidR="00A474D1" w:rsidRPr="00C02328" w:rsidRDefault="00A474D1" w:rsidP="00A474D1">
      <w:pPr>
        <w:tabs>
          <w:tab w:val="left" w:pos="720"/>
        </w:tabs>
        <w:contextualSpacing/>
        <w:jc w:val="both"/>
        <w:rPr>
          <w:rFonts w:ascii="Bookman Old Style" w:hAnsi="Bookman Old Style"/>
          <w:bCs/>
          <w:color w:val="000000"/>
          <w:sz w:val="20"/>
          <w:szCs w:val="20"/>
        </w:rPr>
      </w:pPr>
    </w:p>
    <w:p w14:paraId="642A2123" w14:textId="7610D27A" w:rsidR="0038187F" w:rsidRPr="0038187F" w:rsidRDefault="00C52809" w:rsidP="0038187F">
      <w:pPr>
        <w:ind w:left="709"/>
        <w:contextualSpacing/>
        <w:jc w:val="both"/>
        <w:rPr>
          <w:rFonts w:ascii="Bookman Old Style" w:hAnsi="Bookman Old Style"/>
          <w:color w:val="000000"/>
          <w:sz w:val="20"/>
          <w:szCs w:val="20"/>
        </w:rPr>
      </w:pPr>
      <w:r w:rsidRPr="00FC0C76">
        <w:rPr>
          <w:rFonts w:ascii="Bookman Old Style" w:hAnsi="Bookman Old Style"/>
          <w:bCs/>
          <w:color w:val="000000"/>
          <w:sz w:val="20"/>
          <w:szCs w:val="20"/>
        </w:rPr>
        <w:t>1.1.</w:t>
      </w:r>
      <w:r w:rsidR="001044C2">
        <w:rPr>
          <w:rFonts w:ascii="Bookman Old Style" w:hAnsi="Bookman Old Style"/>
          <w:bCs/>
          <w:color w:val="000000"/>
          <w:sz w:val="20"/>
          <w:szCs w:val="20"/>
        </w:rPr>
        <w:t>1</w:t>
      </w:r>
      <w:r w:rsidRPr="00FC0C76">
        <w:rPr>
          <w:rFonts w:ascii="Bookman Old Style" w:hAnsi="Bookman Old Style"/>
          <w:bCs/>
          <w:color w:val="000000"/>
          <w:sz w:val="20"/>
          <w:szCs w:val="20"/>
        </w:rPr>
        <w:t xml:space="preserve">) </w:t>
      </w:r>
      <w:r w:rsidR="009277C5">
        <w:rPr>
          <w:rFonts w:ascii="Bookman Old Style" w:hAnsi="Bookman Old Style"/>
          <w:bCs/>
          <w:color w:val="000000"/>
          <w:sz w:val="20"/>
          <w:szCs w:val="20"/>
        </w:rPr>
        <w:t>Independentemente d</w:t>
      </w:r>
      <w:r w:rsidR="001044C2">
        <w:rPr>
          <w:rFonts w:ascii="Bookman Old Style" w:hAnsi="Bookman Old Style"/>
          <w:bCs/>
          <w:color w:val="000000"/>
          <w:sz w:val="20"/>
          <w:szCs w:val="20"/>
        </w:rPr>
        <w:t xml:space="preserve">as regras do quadro resumo, estabelece-se que sempre haverá </w:t>
      </w:r>
      <w:r w:rsidRPr="00FC0C76">
        <w:rPr>
          <w:rFonts w:ascii="Bookman Old Style" w:hAnsi="Bookman Old Style"/>
          <w:bCs/>
          <w:color w:val="000000"/>
          <w:sz w:val="20"/>
          <w:szCs w:val="20"/>
        </w:rPr>
        <w:t xml:space="preserve">a possibilidade de comparecimentos presenciais na </w:t>
      </w:r>
      <w:r w:rsidRPr="00FC0C76">
        <w:rPr>
          <w:rFonts w:ascii="Bookman Old Style" w:hAnsi="Bookman Old Style"/>
          <w:bCs/>
          <w:sz w:val="20"/>
          <w:szCs w:val="20"/>
        </w:rPr>
        <w:t>Empregadora ou de seus clientes</w:t>
      </w:r>
      <w:r w:rsidRPr="00FC0C76">
        <w:rPr>
          <w:rFonts w:ascii="Bookman Old Style" w:hAnsi="Bookman Old Style"/>
          <w:bCs/>
          <w:color w:val="000000"/>
          <w:sz w:val="20"/>
          <w:szCs w:val="20"/>
        </w:rPr>
        <w:t>, conforme necessidades, os quais serão comunicados por telefone, mensagem ou WhatsApp, sobre os quais os empregados comprometem-se a cumpri-los.</w:t>
      </w:r>
      <w:r w:rsidR="002658C0" w:rsidRPr="00FC0C76">
        <w:rPr>
          <w:rFonts w:ascii="Bookman Old Style" w:hAnsi="Bookman Old Style"/>
          <w:bCs/>
          <w:color w:val="000000"/>
          <w:sz w:val="20"/>
          <w:szCs w:val="20"/>
        </w:rPr>
        <w:t xml:space="preserve"> O EMPREGADO poderá solicitar</w:t>
      </w:r>
      <w:r w:rsidR="002658C0" w:rsidRPr="00C02328">
        <w:rPr>
          <w:rFonts w:ascii="Bookman Old Style" w:hAnsi="Bookman Old Style"/>
          <w:color w:val="000000"/>
          <w:sz w:val="20"/>
          <w:szCs w:val="20"/>
        </w:rPr>
        <w:t xml:space="preserve"> autorização ao seu Gestor imediato, para realização de trabalho presencial, pontualmente, quando julgar necessário</w:t>
      </w:r>
      <w:r w:rsidR="001044C2">
        <w:rPr>
          <w:rFonts w:ascii="Bookman Old Style" w:hAnsi="Bookman Old Style"/>
          <w:color w:val="000000"/>
          <w:sz w:val="20"/>
          <w:szCs w:val="20"/>
        </w:rPr>
        <w:t xml:space="preserve"> e vice versa</w:t>
      </w:r>
      <w:r w:rsidR="0038187F">
        <w:rPr>
          <w:rFonts w:ascii="Bookman Old Style" w:hAnsi="Bookman Old Style"/>
          <w:color w:val="000000"/>
          <w:sz w:val="20"/>
          <w:szCs w:val="20"/>
        </w:rPr>
        <w:t xml:space="preserve">. </w:t>
      </w:r>
      <w:r w:rsidR="0038187F" w:rsidRPr="0038187F">
        <w:rPr>
          <w:rFonts w:ascii="Bookman Old Style" w:hAnsi="Bookman Old Style"/>
          <w:sz w:val="20"/>
          <w:szCs w:val="20"/>
        </w:rPr>
        <w:t>Ajustam as Partes, inclusive, que a qualquer momento poderão ser retomados os trabalhos em unidade física da Empregadora em definitivo, o que se dará por meio escrito.</w:t>
      </w:r>
    </w:p>
    <w:p w14:paraId="06B5066D" w14:textId="77777777" w:rsidR="005236D5" w:rsidRDefault="005236D5" w:rsidP="005236D5">
      <w:pPr>
        <w:ind w:left="709"/>
        <w:contextualSpacing/>
        <w:jc w:val="both"/>
        <w:rPr>
          <w:rFonts w:ascii="Bookman Old Style" w:hAnsi="Bookman Old Style"/>
          <w:color w:val="000000"/>
          <w:sz w:val="20"/>
          <w:szCs w:val="20"/>
        </w:rPr>
      </w:pPr>
    </w:p>
    <w:p w14:paraId="6ADB192B" w14:textId="3488077D" w:rsidR="005236D5" w:rsidRPr="005236D5" w:rsidRDefault="005236D5" w:rsidP="005236D5">
      <w:pPr>
        <w:ind w:left="709"/>
        <w:contextualSpacing/>
        <w:jc w:val="both"/>
        <w:rPr>
          <w:rFonts w:ascii="Bookman Old Style" w:hAnsi="Bookman Old Style"/>
          <w:color w:val="000000"/>
          <w:sz w:val="20"/>
          <w:szCs w:val="20"/>
        </w:rPr>
      </w:pPr>
      <w:commentRangeStart w:id="1"/>
      <w:r w:rsidRPr="003027E4">
        <w:rPr>
          <w:rFonts w:ascii="Bookman Old Style" w:hAnsi="Bookman Old Style"/>
          <w:color w:val="000000"/>
          <w:sz w:val="20"/>
          <w:szCs w:val="20"/>
        </w:rPr>
        <w:t>1.1.</w:t>
      </w:r>
      <w:r w:rsidR="00331297">
        <w:rPr>
          <w:rFonts w:ascii="Bookman Old Style" w:hAnsi="Bookman Old Style"/>
          <w:color w:val="000000"/>
          <w:sz w:val="20"/>
          <w:szCs w:val="20"/>
        </w:rPr>
        <w:t>2</w:t>
      </w:r>
      <w:r w:rsidRPr="003027E4">
        <w:rPr>
          <w:rFonts w:ascii="Bookman Old Style" w:hAnsi="Bookman Old Style"/>
          <w:color w:val="000000"/>
          <w:sz w:val="20"/>
          <w:szCs w:val="20"/>
        </w:rPr>
        <w:t xml:space="preserve">) </w:t>
      </w:r>
      <w:r w:rsidRPr="005236D5">
        <w:rPr>
          <w:rFonts w:ascii="Bookman Old Style" w:hAnsi="Bookman Old Style"/>
          <w:color w:val="000000"/>
          <w:sz w:val="20"/>
          <w:szCs w:val="20"/>
        </w:rPr>
        <w:t xml:space="preserve">Em que pese o ajuste neste instrumento, considerando que a Empregadora possui meios de controle de trabalho, compõe-se as Partes que a(o) empregada(o) acima qualificada(o) continuará a realizar sua marcação de ponto, respeitadas as modalidades que a empregadora fornecerá. </w:t>
      </w:r>
      <w:commentRangeEnd w:id="1"/>
      <w:r w:rsidR="00E01A3D">
        <w:rPr>
          <w:rStyle w:val="Refdecomentrio"/>
        </w:rPr>
        <w:commentReference w:id="1"/>
      </w:r>
    </w:p>
    <w:p w14:paraId="0AE8F55B" w14:textId="77777777" w:rsidR="00544CB9" w:rsidRPr="00C02328" w:rsidRDefault="00544CB9" w:rsidP="00F36900">
      <w:pPr>
        <w:ind w:firstLine="708"/>
        <w:contextualSpacing/>
        <w:jc w:val="both"/>
        <w:rPr>
          <w:rFonts w:ascii="Bookman Old Style" w:hAnsi="Bookman Old Style" w:cs="Arial"/>
          <w:color w:val="000000"/>
          <w:sz w:val="20"/>
          <w:szCs w:val="20"/>
        </w:rPr>
      </w:pPr>
    </w:p>
    <w:p w14:paraId="261968EB" w14:textId="77777777" w:rsidR="007B66D2" w:rsidRPr="00C02328" w:rsidRDefault="007B66D2" w:rsidP="007B66D2">
      <w:pPr>
        <w:numPr>
          <w:ilvl w:val="0"/>
          <w:numId w:val="22"/>
        </w:numPr>
        <w:autoSpaceDE w:val="0"/>
        <w:autoSpaceDN w:val="0"/>
        <w:adjustRightInd w:val="0"/>
        <w:ind w:left="0" w:firstLine="0"/>
        <w:contextualSpacing/>
        <w:jc w:val="both"/>
        <w:rPr>
          <w:rFonts w:ascii="Bookman Old Style" w:hAnsi="Bookman Old Style"/>
          <w:color w:val="000000"/>
          <w:sz w:val="20"/>
          <w:szCs w:val="20"/>
        </w:rPr>
      </w:pPr>
      <w:r w:rsidRPr="00C02328">
        <w:rPr>
          <w:rFonts w:ascii="Bookman Old Style" w:hAnsi="Bookman Old Style"/>
          <w:color w:val="000000"/>
          <w:sz w:val="20"/>
          <w:szCs w:val="20"/>
        </w:rPr>
        <w:t xml:space="preserve">Ajusta-se a quantia de </w:t>
      </w:r>
      <w:commentRangeStart w:id="2"/>
      <w:r w:rsidRPr="00C02328">
        <w:rPr>
          <w:rFonts w:ascii="Bookman Old Style" w:hAnsi="Bookman Old Style"/>
          <w:color w:val="000000"/>
          <w:sz w:val="20"/>
          <w:szCs w:val="20"/>
        </w:rPr>
        <w:t xml:space="preserve">R$ 100,00 </w:t>
      </w:r>
      <w:commentRangeEnd w:id="2"/>
      <w:r w:rsidR="00E01A3D">
        <w:rPr>
          <w:rStyle w:val="Refdecomentrio"/>
        </w:rPr>
        <w:commentReference w:id="2"/>
      </w:r>
      <w:r w:rsidRPr="00C02328">
        <w:rPr>
          <w:rFonts w:ascii="Bookman Old Style" w:hAnsi="Bookman Old Style"/>
          <w:color w:val="000000"/>
          <w:sz w:val="20"/>
          <w:szCs w:val="20"/>
        </w:rPr>
        <w:t>por mês a título indenizatório pelos insumos de aumento de consumo de água, luz e internet decorrentes do home office ajustados neste instrumento.</w:t>
      </w:r>
    </w:p>
    <w:p w14:paraId="37DAD670" w14:textId="77777777" w:rsidR="002658C0" w:rsidRPr="00C02328" w:rsidRDefault="002658C0" w:rsidP="007B66D2">
      <w:pPr>
        <w:autoSpaceDE w:val="0"/>
        <w:autoSpaceDN w:val="0"/>
        <w:adjustRightInd w:val="0"/>
        <w:contextualSpacing/>
        <w:jc w:val="both"/>
        <w:rPr>
          <w:rFonts w:ascii="Bookman Old Style" w:hAnsi="Bookman Old Style"/>
          <w:color w:val="000000"/>
          <w:sz w:val="20"/>
          <w:szCs w:val="20"/>
        </w:rPr>
      </w:pPr>
    </w:p>
    <w:p w14:paraId="61616313" w14:textId="77777777" w:rsidR="002658C0" w:rsidRPr="00C02328" w:rsidRDefault="002658C0" w:rsidP="002658C0">
      <w:pPr>
        <w:numPr>
          <w:ilvl w:val="1"/>
          <w:numId w:val="24"/>
        </w:numPr>
        <w:autoSpaceDE w:val="0"/>
        <w:autoSpaceDN w:val="0"/>
        <w:adjustRightInd w:val="0"/>
        <w:contextualSpacing/>
        <w:jc w:val="both"/>
        <w:rPr>
          <w:rFonts w:ascii="Bookman Old Style" w:hAnsi="Bookman Old Style"/>
          <w:color w:val="000000"/>
          <w:sz w:val="20"/>
          <w:szCs w:val="20"/>
        </w:rPr>
      </w:pPr>
      <w:r w:rsidRPr="00C02328">
        <w:rPr>
          <w:rFonts w:ascii="Bookman Old Style" w:hAnsi="Bookman Old Style"/>
          <w:sz w:val="20"/>
          <w:szCs w:val="20"/>
        </w:rPr>
        <w:t xml:space="preserve">Caso falte material de trabalho, a(o) empregada(o) deverá solicitar autorização para </w:t>
      </w:r>
      <w:bookmarkStart w:id="3" w:name="_Hlk44574376"/>
      <w:r w:rsidRPr="00C02328">
        <w:rPr>
          <w:rFonts w:ascii="Bookman Old Style" w:hAnsi="Bookman Old Style"/>
          <w:sz w:val="20"/>
          <w:szCs w:val="20"/>
        </w:rPr>
        <w:t>o gestor da área</w:t>
      </w:r>
      <w:bookmarkEnd w:id="3"/>
      <w:r w:rsidRPr="00C02328">
        <w:rPr>
          <w:rFonts w:ascii="Bookman Old Style" w:hAnsi="Bookman Old Style"/>
          <w:sz w:val="20"/>
          <w:szCs w:val="20"/>
        </w:rPr>
        <w:t xml:space="preserve"> para a aquisição de novos produtos, identificando as quantidades e marcas, e, após o obter tal autorização, será procedida a compra com nota fiscal em nome da Empregadora, sendo certo que tais valores se despendidos pelo empregado serão indenizados. Ou ainda, conforme o caso, a Empregadora comprará e disponibilizará diretamente.</w:t>
      </w:r>
    </w:p>
    <w:p w14:paraId="7022A851" w14:textId="77777777" w:rsidR="002658C0" w:rsidRPr="00C02328" w:rsidRDefault="002658C0" w:rsidP="002658C0">
      <w:pPr>
        <w:autoSpaceDE w:val="0"/>
        <w:autoSpaceDN w:val="0"/>
        <w:adjustRightInd w:val="0"/>
        <w:ind w:left="1440"/>
        <w:contextualSpacing/>
        <w:jc w:val="both"/>
        <w:rPr>
          <w:rFonts w:ascii="Bookman Old Style" w:hAnsi="Bookman Old Style"/>
          <w:color w:val="000000"/>
          <w:sz w:val="20"/>
          <w:szCs w:val="20"/>
        </w:rPr>
      </w:pPr>
    </w:p>
    <w:p w14:paraId="7CA01226" w14:textId="77777777" w:rsidR="002658C0" w:rsidRPr="00C02328" w:rsidRDefault="002658C0" w:rsidP="002658C0">
      <w:pPr>
        <w:numPr>
          <w:ilvl w:val="1"/>
          <w:numId w:val="24"/>
        </w:numPr>
        <w:autoSpaceDE w:val="0"/>
        <w:autoSpaceDN w:val="0"/>
        <w:adjustRightInd w:val="0"/>
        <w:contextualSpacing/>
        <w:jc w:val="both"/>
        <w:rPr>
          <w:rFonts w:ascii="Bookman Old Style" w:hAnsi="Bookman Old Style"/>
          <w:color w:val="000000"/>
          <w:sz w:val="20"/>
          <w:szCs w:val="20"/>
        </w:rPr>
      </w:pPr>
      <w:r w:rsidRPr="00C02328">
        <w:rPr>
          <w:rFonts w:ascii="Bookman Old Style" w:hAnsi="Bookman Old Style"/>
          <w:color w:val="000000"/>
          <w:sz w:val="20"/>
          <w:szCs w:val="20"/>
        </w:rPr>
        <w:t>Em caso de necessidade de reembolso de despesas, deverá o(a) Empregado(a) solicitar autorização expressa.</w:t>
      </w:r>
    </w:p>
    <w:p w14:paraId="23E53D35" w14:textId="77777777" w:rsidR="002658C0" w:rsidRPr="00C02328" w:rsidRDefault="002658C0" w:rsidP="002658C0">
      <w:pPr>
        <w:pStyle w:val="PargrafodaLista"/>
        <w:rPr>
          <w:rFonts w:ascii="Bookman Old Style" w:hAnsi="Bookman Old Style"/>
          <w:color w:val="000000"/>
          <w:sz w:val="20"/>
          <w:szCs w:val="20"/>
        </w:rPr>
      </w:pPr>
    </w:p>
    <w:p w14:paraId="2C69E868" w14:textId="22FCBB65" w:rsidR="002658C0" w:rsidRPr="00C371CF" w:rsidRDefault="002658C0" w:rsidP="002658C0">
      <w:pPr>
        <w:numPr>
          <w:ilvl w:val="1"/>
          <w:numId w:val="24"/>
        </w:numPr>
        <w:autoSpaceDE w:val="0"/>
        <w:autoSpaceDN w:val="0"/>
        <w:adjustRightInd w:val="0"/>
        <w:contextualSpacing/>
        <w:jc w:val="both"/>
        <w:rPr>
          <w:rFonts w:ascii="Bookman Old Style" w:hAnsi="Bookman Old Style"/>
          <w:color w:val="000000"/>
          <w:sz w:val="20"/>
          <w:szCs w:val="20"/>
        </w:rPr>
      </w:pPr>
      <w:r w:rsidRPr="00C371CF">
        <w:rPr>
          <w:rFonts w:ascii="Bookman Old Style" w:hAnsi="Bookman Old Style"/>
          <w:color w:val="000000"/>
          <w:sz w:val="20"/>
          <w:szCs w:val="20"/>
        </w:rPr>
        <w:t xml:space="preserve">O valor acima a </w:t>
      </w:r>
      <w:r w:rsidR="0038187F" w:rsidRPr="00C371CF">
        <w:rPr>
          <w:rFonts w:ascii="Bookman Old Style" w:hAnsi="Bookman Old Style"/>
          <w:color w:val="000000"/>
          <w:sz w:val="20"/>
          <w:szCs w:val="20"/>
        </w:rPr>
        <w:t>título</w:t>
      </w:r>
      <w:r w:rsidRPr="00C371CF">
        <w:rPr>
          <w:rFonts w:ascii="Bookman Old Style" w:hAnsi="Bookman Old Style"/>
          <w:color w:val="000000"/>
          <w:sz w:val="20"/>
          <w:szCs w:val="20"/>
        </w:rPr>
        <w:t xml:space="preserve"> indenizatório será proporcionalizado dividindo-se pelo número de dias de trabalho no mês e apurando-se o pro rata para sua aplicação quando necessário proporcionalizar o pagamento pelo número de dias em casa.</w:t>
      </w:r>
    </w:p>
    <w:p w14:paraId="7605A290" w14:textId="77777777" w:rsidR="002658C0" w:rsidRPr="00C371CF" w:rsidRDefault="002658C0" w:rsidP="002658C0">
      <w:pPr>
        <w:pStyle w:val="PargrafodaLista"/>
        <w:rPr>
          <w:rFonts w:ascii="Bookman Old Style" w:hAnsi="Bookman Old Style"/>
          <w:color w:val="000000"/>
          <w:sz w:val="20"/>
          <w:szCs w:val="20"/>
        </w:rPr>
      </w:pPr>
    </w:p>
    <w:p w14:paraId="439D33EB" w14:textId="2F17F67A" w:rsidR="00C371CF" w:rsidRPr="0089061E" w:rsidRDefault="00C371CF" w:rsidP="00C371CF">
      <w:pPr>
        <w:numPr>
          <w:ilvl w:val="0"/>
          <w:numId w:val="22"/>
        </w:numPr>
        <w:autoSpaceDE w:val="0"/>
        <w:autoSpaceDN w:val="0"/>
        <w:adjustRightInd w:val="0"/>
        <w:ind w:left="0" w:firstLine="0"/>
        <w:contextualSpacing/>
        <w:jc w:val="both"/>
        <w:rPr>
          <w:rFonts w:ascii="Bookman Old Style" w:hAnsi="Bookman Old Style"/>
          <w:color w:val="000000"/>
          <w:sz w:val="20"/>
          <w:szCs w:val="20"/>
        </w:rPr>
      </w:pPr>
      <w:commentRangeStart w:id="4"/>
      <w:r w:rsidRPr="00C371CF">
        <w:rPr>
          <w:rFonts w:ascii="Bookman Old Style" w:hAnsi="Bookman Old Style"/>
          <w:color w:val="000000"/>
          <w:sz w:val="20"/>
          <w:szCs w:val="20"/>
        </w:rPr>
        <w:t xml:space="preserve">Nos dias em que executar “home office”, e a fim de evitar-se quaisquer riscos ocupacionais, ajusta-se o presente item como “Termo de Responsabilidade” de modo </w:t>
      </w:r>
      <w:proofErr w:type="gramStart"/>
      <w:r w:rsidRPr="00C371CF">
        <w:rPr>
          <w:rFonts w:ascii="Bookman Old Style" w:hAnsi="Bookman Old Style"/>
          <w:color w:val="000000"/>
          <w:sz w:val="20"/>
          <w:szCs w:val="20"/>
        </w:rPr>
        <w:t>que  o</w:t>
      </w:r>
      <w:proofErr w:type="gramEnd"/>
      <w:r w:rsidRPr="00C371CF">
        <w:rPr>
          <w:rFonts w:ascii="Bookman Old Style" w:hAnsi="Bookman Old Style"/>
          <w:color w:val="000000"/>
          <w:sz w:val="20"/>
          <w:szCs w:val="20"/>
        </w:rPr>
        <w:t xml:space="preserve"> Empregado através da subscrição do presente instrumento, </w:t>
      </w:r>
      <w:r w:rsidRPr="00C371CF">
        <w:rPr>
          <w:rFonts w:ascii="Bookman Old Style" w:hAnsi="Bookman Old Style"/>
          <w:color w:val="000000"/>
          <w:sz w:val="20"/>
          <w:szCs w:val="20"/>
          <w:u w:val="single"/>
        </w:rPr>
        <w:t>fica advertido</w:t>
      </w:r>
      <w:r w:rsidRPr="00C371CF">
        <w:rPr>
          <w:rFonts w:ascii="Bookman Old Style" w:hAnsi="Bookman Old Style"/>
          <w:color w:val="000000"/>
          <w:sz w:val="20"/>
          <w:szCs w:val="20"/>
        </w:rPr>
        <w:t>(a)</w:t>
      </w:r>
      <w:r w:rsidRPr="00C371CF">
        <w:rPr>
          <w:rFonts w:ascii="Bookman Old Style" w:hAnsi="Bookman Old Style"/>
          <w:color w:val="000000"/>
          <w:sz w:val="20"/>
          <w:szCs w:val="20"/>
          <w:u w:val="single"/>
        </w:rPr>
        <w:t xml:space="preserve"> e devidamente instruído</w:t>
      </w:r>
      <w:r w:rsidRPr="00C371CF">
        <w:rPr>
          <w:rFonts w:ascii="Bookman Old Style" w:hAnsi="Bookman Old Style"/>
          <w:color w:val="000000"/>
          <w:sz w:val="20"/>
          <w:szCs w:val="20"/>
        </w:rPr>
        <w:t xml:space="preserve"> que as </w:t>
      </w:r>
      <w:r w:rsidRPr="0089061E">
        <w:rPr>
          <w:rFonts w:ascii="Bookman Old Style" w:hAnsi="Bookman Old Style"/>
          <w:color w:val="000000"/>
          <w:sz w:val="20"/>
          <w:szCs w:val="20"/>
        </w:rPr>
        <w:t>determinações, precauções e procedimentos abaixo deverão ser atendidos e realizados durante suas atividades, de modo que responsabiliza-se e compromete-se a cumpri-los em sua integralidade, assim sendo:</w:t>
      </w:r>
      <w:commentRangeEnd w:id="4"/>
      <w:r w:rsidR="00E01A3D">
        <w:rPr>
          <w:rStyle w:val="Refdecomentrio"/>
        </w:rPr>
        <w:commentReference w:id="4"/>
      </w:r>
    </w:p>
    <w:p w14:paraId="1BD4891F" w14:textId="77777777" w:rsidR="00C371CF" w:rsidRPr="0089061E" w:rsidRDefault="00C371CF" w:rsidP="00C371CF">
      <w:pPr>
        <w:rPr>
          <w:rFonts w:ascii="Bookman Old Style" w:hAnsi="Bookman Old Style"/>
          <w:color w:val="000000"/>
          <w:sz w:val="20"/>
          <w:szCs w:val="20"/>
        </w:rPr>
      </w:pPr>
    </w:p>
    <w:p w14:paraId="7516564D" w14:textId="77777777" w:rsidR="0089061E" w:rsidRPr="0089061E"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0"/>
          <w:szCs w:val="20"/>
        </w:rPr>
      </w:pPr>
      <w:r w:rsidRPr="0089061E">
        <w:rPr>
          <w:rFonts w:ascii="Bookman Old Style" w:hAnsi="Bookman Old Style"/>
          <w:color w:val="000000"/>
          <w:sz w:val="20"/>
          <w:szCs w:val="20"/>
        </w:rPr>
        <w:t>Iluminação: Posicionamento da mesa que será utilizada em relação ao foco de luz, reflexos da iluminação, sem penumbras, etc.;</w:t>
      </w:r>
    </w:p>
    <w:p w14:paraId="74F9BA63" w14:textId="77777777" w:rsidR="0089061E" w:rsidRPr="0089061E"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0"/>
          <w:szCs w:val="20"/>
        </w:rPr>
      </w:pPr>
      <w:r w:rsidRPr="0089061E">
        <w:rPr>
          <w:rFonts w:ascii="Bookman Old Style" w:hAnsi="Bookman Old Style"/>
          <w:color w:val="000000"/>
          <w:sz w:val="20"/>
          <w:szCs w:val="20"/>
        </w:rPr>
        <w:t xml:space="preserve">A mesa e o computador devem ser colocados em uma superfície plana, jamais utilizando-os em sofás, </w:t>
      </w:r>
      <w:proofErr w:type="spellStart"/>
      <w:r w:rsidRPr="0089061E">
        <w:rPr>
          <w:rFonts w:ascii="Bookman Old Style" w:hAnsi="Bookman Old Style"/>
          <w:color w:val="000000"/>
          <w:sz w:val="20"/>
          <w:szCs w:val="20"/>
        </w:rPr>
        <w:t>puffs</w:t>
      </w:r>
      <w:proofErr w:type="spellEnd"/>
      <w:r w:rsidRPr="0089061E">
        <w:rPr>
          <w:rFonts w:ascii="Bookman Old Style" w:hAnsi="Bookman Old Style"/>
          <w:color w:val="000000"/>
          <w:sz w:val="20"/>
          <w:szCs w:val="20"/>
        </w:rPr>
        <w:t>, no colo, ou em superfície que não tenha a altura necessária para que a coluna permaneça ereta ao utilizá-los, e ainda, os braços em curvatura de 90º;</w:t>
      </w:r>
    </w:p>
    <w:p w14:paraId="2B704FE4" w14:textId="77777777" w:rsidR="0089061E" w:rsidRPr="0089061E"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0"/>
          <w:szCs w:val="20"/>
        </w:rPr>
      </w:pPr>
      <w:r w:rsidRPr="0089061E">
        <w:rPr>
          <w:rFonts w:ascii="Bookman Old Style" w:hAnsi="Bookman Old Style"/>
          <w:color w:val="000000"/>
          <w:sz w:val="20"/>
          <w:szCs w:val="20"/>
        </w:rPr>
        <w:t>Monitor/notebook deve ficar em altura apropriada de modo que os olhos permaneçam no meio da tela, a fim de que não fique com a cabeça abaixada ou levantada ao utilizar o equipamento;</w:t>
      </w:r>
    </w:p>
    <w:p w14:paraId="0EB5B546" w14:textId="77777777" w:rsidR="0089061E" w:rsidRPr="0089061E"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0"/>
          <w:szCs w:val="20"/>
        </w:rPr>
      </w:pPr>
      <w:r w:rsidRPr="0089061E">
        <w:rPr>
          <w:rFonts w:ascii="Bookman Old Style" w:hAnsi="Bookman Old Style"/>
          <w:color w:val="000000"/>
          <w:sz w:val="20"/>
          <w:szCs w:val="20"/>
        </w:rPr>
        <w:t xml:space="preserve">Teclado e mouse com apoio de mão/punho, e sempre com o distanciamento de fio necessário para que possa ter mobilidade (ou utilização de </w:t>
      </w:r>
      <w:proofErr w:type="spellStart"/>
      <w:r w:rsidRPr="0089061E">
        <w:rPr>
          <w:rFonts w:ascii="Bookman Old Style" w:hAnsi="Bookman Old Style"/>
          <w:color w:val="000000"/>
          <w:sz w:val="20"/>
          <w:szCs w:val="20"/>
        </w:rPr>
        <w:t>bluetooth</w:t>
      </w:r>
      <w:proofErr w:type="spellEnd"/>
      <w:r w:rsidRPr="0089061E">
        <w:rPr>
          <w:rFonts w:ascii="Bookman Old Style" w:hAnsi="Bookman Old Style"/>
          <w:color w:val="000000"/>
          <w:sz w:val="20"/>
          <w:szCs w:val="20"/>
        </w:rPr>
        <w:t>;</w:t>
      </w:r>
    </w:p>
    <w:p w14:paraId="6BF7F0EE" w14:textId="77777777" w:rsidR="0089061E" w:rsidRPr="0089061E"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0"/>
          <w:szCs w:val="20"/>
        </w:rPr>
      </w:pPr>
      <w:r w:rsidRPr="0089061E">
        <w:rPr>
          <w:rFonts w:ascii="Bookman Old Style" w:hAnsi="Bookman Old Style"/>
          <w:color w:val="000000"/>
          <w:sz w:val="20"/>
          <w:szCs w:val="20"/>
        </w:rPr>
        <w:t>Cadeira com braço ergométrico e controle de altura;</w:t>
      </w:r>
    </w:p>
    <w:p w14:paraId="21E2C4A3" w14:textId="77777777" w:rsidR="0089061E" w:rsidRPr="0089061E"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0"/>
          <w:szCs w:val="20"/>
        </w:rPr>
      </w:pPr>
      <w:r w:rsidRPr="0089061E">
        <w:rPr>
          <w:rFonts w:ascii="Bookman Old Style" w:hAnsi="Bookman Old Style"/>
          <w:color w:val="000000"/>
          <w:sz w:val="20"/>
          <w:szCs w:val="20"/>
        </w:rPr>
        <w:t>Caso existentes e aplicadas no ambiente de trabalho, deverão ser realizadas as pausas para alongamento / Intervalos que devem ser cumpridos;</w:t>
      </w:r>
    </w:p>
    <w:p w14:paraId="139E6388" w14:textId="77777777" w:rsidR="0089061E" w:rsidRPr="0089061E"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0"/>
          <w:szCs w:val="20"/>
        </w:rPr>
      </w:pPr>
      <w:r w:rsidRPr="0089061E">
        <w:rPr>
          <w:rFonts w:ascii="Bookman Old Style" w:hAnsi="Bookman Old Style"/>
          <w:color w:val="000000"/>
          <w:sz w:val="20"/>
          <w:szCs w:val="20"/>
        </w:rPr>
        <w:t>O local de trabalho de ser tranquilo, sem ruídos, de modo a permitir um desenvolvimento intelectual das atividades que serão executadas, bem como de modo a não prejudicar a audição;</w:t>
      </w:r>
    </w:p>
    <w:p w14:paraId="3E5D025E" w14:textId="77777777" w:rsidR="0089061E" w:rsidRPr="0089061E"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0"/>
          <w:szCs w:val="20"/>
        </w:rPr>
      </w:pPr>
      <w:r w:rsidRPr="0089061E">
        <w:rPr>
          <w:rFonts w:ascii="Bookman Old Style" w:hAnsi="Bookman Old Style"/>
          <w:color w:val="000000"/>
          <w:sz w:val="20"/>
          <w:szCs w:val="20"/>
        </w:rPr>
        <w:t>A temperatura do ambiente deverá ficar entre 20ºC e 23ºC, uma vez que é reconhecidamente uma variação de conforto. Caso assim não seja o seu caso, poderá adequá-la de modo que não gere possibilidade de acometimento de doenças, bem como de incômodo calor;</w:t>
      </w:r>
    </w:p>
    <w:p w14:paraId="11309F33" w14:textId="77777777" w:rsidR="0089061E" w:rsidRPr="0089061E" w:rsidRDefault="0089061E" w:rsidP="0089061E">
      <w:pPr>
        <w:numPr>
          <w:ilvl w:val="0"/>
          <w:numId w:val="23"/>
        </w:numPr>
        <w:autoSpaceDE w:val="0"/>
        <w:autoSpaceDN w:val="0"/>
        <w:adjustRightInd w:val="0"/>
        <w:ind w:left="1560" w:hanging="142"/>
        <w:contextualSpacing/>
        <w:jc w:val="both"/>
        <w:rPr>
          <w:rFonts w:ascii="Bookman Old Style" w:hAnsi="Bookman Old Style"/>
          <w:color w:val="000000"/>
          <w:sz w:val="20"/>
          <w:szCs w:val="20"/>
        </w:rPr>
      </w:pPr>
      <w:r w:rsidRPr="0089061E">
        <w:rPr>
          <w:rFonts w:ascii="Bookman Old Style" w:hAnsi="Bookman Old Style"/>
          <w:color w:val="000000"/>
          <w:sz w:val="20"/>
          <w:szCs w:val="20"/>
        </w:rPr>
        <w:t>Caso possua alguma condição diferenciada em sua residência, ou dúvidas, solicitamos que nos consulte.</w:t>
      </w:r>
    </w:p>
    <w:p w14:paraId="2FC2699E" w14:textId="77777777" w:rsidR="007B66D2" w:rsidRPr="0089061E" w:rsidRDefault="007B66D2" w:rsidP="007B66D2">
      <w:pPr>
        <w:autoSpaceDE w:val="0"/>
        <w:autoSpaceDN w:val="0"/>
        <w:adjustRightInd w:val="0"/>
        <w:contextualSpacing/>
        <w:jc w:val="both"/>
        <w:rPr>
          <w:rFonts w:ascii="Bookman Old Style" w:hAnsi="Bookman Old Style"/>
          <w:color w:val="000000"/>
          <w:sz w:val="20"/>
          <w:szCs w:val="20"/>
        </w:rPr>
      </w:pPr>
    </w:p>
    <w:p w14:paraId="45F3113F" w14:textId="120182E9" w:rsidR="000757B0" w:rsidRPr="00C02328" w:rsidRDefault="002B78C8" w:rsidP="00A474D1">
      <w:pPr>
        <w:numPr>
          <w:ilvl w:val="0"/>
          <w:numId w:val="22"/>
        </w:numPr>
        <w:ind w:left="0" w:firstLine="0"/>
        <w:contextualSpacing/>
        <w:jc w:val="both"/>
        <w:rPr>
          <w:rFonts w:ascii="Bookman Old Style" w:hAnsi="Bookman Old Style" w:cs="Arial"/>
          <w:color w:val="000000"/>
          <w:sz w:val="20"/>
          <w:szCs w:val="20"/>
        </w:rPr>
      </w:pPr>
      <w:commentRangeStart w:id="5"/>
      <w:r w:rsidRPr="00C02328">
        <w:rPr>
          <w:rFonts w:ascii="Bookman Old Style" w:hAnsi="Bookman Old Style"/>
          <w:color w:val="000000"/>
          <w:sz w:val="20"/>
          <w:szCs w:val="20"/>
        </w:rPr>
        <w:t xml:space="preserve">Em vista da função exercida, o </w:t>
      </w:r>
      <w:r w:rsidRPr="00C02328">
        <w:rPr>
          <w:rFonts w:ascii="Bookman Old Style" w:hAnsi="Bookman Old Style"/>
          <w:b/>
          <w:color w:val="000000"/>
          <w:sz w:val="20"/>
          <w:szCs w:val="20"/>
        </w:rPr>
        <w:t>EMPREGADO</w:t>
      </w:r>
      <w:r w:rsidRPr="00C02328">
        <w:rPr>
          <w:rFonts w:ascii="Bookman Old Style" w:hAnsi="Bookman Old Style"/>
          <w:color w:val="000000"/>
          <w:sz w:val="20"/>
          <w:szCs w:val="20"/>
        </w:rPr>
        <w:t xml:space="preserve"> autoriza através da subscrição do presente instrumento o uso gracioso de sua imagem exclusivamente para fins de demonstração dos serviços</w:t>
      </w:r>
      <w:r w:rsidR="007A702C">
        <w:rPr>
          <w:rFonts w:ascii="Bookman Old Style" w:hAnsi="Bookman Old Style"/>
          <w:color w:val="000000"/>
          <w:sz w:val="20"/>
          <w:szCs w:val="20"/>
        </w:rPr>
        <w:t>/produtos</w:t>
      </w:r>
      <w:r w:rsidRPr="00C02328">
        <w:rPr>
          <w:rFonts w:ascii="Bookman Old Style" w:hAnsi="Bookman Old Style"/>
          <w:color w:val="000000"/>
          <w:sz w:val="20"/>
          <w:szCs w:val="20"/>
        </w:rPr>
        <w:t xml:space="preserve"> pela </w:t>
      </w:r>
      <w:r w:rsidRPr="00C02328">
        <w:rPr>
          <w:rFonts w:ascii="Bookman Old Style" w:hAnsi="Bookman Old Style"/>
          <w:b/>
          <w:color w:val="000000"/>
          <w:sz w:val="20"/>
          <w:szCs w:val="20"/>
        </w:rPr>
        <w:t>EMPREGADORA</w:t>
      </w:r>
      <w:r w:rsidR="007A702C">
        <w:rPr>
          <w:rFonts w:ascii="Bookman Old Style" w:hAnsi="Bookman Old Style"/>
          <w:b/>
          <w:color w:val="000000"/>
          <w:sz w:val="20"/>
          <w:szCs w:val="20"/>
          <w:u w:val="single"/>
        </w:rPr>
        <w:t>,</w:t>
      </w:r>
      <w:r w:rsidR="007A702C">
        <w:rPr>
          <w:rFonts w:ascii="Bookman Old Style" w:hAnsi="Bookman Old Style"/>
          <w:b/>
          <w:color w:val="000000"/>
          <w:sz w:val="20"/>
          <w:szCs w:val="20"/>
        </w:rPr>
        <w:t xml:space="preserve"> </w:t>
      </w:r>
      <w:r w:rsidR="007A702C">
        <w:rPr>
          <w:rFonts w:ascii="Bookman Old Style" w:hAnsi="Bookman Old Style"/>
          <w:bCs/>
          <w:color w:val="000000"/>
          <w:sz w:val="20"/>
          <w:szCs w:val="20"/>
        </w:rPr>
        <w:t>ou situações decorrentes do contrato de trabalho</w:t>
      </w:r>
      <w:r w:rsidRPr="00C02328">
        <w:rPr>
          <w:rFonts w:ascii="Bookman Old Style" w:hAnsi="Bookman Old Style"/>
          <w:color w:val="000000"/>
          <w:sz w:val="20"/>
          <w:szCs w:val="20"/>
        </w:rPr>
        <w:t>, caso esta última necessite, inclusive utilizando-se</w:t>
      </w:r>
      <w:r w:rsidR="007A702C">
        <w:rPr>
          <w:rFonts w:ascii="Bookman Old Style" w:hAnsi="Bookman Old Style"/>
          <w:color w:val="000000"/>
          <w:sz w:val="20"/>
          <w:szCs w:val="20"/>
        </w:rPr>
        <w:t>, se necessário,</w:t>
      </w:r>
      <w:r w:rsidRPr="00C02328">
        <w:rPr>
          <w:rFonts w:ascii="Bookman Old Style" w:hAnsi="Bookman Old Style"/>
          <w:color w:val="000000"/>
          <w:sz w:val="20"/>
          <w:szCs w:val="20"/>
        </w:rPr>
        <w:t xml:space="preserve"> de roupa que possua a marca, logomarca, nome fantasia ou empresarial de clientes desta última. Caso o </w:t>
      </w:r>
      <w:r w:rsidRPr="00C02328">
        <w:rPr>
          <w:rFonts w:ascii="Bookman Old Style" w:hAnsi="Bookman Old Style"/>
          <w:b/>
          <w:color w:val="000000"/>
          <w:sz w:val="20"/>
          <w:szCs w:val="20"/>
        </w:rPr>
        <w:t>EMPREGADO</w:t>
      </w:r>
      <w:r w:rsidRPr="00C02328">
        <w:rPr>
          <w:rFonts w:ascii="Bookman Old Style" w:hAnsi="Bookman Old Style"/>
          <w:color w:val="000000"/>
          <w:sz w:val="20"/>
          <w:szCs w:val="20"/>
        </w:rPr>
        <w:t xml:space="preserve"> pretenda que sua imagem não fique vinculada ou seja divulgada em informativos ou outros meios de comunicação, poderá manifestar tal oposição por escrito, desde que antes da obtenção da imagem por meio fotográfico ou filmagem</w:t>
      </w:r>
      <w:r w:rsidR="00A474D1" w:rsidRPr="00C02328">
        <w:rPr>
          <w:rFonts w:ascii="Bookman Old Style" w:hAnsi="Bookman Old Style"/>
          <w:color w:val="000000"/>
          <w:sz w:val="20"/>
          <w:szCs w:val="20"/>
        </w:rPr>
        <w:t>.</w:t>
      </w:r>
      <w:commentRangeEnd w:id="5"/>
      <w:r w:rsidR="00E01A3D">
        <w:rPr>
          <w:rStyle w:val="Refdecomentrio"/>
        </w:rPr>
        <w:commentReference w:id="5"/>
      </w:r>
    </w:p>
    <w:p w14:paraId="18E968F8" w14:textId="77777777" w:rsidR="000757B0" w:rsidRPr="00C02328" w:rsidRDefault="000757B0" w:rsidP="000757B0">
      <w:pPr>
        <w:pStyle w:val="PargrafodaLista"/>
        <w:rPr>
          <w:rFonts w:ascii="Bookman Old Style" w:hAnsi="Bookman Old Style"/>
          <w:bCs/>
          <w:color w:val="000000"/>
          <w:sz w:val="20"/>
          <w:szCs w:val="20"/>
        </w:rPr>
      </w:pPr>
    </w:p>
    <w:p w14:paraId="4D6CA5B8" w14:textId="77777777" w:rsidR="000757B0" w:rsidRPr="00C02328" w:rsidRDefault="000757B0" w:rsidP="000757B0">
      <w:pPr>
        <w:numPr>
          <w:ilvl w:val="1"/>
          <w:numId w:val="22"/>
        </w:numPr>
        <w:contextualSpacing/>
        <w:jc w:val="both"/>
        <w:rPr>
          <w:rFonts w:ascii="Bookman Old Style" w:hAnsi="Bookman Old Style" w:cs="Arial"/>
          <w:color w:val="000000"/>
          <w:sz w:val="20"/>
          <w:szCs w:val="20"/>
        </w:rPr>
      </w:pPr>
      <w:r w:rsidRPr="00C02328">
        <w:rPr>
          <w:rFonts w:ascii="Bookman Old Style" w:hAnsi="Bookman Old Style" w:cs="Arial"/>
          <w:sz w:val="20"/>
          <w:szCs w:val="20"/>
        </w:rPr>
        <w:t xml:space="preserve">O(A) empregado(a), no uso das suas atribuições, está ciente que a utilização da sua voz </w:t>
      </w:r>
      <w:proofErr w:type="gramStart"/>
      <w:r w:rsidRPr="00C02328">
        <w:rPr>
          <w:rFonts w:ascii="Bookman Old Style" w:hAnsi="Bookman Old Style" w:cs="Arial"/>
          <w:sz w:val="20"/>
          <w:szCs w:val="20"/>
        </w:rPr>
        <w:t>configura-se</w:t>
      </w:r>
      <w:proofErr w:type="gramEnd"/>
      <w:r w:rsidRPr="00C02328">
        <w:rPr>
          <w:rFonts w:ascii="Bookman Old Style" w:hAnsi="Bookman Old Style" w:cs="Arial"/>
          <w:sz w:val="20"/>
          <w:szCs w:val="20"/>
        </w:rPr>
        <w:t xml:space="preserve"> como uma ferramenta essencial de trabalho.</w:t>
      </w:r>
    </w:p>
    <w:p w14:paraId="5C1E6373" w14:textId="77777777" w:rsidR="000757B0" w:rsidRPr="00C02328" w:rsidRDefault="000757B0" w:rsidP="000757B0">
      <w:pPr>
        <w:numPr>
          <w:ilvl w:val="1"/>
          <w:numId w:val="22"/>
        </w:numPr>
        <w:contextualSpacing/>
        <w:jc w:val="both"/>
        <w:rPr>
          <w:rFonts w:ascii="Bookman Old Style" w:hAnsi="Bookman Old Style" w:cs="Arial"/>
          <w:color w:val="000000"/>
          <w:sz w:val="20"/>
          <w:szCs w:val="20"/>
        </w:rPr>
      </w:pPr>
      <w:r w:rsidRPr="00C02328">
        <w:rPr>
          <w:rFonts w:ascii="Bookman Old Style" w:hAnsi="Bookman Old Style" w:cs="Arial"/>
          <w:sz w:val="20"/>
          <w:szCs w:val="20"/>
        </w:rPr>
        <w:t>Considerando que os atendimentos/contatos realizados são utilizados para fins diversos pela Empregadora, para fins de auditoria dos trabalhados, resguardo de questões junto à clientes, dentre outras situações similares, o(a) empregado(a) autoriza a gravação das suas ligações. Autoriza, inclusive, a exposição/reprodução destas gravações para quaisquer empregados da empregadora e/ou de outra empresa pertencente ao grupo.</w:t>
      </w:r>
    </w:p>
    <w:p w14:paraId="14DA2A4A" w14:textId="77777777" w:rsidR="000757B0" w:rsidRPr="00C02328" w:rsidRDefault="000757B0" w:rsidP="000757B0">
      <w:pPr>
        <w:numPr>
          <w:ilvl w:val="1"/>
          <w:numId w:val="22"/>
        </w:numPr>
        <w:contextualSpacing/>
        <w:jc w:val="both"/>
        <w:rPr>
          <w:rFonts w:ascii="Bookman Old Style" w:hAnsi="Bookman Old Style" w:cs="Arial"/>
          <w:color w:val="000000"/>
          <w:sz w:val="20"/>
          <w:szCs w:val="20"/>
        </w:rPr>
      </w:pPr>
      <w:r w:rsidRPr="00C02328">
        <w:rPr>
          <w:rFonts w:ascii="Bookman Old Style" w:hAnsi="Bookman Old Style" w:cs="Arial"/>
          <w:sz w:val="20"/>
          <w:szCs w:val="20"/>
        </w:rPr>
        <w:t>Em vista da autorização prevista neste instrumento, o empregado e a empregadora ajustam que o uso da voz gravada poderá ser utilizado de forma graciosa pela empregadora, sem qualquer contraprestação devida, tão somente para as finalidades previstas neste instrumento.</w:t>
      </w:r>
    </w:p>
    <w:p w14:paraId="109527DC" w14:textId="77777777" w:rsidR="000757B0" w:rsidRPr="00C02328" w:rsidRDefault="000757B0" w:rsidP="000757B0">
      <w:pPr>
        <w:numPr>
          <w:ilvl w:val="1"/>
          <w:numId w:val="22"/>
        </w:numPr>
        <w:contextualSpacing/>
        <w:jc w:val="both"/>
        <w:rPr>
          <w:rFonts w:ascii="Bookman Old Style" w:hAnsi="Bookman Old Style" w:cs="Arial"/>
          <w:color w:val="000000"/>
          <w:sz w:val="20"/>
          <w:szCs w:val="20"/>
        </w:rPr>
      </w:pPr>
      <w:r w:rsidRPr="00C02328">
        <w:rPr>
          <w:rFonts w:ascii="Bookman Old Style" w:hAnsi="Bookman Old Style" w:cs="Arial"/>
          <w:sz w:val="20"/>
          <w:szCs w:val="20"/>
        </w:rPr>
        <w:lastRenderedPageBreak/>
        <w:t xml:space="preserve">Caso o empregado opte pela mudança da autorização prevista neste instrumento, poderá manifestar tal oposição por escrito, desde que antes da obtenção da gravação. </w:t>
      </w:r>
    </w:p>
    <w:p w14:paraId="4526E7A2" w14:textId="77777777" w:rsidR="000757B0" w:rsidRPr="00C02328" w:rsidRDefault="000757B0" w:rsidP="000757B0">
      <w:pPr>
        <w:pStyle w:val="PargrafodaLista"/>
        <w:rPr>
          <w:rFonts w:ascii="Bookman Old Style" w:hAnsi="Bookman Old Style"/>
          <w:bCs/>
          <w:color w:val="000000"/>
          <w:sz w:val="20"/>
          <w:szCs w:val="20"/>
        </w:rPr>
      </w:pPr>
    </w:p>
    <w:p w14:paraId="0090FAFC" w14:textId="77777777" w:rsidR="00E11921" w:rsidRPr="00C02328" w:rsidRDefault="00E11921" w:rsidP="00E11921">
      <w:pPr>
        <w:pStyle w:val="PargrafodaLista"/>
        <w:ind w:left="0"/>
        <w:rPr>
          <w:rFonts w:ascii="Bookman Old Style" w:hAnsi="Bookman Old Style"/>
          <w:bCs/>
          <w:color w:val="000000"/>
          <w:sz w:val="20"/>
          <w:szCs w:val="20"/>
        </w:rPr>
      </w:pPr>
      <w:r w:rsidRPr="00C02328">
        <w:rPr>
          <w:rFonts w:ascii="Bookman Old Style" w:hAnsi="Bookman Old Style"/>
          <w:b/>
          <w:color w:val="000000"/>
          <w:sz w:val="20"/>
          <w:szCs w:val="20"/>
        </w:rPr>
        <w:t>LGPD – AUTORIZAÇÃO</w:t>
      </w:r>
    </w:p>
    <w:p w14:paraId="54F953D0" w14:textId="77777777" w:rsidR="00E11921" w:rsidRPr="00C02328" w:rsidRDefault="00E11921" w:rsidP="00E11921">
      <w:pPr>
        <w:contextualSpacing/>
        <w:jc w:val="both"/>
        <w:rPr>
          <w:rFonts w:ascii="Bookman Old Style" w:hAnsi="Bookman Old Style" w:cs="Arial"/>
          <w:color w:val="000000"/>
          <w:sz w:val="20"/>
          <w:szCs w:val="20"/>
        </w:rPr>
      </w:pPr>
    </w:p>
    <w:p w14:paraId="7C112A3A" w14:textId="77777777" w:rsidR="000757B0" w:rsidRPr="00C02328" w:rsidRDefault="00A474D1" w:rsidP="00A474D1">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bCs/>
          <w:color w:val="000000"/>
          <w:sz w:val="20"/>
          <w:szCs w:val="20"/>
        </w:rPr>
        <w:t>O Empregado a</w:t>
      </w:r>
      <w:r w:rsidRPr="00C02328">
        <w:rPr>
          <w:rFonts w:ascii="Bookman Old Style" w:hAnsi="Bookman Old Style" w:cs="Arial"/>
          <w:sz w:val="20"/>
          <w:szCs w:val="20"/>
        </w:rPr>
        <w:t xml:space="preserve">utoriza que a Empregadora forneça para terceiros os dados e documentos abaixo, realizando todas as operações de tratamento necessárias, não se limitando, mas para fins de: </w:t>
      </w:r>
      <w:r w:rsidRPr="00C02328">
        <w:rPr>
          <w:rFonts w:ascii="Bookman Old Style" w:hAnsi="Bookman Old Style" w:cs="Arial"/>
          <w:b/>
          <w:bCs/>
          <w:sz w:val="20"/>
          <w:szCs w:val="20"/>
        </w:rPr>
        <w:t>a)</w:t>
      </w:r>
      <w:r w:rsidRPr="00C02328">
        <w:rPr>
          <w:rFonts w:ascii="Bookman Old Style" w:hAnsi="Bookman Old Style" w:cs="Arial"/>
          <w:sz w:val="20"/>
          <w:szCs w:val="20"/>
        </w:rPr>
        <w:t xml:space="preserve"> Armazenamento de todos os seus dados, inclusive os sensíveis, no Banco de Dados da Empregadora; </w:t>
      </w:r>
      <w:r w:rsidRPr="00C02328">
        <w:rPr>
          <w:rFonts w:ascii="Bookman Old Style" w:hAnsi="Bookman Old Style" w:cs="Arial"/>
          <w:b/>
          <w:bCs/>
          <w:sz w:val="20"/>
          <w:szCs w:val="20"/>
        </w:rPr>
        <w:t>b)</w:t>
      </w:r>
      <w:r w:rsidRPr="00C02328">
        <w:rPr>
          <w:rFonts w:ascii="Bookman Old Style" w:hAnsi="Bookman Old Style" w:cs="Arial"/>
          <w:sz w:val="20"/>
          <w:szCs w:val="20"/>
        </w:rPr>
        <w:t xml:space="preserve"> Autorizando-se a utilização, apresentação e tratamento para fins de apresentação à Órgãos Governamentais, em atos fiscalizatórios, em processos judiciais, em sistema de controle de ponto, software de gestão de folha de pagamento, pessoas físicas ou jurídicas terceiras que prestem serviços para a empregadora, pessoas </w:t>
      </w:r>
      <w:r w:rsidR="0092012D" w:rsidRPr="00C02328">
        <w:rPr>
          <w:rFonts w:ascii="Bookman Old Style" w:hAnsi="Bookman Old Style" w:cs="Arial"/>
          <w:sz w:val="20"/>
          <w:szCs w:val="20"/>
        </w:rPr>
        <w:t>físicas</w:t>
      </w:r>
      <w:r w:rsidRPr="00C02328">
        <w:rPr>
          <w:rFonts w:ascii="Bookman Old Style" w:hAnsi="Bookman Old Style" w:cs="Arial"/>
          <w:sz w:val="20"/>
          <w:szCs w:val="20"/>
        </w:rPr>
        <w:t xml:space="preserve"> ou </w:t>
      </w:r>
      <w:r w:rsidR="0092012D" w:rsidRPr="00C02328">
        <w:rPr>
          <w:rFonts w:ascii="Bookman Old Style" w:hAnsi="Bookman Old Style" w:cs="Arial"/>
          <w:sz w:val="20"/>
          <w:szCs w:val="20"/>
        </w:rPr>
        <w:t>jurídicas</w:t>
      </w:r>
      <w:r w:rsidRPr="00C02328">
        <w:rPr>
          <w:rFonts w:ascii="Bookman Old Style" w:hAnsi="Bookman Old Style" w:cs="Arial"/>
          <w:sz w:val="20"/>
          <w:szCs w:val="20"/>
        </w:rPr>
        <w:t xml:space="preserve"> clientes, bem como para todas as finalidades necessárias para a execução das atividades e objeto social da Empregadora e executadas pelo Empregado; </w:t>
      </w:r>
      <w:r w:rsidRPr="00C02328">
        <w:rPr>
          <w:rFonts w:ascii="Bookman Old Style" w:hAnsi="Bookman Old Style" w:cs="Arial"/>
          <w:b/>
          <w:bCs/>
          <w:sz w:val="20"/>
          <w:szCs w:val="20"/>
        </w:rPr>
        <w:t>c)</w:t>
      </w:r>
      <w:r w:rsidRPr="00C02328">
        <w:rPr>
          <w:rFonts w:ascii="Bookman Old Style" w:hAnsi="Bookman Old Style" w:cs="Arial"/>
          <w:sz w:val="20"/>
          <w:szCs w:val="20"/>
        </w:rPr>
        <w:t xml:space="preserve"> Cadastro de entrada em estabelecimentos comerciais, empresariais, particulares ou públicos que requerem dados e informações para fins de controle (sejam de clientes, postos/locais de trabalho e estabelecimentos da empregadora e de terceiros). </w:t>
      </w:r>
      <w:r w:rsidRPr="00C02328">
        <w:rPr>
          <w:rFonts w:ascii="Bookman Old Style" w:hAnsi="Bookman Old Style"/>
          <w:bCs/>
          <w:color w:val="000000"/>
          <w:sz w:val="20"/>
          <w:szCs w:val="20"/>
        </w:rPr>
        <w:t xml:space="preserve">Assim, presta-se a presente declaração para o cumprimento de todas as exigências existentes na Lei nº 13.709/2018. </w:t>
      </w:r>
      <w:r w:rsidRPr="00C02328">
        <w:rPr>
          <w:rFonts w:ascii="Bookman Old Style" w:hAnsi="Bookman Old Style"/>
          <w:color w:val="000000"/>
          <w:sz w:val="20"/>
          <w:szCs w:val="20"/>
        </w:rPr>
        <w:t xml:space="preserve">Autoriza o fornecimento do rol abaixo, além de outros dados sensíveis necessários, tais </w:t>
      </w:r>
      <w:commentRangeStart w:id="6"/>
      <w:r w:rsidRPr="00C02328">
        <w:rPr>
          <w:rFonts w:ascii="Bookman Old Style" w:hAnsi="Bookman Old Style"/>
          <w:color w:val="000000"/>
          <w:sz w:val="20"/>
          <w:szCs w:val="20"/>
        </w:rPr>
        <w:t>como</w:t>
      </w:r>
      <w:commentRangeEnd w:id="6"/>
      <w:r w:rsidR="00E01A3D">
        <w:rPr>
          <w:rStyle w:val="Refdecomentrio"/>
        </w:rPr>
        <w:commentReference w:id="6"/>
      </w:r>
      <w:r w:rsidRPr="00C02328">
        <w:rPr>
          <w:rFonts w:ascii="Bookman Old Style" w:hAnsi="Bookman Old Style"/>
          <w:color w:val="000000"/>
          <w:sz w:val="20"/>
          <w:szCs w:val="20"/>
        </w:rPr>
        <w:t>:</w:t>
      </w:r>
    </w:p>
    <w:p w14:paraId="398DEC4E" w14:textId="77777777" w:rsidR="000757B0" w:rsidRPr="00C02328" w:rsidRDefault="000757B0" w:rsidP="000757B0">
      <w:pPr>
        <w:contextualSpacing/>
        <w:jc w:val="both"/>
        <w:rPr>
          <w:rFonts w:ascii="Bookman Old Style" w:hAnsi="Bookman Old Style" w:cs="Arial"/>
          <w:color w:val="000000"/>
          <w:sz w:val="20"/>
          <w:szCs w:val="20"/>
        </w:rPr>
      </w:pPr>
    </w:p>
    <w:p w14:paraId="14AF4248" w14:textId="77777777" w:rsidR="000757B0" w:rsidRPr="00C02328" w:rsidRDefault="000757B0" w:rsidP="000757B0">
      <w:pPr>
        <w:numPr>
          <w:ilvl w:val="0"/>
          <w:numId w:val="14"/>
        </w:numPr>
        <w:contextualSpacing/>
        <w:jc w:val="both"/>
        <w:rPr>
          <w:rFonts w:ascii="Bookman Old Style" w:hAnsi="Bookman Old Style"/>
          <w:color w:val="000000"/>
          <w:sz w:val="20"/>
          <w:szCs w:val="20"/>
        </w:rPr>
      </w:pPr>
      <w:r w:rsidRPr="00C02328">
        <w:rPr>
          <w:rFonts w:ascii="Bookman Old Style" w:hAnsi="Bookman Old Style"/>
          <w:color w:val="000000"/>
          <w:sz w:val="20"/>
          <w:szCs w:val="20"/>
        </w:rPr>
        <w:t>Qualificação pessoal e endereço;</w:t>
      </w:r>
    </w:p>
    <w:p w14:paraId="228E84BF" w14:textId="77777777" w:rsidR="000757B0" w:rsidRPr="00C02328" w:rsidRDefault="000757B0" w:rsidP="000757B0">
      <w:pPr>
        <w:numPr>
          <w:ilvl w:val="0"/>
          <w:numId w:val="14"/>
        </w:numPr>
        <w:contextualSpacing/>
        <w:jc w:val="both"/>
        <w:rPr>
          <w:rFonts w:ascii="Bookman Old Style" w:hAnsi="Bookman Old Style"/>
          <w:color w:val="000000"/>
          <w:sz w:val="20"/>
          <w:szCs w:val="20"/>
        </w:rPr>
      </w:pPr>
      <w:r w:rsidRPr="00C02328">
        <w:rPr>
          <w:rFonts w:ascii="Bookman Old Style" w:hAnsi="Bookman Old Style"/>
          <w:color w:val="000000"/>
          <w:sz w:val="20"/>
          <w:szCs w:val="20"/>
        </w:rPr>
        <w:t>Dados e cópias de documentos pessoais;</w:t>
      </w:r>
    </w:p>
    <w:p w14:paraId="50875CE4" w14:textId="77777777" w:rsidR="000757B0" w:rsidRPr="00C02328" w:rsidRDefault="000757B0" w:rsidP="000757B0">
      <w:pPr>
        <w:numPr>
          <w:ilvl w:val="0"/>
          <w:numId w:val="14"/>
        </w:numPr>
        <w:contextualSpacing/>
        <w:jc w:val="both"/>
        <w:rPr>
          <w:rFonts w:ascii="Bookman Old Style" w:hAnsi="Bookman Old Style"/>
          <w:color w:val="000000"/>
          <w:sz w:val="20"/>
          <w:szCs w:val="20"/>
        </w:rPr>
      </w:pPr>
      <w:r w:rsidRPr="00C02328">
        <w:rPr>
          <w:rFonts w:ascii="Bookman Old Style" w:hAnsi="Bookman Old Style"/>
          <w:color w:val="000000"/>
          <w:sz w:val="20"/>
          <w:szCs w:val="20"/>
        </w:rPr>
        <w:t>Dados e cópias de holerites;</w:t>
      </w:r>
    </w:p>
    <w:p w14:paraId="740377EF" w14:textId="77777777" w:rsidR="000757B0" w:rsidRPr="00C02328" w:rsidRDefault="000757B0" w:rsidP="000757B0">
      <w:pPr>
        <w:numPr>
          <w:ilvl w:val="0"/>
          <w:numId w:val="14"/>
        </w:numPr>
        <w:contextualSpacing/>
        <w:jc w:val="both"/>
        <w:rPr>
          <w:rFonts w:ascii="Bookman Old Style" w:hAnsi="Bookman Old Style"/>
          <w:color w:val="000000"/>
          <w:sz w:val="20"/>
          <w:szCs w:val="20"/>
        </w:rPr>
      </w:pPr>
      <w:r w:rsidRPr="00C02328">
        <w:rPr>
          <w:rFonts w:ascii="Bookman Old Style" w:hAnsi="Bookman Old Style"/>
          <w:color w:val="000000"/>
          <w:sz w:val="20"/>
          <w:szCs w:val="20"/>
        </w:rPr>
        <w:t xml:space="preserve">Dados e cópias de informações remuneratórias, bem como a respeito de seus dependentes e dados </w:t>
      </w:r>
      <w:proofErr w:type="gramStart"/>
      <w:r w:rsidRPr="00C02328">
        <w:rPr>
          <w:rFonts w:ascii="Bookman Old Style" w:hAnsi="Bookman Old Style"/>
          <w:color w:val="000000"/>
          <w:sz w:val="20"/>
          <w:szCs w:val="20"/>
        </w:rPr>
        <w:t>à</w:t>
      </w:r>
      <w:proofErr w:type="gramEnd"/>
      <w:r w:rsidRPr="00C02328">
        <w:rPr>
          <w:rFonts w:ascii="Bookman Old Style" w:hAnsi="Bookman Old Style"/>
          <w:color w:val="000000"/>
          <w:sz w:val="20"/>
          <w:szCs w:val="20"/>
        </w:rPr>
        <w:t xml:space="preserve"> eles vinculados;</w:t>
      </w:r>
    </w:p>
    <w:p w14:paraId="441CF540" w14:textId="77777777" w:rsidR="000757B0" w:rsidRPr="00C02328" w:rsidRDefault="000757B0" w:rsidP="000757B0">
      <w:pPr>
        <w:numPr>
          <w:ilvl w:val="0"/>
          <w:numId w:val="14"/>
        </w:numPr>
        <w:contextualSpacing/>
        <w:jc w:val="both"/>
        <w:rPr>
          <w:rFonts w:ascii="Bookman Old Style" w:hAnsi="Bookman Old Style"/>
          <w:color w:val="000000"/>
          <w:sz w:val="20"/>
          <w:szCs w:val="20"/>
        </w:rPr>
      </w:pPr>
      <w:r w:rsidRPr="00C02328">
        <w:rPr>
          <w:rFonts w:ascii="Bookman Old Style" w:hAnsi="Bookman Old Style"/>
          <w:color w:val="000000"/>
          <w:sz w:val="20"/>
          <w:szCs w:val="20"/>
        </w:rPr>
        <w:t>Fotografia/imagem;</w:t>
      </w:r>
    </w:p>
    <w:p w14:paraId="25F9619B" w14:textId="77777777" w:rsidR="000757B0" w:rsidRPr="00C02328" w:rsidRDefault="000757B0" w:rsidP="000757B0">
      <w:pPr>
        <w:numPr>
          <w:ilvl w:val="0"/>
          <w:numId w:val="14"/>
        </w:numPr>
        <w:contextualSpacing/>
        <w:jc w:val="both"/>
        <w:rPr>
          <w:rFonts w:ascii="Bookman Old Style" w:hAnsi="Bookman Old Style"/>
          <w:color w:val="000000"/>
          <w:sz w:val="20"/>
          <w:szCs w:val="20"/>
        </w:rPr>
      </w:pPr>
      <w:r w:rsidRPr="00C02328">
        <w:rPr>
          <w:rFonts w:ascii="Bookman Old Style" w:hAnsi="Bookman Old Style"/>
          <w:color w:val="000000"/>
          <w:sz w:val="20"/>
          <w:szCs w:val="20"/>
        </w:rPr>
        <w:t>Dados biométricos;</w:t>
      </w:r>
    </w:p>
    <w:p w14:paraId="6B224A7A" w14:textId="77777777" w:rsidR="000757B0" w:rsidRPr="00C02328" w:rsidRDefault="000757B0" w:rsidP="000757B0">
      <w:pPr>
        <w:numPr>
          <w:ilvl w:val="0"/>
          <w:numId w:val="14"/>
        </w:numPr>
        <w:contextualSpacing/>
        <w:jc w:val="both"/>
        <w:rPr>
          <w:rFonts w:ascii="Bookman Old Style" w:hAnsi="Bookman Old Style"/>
          <w:color w:val="000000"/>
          <w:sz w:val="20"/>
          <w:szCs w:val="20"/>
        </w:rPr>
      </w:pPr>
      <w:r w:rsidRPr="00C02328">
        <w:rPr>
          <w:rFonts w:ascii="Bookman Old Style" w:hAnsi="Bookman Old Style"/>
          <w:color w:val="000000"/>
          <w:sz w:val="20"/>
          <w:szCs w:val="20"/>
        </w:rPr>
        <w:t>Exames Ocupacionais e resultados;</w:t>
      </w:r>
    </w:p>
    <w:p w14:paraId="1D901BFD" w14:textId="77777777" w:rsidR="000757B0" w:rsidRPr="00C02328" w:rsidRDefault="000757B0" w:rsidP="000757B0">
      <w:pPr>
        <w:numPr>
          <w:ilvl w:val="0"/>
          <w:numId w:val="14"/>
        </w:numPr>
        <w:contextualSpacing/>
        <w:jc w:val="both"/>
        <w:rPr>
          <w:rFonts w:ascii="Bookman Old Style" w:hAnsi="Bookman Old Style"/>
          <w:color w:val="000000"/>
          <w:sz w:val="20"/>
          <w:szCs w:val="20"/>
        </w:rPr>
      </w:pPr>
      <w:r w:rsidRPr="00C02328">
        <w:rPr>
          <w:rFonts w:ascii="Bookman Old Style" w:hAnsi="Bookman Old Style"/>
          <w:color w:val="000000"/>
          <w:sz w:val="20"/>
          <w:szCs w:val="20"/>
        </w:rPr>
        <w:t>Documentos, exames, laudos e atestados médicos, com seus respectivos resultados, de toda ordem;</w:t>
      </w:r>
    </w:p>
    <w:p w14:paraId="3C8E8184" w14:textId="77777777" w:rsidR="000757B0" w:rsidRPr="00C02328" w:rsidRDefault="000757B0" w:rsidP="000757B0">
      <w:pPr>
        <w:numPr>
          <w:ilvl w:val="0"/>
          <w:numId w:val="14"/>
        </w:numPr>
        <w:contextualSpacing/>
        <w:jc w:val="both"/>
        <w:rPr>
          <w:rFonts w:ascii="Bookman Old Style" w:hAnsi="Bookman Old Style"/>
          <w:color w:val="000000"/>
          <w:sz w:val="20"/>
          <w:szCs w:val="20"/>
        </w:rPr>
      </w:pPr>
      <w:r w:rsidRPr="00C02328">
        <w:rPr>
          <w:rFonts w:ascii="Bookman Old Style" w:hAnsi="Bookman Old Style"/>
          <w:color w:val="000000"/>
          <w:sz w:val="20"/>
          <w:szCs w:val="20"/>
        </w:rPr>
        <w:t xml:space="preserve">Outras informações existentes em seu contrato de trabalho, registro (evento S-2200 do </w:t>
      </w:r>
      <w:proofErr w:type="spellStart"/>
      <w:r w:rsidRPr="00C02328">
        <w:rPr>
          <w:rFonts w:ascii="Bookman Old Style" w:hAnsi="Bookman Old Style"/>
          <w:color w:val="000000"/>
          <w:sz w:val="20"/>
          <w:szCs w:val="20"/>
        </w:rPr>
        <w:t>eSocial</w:t>
      </w:r>
      <w:proofErr w:type="spellEnd"/>
      <w:r w:rsidRPr="00C02328">
        <w:rPr>
          <w:rFonts w:ascii="Bookman Old Style" w:hAnsi="Bookman Old Style"/>
          <w:color w:val="000000"/>
          <w:sz w:val="20"/>
          <w:szCs w:val="20"/>
        </w:rPr>
        <w:t>), controles de pontos e similares.</w:t>
      </w:r>
    </w:p>
    <w:p w14:paraId="420B7F2B" w14:textId="77777777" w:rsidR="000757B0" w:rsidRPr="00C02328" w:rsidRDefault="000757B0" w:rsidP="000757B0">
      <w:pPr>
        <w:contextualSpacing/>
        <w:jc w:val="both"/>
        <w:rPr>
          <w:rFonts w:ascii="Bookman Old Style" w:hAnsi="Bookman Old Style" w:cs="Arial"/>
          <w:color w:val="000000"/>
          <w:sz w:val="20"/>
          <w:szCs w:val="20"/>
        </w:rPr>
      </w:pPr>
    </w:p>
    <w:p w14:paraId="4E1A62C5" w14:textId="77777777" w:rsidR="007B2371" w:rsidRPr="00C02328" w:rsidRDefault="00A474D1" w:rsidP="007B2371">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bCs/>
          <w:color w:val="000000"/>
          <w:sz w:val="20"/>
          <w:szCs w:val="20"/>
        </w:rPr>
        <w:t>N</w:t>
      </w:r>
      <w:r w:rsidRPr="00C02328">
        <w:rPr>
          <w:rFonts w:ascii="Bookman Old Style" w:hAnsi="Bookman Old Style"/>
          <w:color w:val="000000"/>
          <w:sz w:val="20"/>
          <w:szCs w:val="20"/>
        </w:rPr>
        <w:t xml:space="preserve">a hipótese de criação de Regulamento Interno da </w:t>
      </w:r>
      <w:r w:rsidRPr="00C02328">
        <w:rPr>
          <w:rFonts w:ascii="Bookman Old Style" w:hAnsi="Bookman Old Style"/>
          <w:b/>
          <w:color w:val="000000"/>
          <w:sz w:val="20"/>
          <w:szCs w:val="20"/>
        </w:rPr>
        <w:t>EMPREGADORA</w:t>
      </w:r>
      <w:r w:rsidRPr="00C02328">
        <w:rPr>
          <w:rFonts w:ascii="Bookman Old Style" w:hAnsi="Bookman Old Style"/>
          <w:color w:val="000000"/>
          <w:sz w:val="20"/>
          <w:szCs w:val="20"/>
        </w:rPr>
        <w:t xml:space="preserve">, o </w:t>
      </w:r>
      <w:r w:rsidRPr="00C02328">
        <w:rPr>
          <w:rFonts w:ascii="Bookman Old Style" w:hAnsi="Bookman Old Style"/>
          <w:b/>
          <w:color w:val="000000"/>
          <w:sz w:val="20"/>
          <w:szCs w:val="20"/>
        </w:rPr>
        <w:t>EMPREGADO</w:t>
      </w:r>
      <w:r w:rsidRPr="00C02328">
        <w:rPr>
          <w:rFonts w:ascii="Bookman Old Style" w:hAnsi="Bookman Old Style"/>
          <w:color w:val="000000"/>
          <w:sz w:val="20"/>
          <w:szCs w:val="20"/>
        </w:rPr>
        <w:t xml:space="preserve"> compromete-se em respeitá-lo, sendo certo que fará parte integrante deste instrumento.</w:t>
      </w:r>
    </w:p>
    <w:p w14:paraId="654C0AB6" w14:textId="77777777" w:rsidR="007B2371" w:rsidRPr="00C02328" w:rsidRDefault="007B2371" w:rsidP="007B2371">
      <w:pPr>
        <w:contextualSpacing/>
        <w:jc w:val="both"/>
        <w:rPr>
          <w:rFonts w:ascii="Bookman Old Style" w:hAnsi="Bookman Old Style" w:cs="Arial"/>
          <w:color w:val="000000"/>
          <w:sz w:val="20"/>
          <w:szCs w:val="20"/>
        </w:rPr>
      </w:pPr>
    </w:p>
    <w:p w14:paraId="3143DE94" w14:textId="77777777" w:rsidR="007B2371" w:rsidRPr="00C02328" w:rsidRDefault="007B2371" w:rsidP="007B2371">
      <w:pPr>
        <w:contextualSpacing/>
        <w:jc w:val="both"/>
        <w:rPr>
          <w:rFonts w:ascii="Bookman Old Style" w:hAnsi="Bookman Old Style"/>
          <w:b/>
          <w:color w:val="000000"/>
          <w:sz w:val="20"/>
          <w:szCs w:val="20"/>
        </w:rPr>
      </w:pPr>
      <w:r w:rsidRPr="00C02328">
        <w:rPr>
          <w:rFonts w:ascii="Bookman Old Style" w:hAnsi="Bookman Old Style"/>
          <w:b/>
          <w:color w:val="000000"/>
          <w:sz w:val="20"/>
          <w:szCs w:val="20"/>
        </w:rPr>
        <w:t>DA CONFIDENCIALIDADE E PROPRIEDADE INTELECTUAL</w:t>
      </w:r>
    </w:p>
    <w:p w14:paraId="13BEB447" w14:textId="77777777" w:rsidR="007B2371" w:rsidRPr="00C02328" w:rsidRDefault="007B2371" w:rsidP="007B2371">
      <w:pPr>
        <w:contextualSpacing/>
        <w:jc w:val="both"/>
        <w:rPr>
          <w:rFonts w:ascii="Bookman Old Style" w:hAnsi="Bookman Old Style" w:cs="Arial"/>
          <w:color w:val="000000"/>
          <w:sz w:val="20"/>
          <w:szCs w:val="20"/>
        </w:rPr>
      </w:pPr>
    </w:p>
    <w:p w14:paraId="1616B979" w14:textId="77777777" w:rsidR="007B2371" w:rsidRPr="00C02328" w:rsidRDefault="00A474D1" w:rsidP="007B2371">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O EMPREGADO compromete-se pelo presente Compromisso a não distribuir, copiar, revelar, reproduzir, adaptar, fornecer, comercializar, ou por qualquer outra forma, divulgar ou explorar MATERIAL CONFIDENCIAL, que lhe tenha sido confiado ou ainda fazer uso ou divulgar informações de que vier a tomar conhecimento no desempenho de suas funções, e nem mesmo utilizá-las em seu benefício próprio, ou através de terceiros, durante ou depois de finda a relação empregatícia com a EMPREGADORA.</w:t>
      </w:r>
    </w:p>
    <w:p w14:paraId="00D61AD9" w14:textId="77777777" w:rsidR="007B2371" w:rsidRPr="00C02328" w:rsidRDefault="007B2371" w:rsidP="007B2371">
      <w:pPr>
        <w:contextualSpacing/>
        <w:jc w:val="both"/>
        <w:rPr>
          <w:rFonts w:ascii="Bookman Old Style" w:hAnsi="Bookman Old Style" w:cs="Arial"/>
          <w:color w:val="000000"/>
          <w:sz w:val="20"/>
          <w:szCs w:val="20"/>
        </w:rPr>
      </w:pPr>
    </w:p>
    <w:p w14:paraId="30D099AD"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 xml:space="preserve">Para fins do disposto neste instrumento, o </w:t>
      </w:r>
      <w:r w:rsidRPr="00C02328">
        <w:rPr>
          <w:rFonts w:ascii="Bookman Old Style" w:eastAsia="Trebuchet MS,MS Mincho" w:hAnsi="Bookman Old Style" w:cs="Tahoma"/>
          <w:sz w:val="20"/>
          <w:szCs w:val="20"/>
        </w:rPr>
        <w:t xml:space="preserve">termo "MATERIAL CONFIDENCIAL” importa no tratamento confidencial de todas as informações ou materiais a que o EMPREGADO tiver acesso, inclusive incluindo as atividades e tarefas desenvolvidas ou relativas aos trabalhos, seja de propriedade de outros empregados ou da Empregadora. O “MATERIAL CONFIDENCIAL” inclui, sem constituir limitação, os seguintes tipos de informações e outras informações de natureza similar: </w:t>
      </w:r>
    </w:p>
    <w:p w14:paraId="4DA44715" w14:textId="77777777" w:rsidR="0095240B" w:rsidRPr="00C02328" w:rsidRDefault="0095240B" w:rsidP="0095240B">
      <w:pPr>
        <w:pStyle w:val="PargrafodaLista"/>
        <w:rPr>
          <w:rFonts w:ascii="Bookman Old Style" w:hAnsi="Bookman Old Style"/>
          <w:sz w:val="20"/>
          <w:szCs w:val="20"/>
        </w:rPr>
      </w:pPr>
    </w:p>
    <w:p w14:paraId="3247CFAD" w14:textId="77777777" w:rsidR="0095240B" w:rsidRPr="00C02328" w:rsidRDefault="0095240B" w:rsidP="0095240B">
      <w:pPr>
        <w:numPr>
          <w:ilvl w:val="0"/>
          <w:numId w:val="16"/>
        </w:numPr>
        <w:contextualSpacing/>
        <w:jc w:val="both"/>
        <w:rPr>
          <w:rFonts w:ascii="Bookman Old Style" w:eastAsia="Trebuchet MS,MS Mincho" w:hAnsi="Bookman Old Style" w:cs="Tahoma"/>
          <w:sz w:val="20"/>
          <w:szCs w:val="20"/>
        </w:rPr>
      </w:pPr>
      <w:r w:rsidRPr="00C02328">
        <w:rPr>
          <w:rFonts w:ascii="Bookman Old Style" w:eastAsia="Trebuchet MS,MS Mincho" w:hAnsi="Bookman Old Style" w:cs="Tahoma"/>
          <w:sz w:val="20"/>
          <w:szCs w:val="20"/>
        </w:rPr>
        <w:t xml:space="preserve">Informações internas da Empregadora a que tenha acesso, tais como informações de folha de pagamento, fiscais, contábeis, trabalhistas, dentre outras, seja da sede ou de quaisquer filiais; </w:t>
      </w:r>
    </w:p>
    <w:p w14:paraId="07F6F652" w14:textId="77777777" w:rsidR="0095240B" w:rsidRPr="00C02328" w:rsidRDefault="0095240B" w:rsidP="0095240B">
      <w:pPr>
        <w:numPr>
          <w:ilvl w:val="0"/>
          <w:numId w:val="16"/>
        </w:numPr>
        <w:ind w:left="1077" w:hanging="357"/>
        <w:contextualSpacing/>
        <w:jc w:val="both"/>
        <w:rPr>
          <w:rFonts w:ascii="Bookman Old Style" w:eastAsia="Trebuchet MS,MS Mincho" w:hAnsi="Bookman Old Style" w:cs="Tahoma"/>
          <w:sz w:val="20"/>
          <w:szCs w:val="20"/>
        </w:rPr>
      </w:pPr>
      <w:r w:rsidRPr="00C02328">
        <w:rPr>
          <w:rFonts w:ascii="Bookman Old Style" w:eastAsia="Trebuchet MS,MS Mincho" w:hAnsi="Bookman Old Style" w:cs="Tahoma"/>
          <w:sz w:val="20"/>
          <w:szCs w:val="20"/>
        </w:rPr>
        <w:t>Inclui-se no tópico anterior, ao tratar de informações trabalhistas, as aqui elencadas sem prejuízo de outras: informações dos empregados, informações de atestados médicos entregue pelos empregados, de contratos de trabalho, de fornecimento de benefícios, condições dos benefícios tais como planos de saúde, todos os documentos entregues pelos empregados ou terceiros, sem prejuízo de outros documentos correlatos;</w:t>
      </w:r>
    </w:p>
    <w:p w14:paraId="28544C6E" w14:textId="77777777" w:rsidR="0095240B" w:rsidRPr="00C02328" w:rsidRDefault="0095240B" w:rsidP="0095240B">
      <w:pPr>
        <w:numPr>
          <w:ilvl w:val="0"/>
          <w:numId w:val="16"/>
        </w:numPr>
        <w:ind w:left="1077" w:hanging="357"/>
        <w:contextualSpacing/>
        <w:jc w:val="both"/>
        <w:rPr>
          <w:rFonts w:ascii="Bookman Old Style" w:eastAsia="Trebuchet MS,MS Mincho" w:hAnsi="Bookman Old Style" w:cs="Tahoma"/>
          <w:sz w:val="20"/>
          <w:szCs w:val="20"/>
        </w:rPr>
      </w:pPr>
      <w:r w:rsidRPr="00C02328">
        <w:rPr>
          <w:rFonts w:ascii="Bookman Old Style" w:eastAsia="Trebuchet MS,MS Mincho" w:hAnsi="Bookman Old Style" w:cs="Tahoma"/>
          <w:sz w:val="20"/>
          <w:szCs w:val="20"/>
        </w:rPr>
        <w:t>Senhas conferidas e para seu uso no decorrer dos trabalhos;</w:t>
      </w:r>
    </w:p>
    <w:p w14:paraId="4504EAFB" w14:textId="77777777" w:rsidR="0095240B" w:rsidRPr="00C02328" w:rsidRDefault="0095240B" w:rsidP="0095240B">
      <w:pPr>
        <w:numPr>
          <w:ilvl w:val="0"/>
          <w:numId w:val="16"/>
        </w:numPr>
        <w:shd w:val="clear" w:color="auto" w:fill="FFFFFF"/>
        <w:ind w:left="1077" w:hanging="357"/>
        <w:contextualSpacing/>
        <w:jc w:val="both"/>
        <w:rPr>
          <w:rFonts w:ascii="Bookman Old Style" w:eastAsia="Trebuchet MS,MS Mincho" w:hAnsi="Bookman Old Style" w:cs="Tahoma"/>
          <w:sz w:val="20"/>
          <w:szCs w:val="20"/>
        </w:rPr>
      </w:pPr>
      <w:r w:rsidRPr="00C02328">
        <w:rPr>
          <w:rFonts w:ascii="Bookman Old Style" w:hAnsi="Bookman Old Style"/>
          <w:sz w:val="20"/>
          <w:szCs w:val="20"/>
        </w:rPr>
        <w:lastRenderedPageBreak/>
        <w:t>Todas e quaisquer informações fornecidas, comunicadas ou reveladas, de uma parte à outra, seja verbalmente ou por escrito, em forma eletrônica (e-mail, textos, etc.), através de qualquer outra forma de transmissão entre as Partes,</w:t>
      </w:r>
      <w:r w:rsidRPr="00C02328">
        <w:rPr>
          <w:rFonts w:ascii="Bookman Old Style" w:hAnsi="Bookman Old Style"/>
          <w:b/>
          <w:sz w:val="20"/>
          <w:szCs w:val="20"/>
        </w:rPr>
        <w:t xml:space="preserve"> </w:t>
      </w:r>
      <w:r w:rsidRPr="00C02328">
        <w:rPr>
          <w:rFonts w:ascii="Bookman Old Style" w:hAnsi="Bookman Old Style"/>
          <w:sz w:val="20"/>
          <w:szCs w:val="20"/>
        </w:rPr>
        <w:t>para fins de cumprimento de cláusulas contratuais celebradas.</w:t>
      </w:r>
    </w:p>
    <w:p w14:paraId="68B782E9" w14:textId="77777777" w:rsidR="0095240B" w:rsidRPr="00C02328" w:rsidRDefault="0095240B" w:rsidP="0095240B">
      <w:pPr>
        <w:numPr>
          <w:ilvl w:val="0"/>
          <w:numId w:val="16"/>
        </w:numPr>
        <w:contextualSpacing/>
        <w:jc w:val="both"/>
        <w:rPr>
          <w:rFonts w:ascii="Bookman Old Style" w:eastAsia="Trebuchet MS,MS Mincho" w:hAnsi="Bookman Old Style" w:cs="Tahoma"/>
          <w:sz w:val="20"/>
          <w:szCs w:val="20"/>
        </w:rPr>
      </w:pPr>
      <w:r w:rsidRPr="00C02328">
        <w:rPr>
          <w:rFonts w:ascii="Bookman Old Style" w:eastAsia="Trebuchet MS,MS Mincho" w:hAnsi="Bookman Old Style" w:cs="Tahoma"/>
          <w:sz w:val="20"/>
          <w:szCs w:val="20"/>
        </w:rPr>
        <w:t xml:space="preserve">Descobertas, </w:t>
      </w:r>
      <w:r w:rsidR="0092012D" w:rsidRPr="00C02328">
        <w:rPr>
          <w:rFonts w:ascii="Bookman Old Style" w:eastAsia="Trebuchet MS,MS Mincho" w:hAnsi="Bookman Old Style" w:cs="Tahoma"/>
          <w:sz w:val="20"/>
          <w:szCs w:val="20"/>
        </w:rPr>
        <w:t>ideias</w:t>
      </w:r>
      <w:r w:rsidRPr="00C02328">
        <w:rPr>
          <w:rFonts w:ascii="Bookman Old Style" w:eastAsia="Trebuchet MS,MS Mincho" w:hAnsi="Bookman Old Style" w:cs="Tahoma"/>
          <w:sz w:val="20"/>
          <w:szCs w:val="20"/>
        </w:rPr>
        <w:t>, invenções, conceitos, projetos, desenhos, especificações, técnicas, metodologias, modelos, dados, documentação, diagramas, fluxogramas, pesquisas, desenvolvimento, processos, materiais de treinamento, gabaritos, procedimentos, "know-how", ferramentas, identidades de clientes ou empregados, contas de clientes ou empregados, métodos de faturamento, determinação de preço, dados, fontes de fornecimento, métodos comerciais, sistemas ou planos de produção ou merchandising, marketing, estratégias e planos de vendas e negócios, finanças, operações e informações sobre os empregados, prepostos e terceiros contratados. Não obstante o disposto acima, as informações de conhecimento público que sejam utilizadas de forma geral pelo setor não serão consideradas como parte do MATERIAL CONFIDENCIAL.</w:t>
      </w:r>
    </w:p>
    <w:p w14:paraId="63261BC7" w14:textId="77777777" w:rsidR="0095240B" w:rsidRPr="00C02328" w:rsidRDefault="0095240B" w:rsidP="0095240B">
      <w:pPr>
        <w:numPr>
          <w:ilvl w:val="0"/>
          <w:numId w:val="16"/>
        </w:numPr>
        <w:contextualSpacing/>
        <w:jc w:val="both"/>
        <w:rPr>
          <w:rFonts w:ascii="Bookman Old Style" w:eastAsia="Trebuchet MS,MS Mincho" w:hAnsi="Bookman Old Style" w:cs="Tahoma"/>
          <w:sz w:val="20"/>
          <w:szCs w:val="20"/>
        </w:rPr>
      </w:pPr>
      <w:r w:rsidRPr="00C02328">
        <w:rPr>
          <w:rFonts w:ascii="Bookman Old Style" w:eastAsia="Trebuchet MS,MS Mincho" w:hAnsi="Bookman Old Style" w:cs="Tahoma"/>
          <w:sz w:val="20"/>
          <w:szCs w:val="20"/>
        </w:rPr>
        <w:t>Informações pessoais ou profissionais de seus colegas de trabalho, principalmente aquelas que possam causar danos à imagem ou ao reconhecimento social que aquele possui.</w:t>
      </w:r>
    </w:p>
    <w:p w14:paraId="48049A27" w14:textId="77777777" w:rsidR="0095240B" w:rsidRPr="00C02328" w:rsidRDefault="0095240B" w:rsidP="0095240B">
      <w:pPr>
        <w:pStyle w:val="PargrafodaLista"/>
        <w:rPr>
          <w:rFonts w:ascii="Bookman Old Style" w:hAnsi="Bookman Old Style"/>
          <w:sz w:val="20"/>
          <w:szCs w:val="20"/>
        </w:rPr>
      </w:pPr>
    </w:p>
    <w:p w14:paraId="739AA37B"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Sempre que solicitado for, ou quando finda a relação empregatícia com a EMPREGADORA, por qualquer motivo, o EMPREGADO compromete-se a devolver a mesma todos os relatórios, manuais, memorandos, procedimentos internos, circulares, sistemas, papéis, meios magnéticos, programas de computador e respectivos manuais, e outros documentos ou equipamentos recebidos, que compreendem o MATERIAL CONFIDENCIAL, bem como quaisquer cópias do mesmo, que estejam em seu poder ou controle, e que tratem de assuntos relacionados à EMPREGADORA ou a outras sociedades do seu grupo, ou, ainda, pertencentes a seus clientes.</w:t>
      </w:r>
    </w:p>
    <w:p w14:paraId="0E7E934F" w14:textId="77777777" w:rsidR="0095240B" w:rsidRPr="00C02328" w:rsidRDefault="0095240B" w:rsidP="0095240B">
      <w:pPr>
        <w:contextualSpacing/>
        <w:jc w:val="both"/>
        <w:rPr>
          <w:rFonts w:ascii="Bookman Old Style" w:hAnsi="Bookman Old Style" w:cs="Arial"/>
          <w:color w:val="000000"/>
          <w:sz w:val="20"/>
          <w:szCs w:val="20"/>
        </w:rPr>
      </w:pPr>
    </w:p>
    <w:p w14:paraId="28E5E749"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 xml:space="preserve">A devolução, à EMPREGADORA, da documentação e equipamentos acima referida não isentará o EMPREGADO de manter estrito sigilo sobre a mesma. O EMPREGADO obriga-se, ainda, a não manter consigo cópias do MATERIAL CONFIDENCIAL, em hipótese alguma, e nem </w:t>
      </w:r>
      <w:proofErr w:type="gramStart"/>
      <w:r w:rsidRPr="00C02328">
        <w:rPr>
          <w:rFonts w:ascii="Bookman Old Style" w:hAnsi="Bookman Old Style"/>
          <w:sz w:val="20"/>
          <w:szCs w:val="20"/>
        </w:rPr>
        <w:t>divulgá-lo</w:t>
      </w:r>
      <w:proofErr w:type="gramEnd"/>
      <w:r w:rsidRPr="00C02328">
        <w:rPr>
          <w:rFonts w:ascii="Bookman Old Style" w:hAnsi="Bookman Old Style"/>
          <w:sz w:val="20"/>
          <w:szCs w:val="20"/>
        </w:rPr>
        <w:t xml:space="preserve"> a terceiros por quaisquer que sejam os meios. </w:t>
      </w:r>
    </w:p>
    <w:p w14:paraId="16E6AE18" w14:textId="77777777" w:rsidR="0095240B" w:rsidRPr="00C02328" w:rsidRDefault="0095240B" w:rsidP="0095240B">
      <w:pPr>
        <w:pStyle w:val="PargrafodaLista"/>
        <w:rPr>
          <w:rFonts w:ascii="Bookman Old Style" w:hAnsi="Bookman Old Style"/>
          <w:sz w:val="20"/>
          <w:szCs w:val="20"/>
        </w:rPr>
      </w:pPr>
    </w:p>
    <w:p w14:paraId="2AB188A4"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As regras de confidencialidade são válidas a partir da data deste instrumento, estendendo-se por um período de 5 (cinco) anos contados da data em que ocorrer o término do vínculo empregatício mantido entre o EMPREGADO e a EMPREGADORA</w:t>
      </w:r>
    </w:p>
    <w:p w14:paraId="77D3BEB6" w14:textId="77777777" w:rsidR="0095240B" w:rsidRPr="00C02328" w:rsidRDefault="0095240B" w:rsidP="0095240B">
      <w:pPr>
        <w:pStyle w:val="PargrafodaLista"/>
        <w:rPr>
          <w:rFonts w:ascii="Bookman Old Style" w:eastAsia="Trebuchet MS,MS Mincho" w:hAnsi="Bookman Old Style" w:cs="Tahoma"/>
          <w:sz w:val="20"/>
          <w:szCs w:val="20"/>
        </w:rPr>
      </w:pPr>
    </w:p>
    <w:p w14:paraId="114842BB"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eastAsia="Trebuchet MS,MS Mincho" w:hAnsi="Bookman Old Style" w:cs="Tahoma"/>
          <w:sz w:val="20"/>
          <w:szCs w:val="20"/>
        </w:rPr>
        <w:t xml:space="preserve">Todos os Trabalhos (conforme o termo definido abaixo) pertencerão exclusivamente à EMPREGADORA. Sem constituir limitação ao disposto acima, até o limite máximo permitido pela lei aplicável, todos os Trabalhos serão considerados "trabalhos decorrentes do contrato de emprego", tanto nos termos da Lei de Direitos Autorais dos Estados Unidos, como da legislação brasileira (inclusive, sem constituir limitação, a Lei Federal no 9.279/96 (Código de Propriedade Intelectual), e a EMPREGADORA será considerada como autora dos mesmos. Se, e até o limite em que, for determinado que os Trabalhos não constituem "trabalhos decorrentes do contrato de emprego" ou se quaisquer direitos aos Trabalhos não reverterem para a EMPREGADORA como trabalhos decorrentes do contrato de emprego, o EMPREGADO através do presente instrumento, cede e transfere de modo irrevogável à EMPREGADORA, todos os direitos, titularidade e participação nos Trabalhos, inclusive todos os direitos autorais, patentes, direitos de segredos comerciais e outros direitos de propriedade exclusiva nos Trabalhos ou a eles relacionados. Ademais, o EMPREGADO cede e transfere à EMPREGADORA todos os direitos econômicos aos Trabalhos, inclusive os direitos de reproduzir, manufaturar, usar, adaptar, modificar, publicar, distribuir, </w:t>
      </w:r>
      <w:r w:rsidR="0092012D" w:rsidRPr="00C02328">
        <w:rPr>
          <w:rFonts w:ascii="Bookman Old Style" w:eastAsia="Trebuchet MS,MS Mincho" w:hAnsi="Bookman Old Style" w:cs="Tahoma"/>
          <w:sz w:val="20"/>
          <w:szCs w:val="20"/>
        </w:rPr>
        <w:t>sublicenciar</w:t>
      </w:r>
      <w:r w:rsidRPr="00C02328">
        <w:rPr>
          <w:rFonts w:ascii="Bookman Old Style" w:eastAsia="Trebuchet MS,MS Mincho" w:hAnsi="Bookman Old Style" w:cs="Tahoma"/>
          <w:sz w:val="20"/>
          <w:szCs w:val="20"/>
        </w:rPr>
        <w:t xml:space="preserve">, publicamente realizar e comunicar, traduzir, arrendar, importar ou de outra forma explorar os Trabalhos. Em vista da relação de emprego firmada, o EMPREGADO não possui qualquer direito de reproduzir, adaptar, modificar, publicar, distribuir, </w:t>
      </w:r>
      <w:r w:rsidR="0092012D" w:rsidRPr="00C02328">
        <w:rPr>
          <w:rFonts w:ascii="Bookman Old Style" w:eastAsia="Trebuchet MS,MS Mincho" w:hAnsi="Bookman Old Style" w:cs="Tahoma"/>
          <w:sz w:val="20"/>
          <w:szCs w:val="20"/>
        </w:rPr>
        <w:t>sublicenciar</w:t>
      </w:r>
      <w:r w:rsidRPr="00C02328">
        <w:rPr>
          <w:rFonts w:ascii="Bookman Old Style" w:eastAsia="Trebuchet MS,MS Mincho" w:hAnsi="Bookman Old Style" w:cs="Tahoma"/>
          <w:sz w:val="20"/>
          <w:szCs w:val="20"/>
        </w:rPr>
        <w:t>, publicamente realizar ou comunicar, traduzir, arrendar, importar ou de outra forma explorar os Trabalhos, exceto conforme expressamente autorizado pela EMPREGADORA. O EMPREGADO reconhece que todos os trabalhos realizados, caso sejam divulgados, deverão apontar à Autoria da EMPREGADORA. Em vista do até aqui exposto, o EMPREGADO reconhece que os trabalhos por ele executados ou criados poderão ser objeto de modificações, usos, publicações ou explorações, sem que importem em prejuízos ou mácula à honra ou reputação. A EMPREGADORA terá o direito irrestrito de transferir e ceder todo e qualquer dos direitos nos Trabalhos ou em relação aos mesmos a qualquer pessoa ou entidade.</w:t>
      </w:r>
    </w:p>
    <w:p w14:paraId="1C34C818" w14:textId="77777777" w:rsidR="0095240B" w:rsidRPr="00C02328" w:rsidRDefault="0095240B" w:rsidP="0095240B">
      <w:pPr>
        <w:contextualSpacing/>
        <w:jc w:val="both"/>
        <w:rPr>
          <w:rFonts w:ascii="Bookman Old Style" w:hAnsi="Bookman Old Style" w:cs="Arial"/>
          <w:color w:val="000000"/>
          <w:sz w:val="20"/>
          <w:szCs w:val="20"/>
        </w:rPr>
      </w:pPr>
    </w:p>
    <w:p w14:paraId="2FECF120"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eastAsia="Trebuchet MS,MS Mincho" w:hAnsi="Bookman Old Style" w:cs="Tahoma"/>
          <w:sz w:val="20"/>
          <w:szCs w:val="20"/>
        </w:rPr>
        <w:lastRenderedPageBreak/>
        <w:t xml:space="preserve">"Trabalhos" significam quaisquer invenções, segredos comerciais, </w:t>
      </w:r>
      <w:proofErr w:type="spellStart"/>
      <w:r w:rsidRPr="00C02328">
        <w:rPr>
          <w:rFonts w:ascii="Bookman Old Style" w:eastAsia="Trebuchet MS,MS Mincho" w:hAnsi="Bookman Old Style" w:cs="Tahoma"/>
          <w:sz w:val="20"/>
          <w:szCs w:val="20"/>
        </w:rPr>
        <w:t>idéias</w:t>
      </w:r>
      <w:proofErr w:type="spellEnd"/>
      <w:r w:rsidRPr="00C02328">
        <w:rPr>
          <w:rFonts w:ascii="Bookman Old Style" w:eastAsia="Trebuchet MS,MS Mincho" w:hAnsi="Bookman Old Style" w:cs="Tahoma"/>
          <w:sz w:val="20"/>
          <w:szCs w:val="20"/>
        </w:rPr>
        <w:t xml:space="preserve"> ou trabalhos originais de autoria que foram criados, desenvolvidos, descobertos ou realizados, no todo ou em parte, durante a relação de emprego junto à EMPREGADORA (termo esse que inclui, para todos os fins, as empresas do Grupo da EMPREGADORA, suas controladoras, controladas e qualquer de suas afiliadas da qual o EMPREGADO encontra-se registrado. Referida definição engloba, também, os trabalhos criados, desenvolvidos ou realizados, no todo ou em parte, durante o trabalho desenvolvido ao longo da vida profissional do EMPREGADO, e que estejam relacionados ao negócio da EMPREGADORA ou sua pesquisa ou desenvolvimento de fato ou pesquisa ou desenvolvimento comprovadamente esperados.</w:t>
      </w:r>
    </w:p>
    <w:p w14:paraId="2FEB1924" w14:textId="77777777" w:rsidR="0095240B" w:rsidRPr="00C02328" w:rsidRDefault="0095240B" w:rsidP="0095240B">
      <w:pPr>
        <w:pStyle w:val="PargrafodaLista"/>
        <w:rPr>
          <w:rFonts w:ascii="Bookman Old Style" w:hAnsi="Bookman Old Style" w:cs="Arial"/>
          <w:sz w:val="20"/>
          <w:szCs w:val="20"/>
        </w:rPr>
      </w:pPr>
    </w:p>
    <w:p w14:paraId="69303C9D"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cs="Arial"/>
          <w:sz w:val="20"/>
          <w:szCs w:val="20"/>
        </w:rPr>
        <w:t xml:space="preserve">É vedado ao EMPREGADO divulgar, por qualquer mídia, especialmente em redes sociais tais como (Facebook, Twitter, </w:t>
      </w:r>
      <w:proofErr w:type="spellStart"/>
      <w:r w:rsidR="0095240B" w:rsidRPr="00C02328">
        <w:rPr>
          <w:rFonts w:ascii="Bookman Old Style" w:hAnsi="Bookman Old Style" w:cs="Arial"/>
          <w:sz w:val="20"/>
          <w:szCs w:val="20"/>
        </w:rPr>
        <w:t>linkedin</w:t>
      </w:r>
      <w:proofErr w:type="spellEnd"/>
      <w:r w:rsidR="0095240B" w:rsidRPr="00C02328">
        <w:rPr>
          <w:rFonts w:ascii="Bookman Old Style" w:hAnsi="Bookman Old Style" w:cs="Arial"/>
          <w:sz w:val="20"/>
          <w:szCs w:val="20"/>
        </w:rPr>
        <w:t xml:space="preserve">, </w:t>
      </w:r>
      <w:proofErr w:type="spellStart"/>
      <w:r w:rsidR="0095240B" w:rsidRPr="00C02328">
        <w:rPr>
          <w:rFonts w:ascii="Bookman Old Style" w:hAnsi="Bookman Old Style" w:cs="Arial"/>
          <w:sz w:val="20"/>
          <w:szCs w:val="20"/>
        </w:rPr>
        <w:t>youtube</w:t>
      </w:r>
      <w:proofErr w:type="spellEnd"/>
      <w:r w:rsidRPr="00C02328">
        <w:rPr>
          <w:rFonts w:ascii="Bookman Old Style" w:hAnsi="Bookman Old Style" w:cs="Arial"/>
          <w:sz w:val="20"/>
          <w:szCs w:val="20"/>
        </w:rPr>
        <w:t xml:space="preserve"> e outras) assuntos relacionados com as atividades da empresa, especialmente em relação à sua clientela, fornecedores, prestadores de serviços e procedimentos de fabricação, sob pena de ficar caracterizada como falta grave e sujeitando o infrator às penas consignadas neste contrato.</w:t>
      </w:r>
    </w:p>
    <w:p w14:paraId="7A923843" w14:textId="77777777" w:rsidR="0095240B" w:rsidRPr="00C02328" w:rsidRDefault="0095240B" w:rsidP="0095240B">
      <w:pPr>
        <w:pStyle w:val="PargrafodaLista"/>
        <w:rPr>
          <w:rFonts w:ascii="Bookman Old Style" w:hAnsi="Bookman Old Style"/>
          <w:sz w:val="20"/>
          <w:szCs w:val="20"/>
        </w:rPr>
      </w:pPr>
    </w:p>
    <w:p w14:paraId="56854B63"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 xml:space="preserve">A violação, por qualquer meio, do disposto nesta Cláusula acarretará a rescisão do vínculo empregatício mantido pelo EMPREGADO com a EMPREGADORA, por justa causa, sem prejuízo de quaisquer ações judiciais de natureza civil e/ou criminal que a EMPREGADORA entenda promover contra o EMPREGADO, mesmo que propostas depois de terminados ou rescindido o contrato de trabalho com a EMPREGADORA. </w:t>
      </w:r>
    </w:p>
    <w:p w14:paraId="52AA0847" w14:textId="77777777" w:rsidR="0095240B" w:rsidRPr="00C02328" w:rsidRDefault="0095240B" w:rsidP="0095240B">
      <w:pPr>
        <w:pStyle w:val="PargrafodaLista"/>
        <w:rPr>
          <w:rFonts w:ascii="Bookman Old Style" w:hAnsi="Bookman Old Style"/>
          <w:sz w:val="20"/>
          <w:szCs w:val="20"/>
        </w:rPr>
      </w:pPr>
    </w:p>
    <w:p w14:paraId="600C7A89"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Fica desde já estipulada a multa de 10 (dez) salários mínimos vigentes a época do evento, se o EMPREGADO infringir qualquer item deste Compromisso, sem prejuízo de incorrer ainda no pagamento da importância que vier a ser apurada a título de perdas e danos, que a EMPREGADORA venha a sofrer em decorrência desse fato.</w:t>
      </w:r>
    </w:p>
    <w:p w14:paraId="59C5C571" w14:textId="77777777" w:rsidR="0095240B" w:rsidRPr="00C02328" w:rsidRDefault="0095240B" w:rsidP="0095240B">
      <w:pPr>
        <w:pStyle w:val="PargrafodaLista"/>
        <w:rPr>
          <w:rFonts w:ascii="Bookman Old Style" w:hAnsi="Bookman Old Style"/>
          <w:sz w:val="20"/>
          <w:szCs w:val="20"/>
        </w:rPr>
      </w:pPr>
    </w:p>
    <w:p w14:paraId="13345A91" w14:textId="77777777" w:rsidR="0095240B" w:rsidRPr="00C02328" w:rsidRDefault="00A474D1" w:rsidP="0095240B">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A anulação de um item ou disposição deste Compromisso não prejudicará as demais cláusulas ou disposições nele contidas, as quais permanecerão válidas e continuarão a produzir seus efeitos de direito.</w:t>
      </w:r>
    </w:p>
    <w:p w14:paraId="5A833056" w14:textId="77777777" w:rsidR="0095240B" w:rsidRPr="00C02328" w:rsidRDefault="0095240B" w:rsidP="0095240B">
      <w:pPr>
        <w:pStyle w:val="PargrafodaLista"/>
        <w:rPr>
          <w:rFonts w:ascii="Bookman Old Style" w:hAnsi="Bookman Old Style"/>
          <w:sz w:val="20"/>
          <w:szCs w:val="20"/>
        </w:rPr>
      </w:pPr>
    </w:p>
    <w:p w14:paraId="75E22DE7" w14:textId="77777777" w:rsidR="008E56DC" w:rsidRPr="00C02328" w:rsidRDefault="00A474D1" w:rsidP="00A474D1">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 xml:space="preserve">O Empregado deverá buscar orientações junto a área de “Compliance” da Empregadora sempre que se deparar com alguma solicitação de informação confidencial por qualquer outro interessado, que não os destinatários principais, incluindo parceiros comerciais.  </w:t>
      </w:r>
    </w:p>
    <w:p w14:paraId="0107EEE2" w14:textId="77777777" w:rsidR="008E56DC" w:rsidRPr="00C02328" w:rsidRDefault="008E56DC" w:rsidP="008E56DC">
      <w:pPr>
        <w:pStyle w:val="PargrafodaLista"/>
        <w:rPr>
          <w:rFonts w:ascii="Bookman Old Style" w:hAnsi="Bookman Old Style"/>
          <w:bCs/>
          <w:color w:val="000000"/>
          <w:sz w:val="20"/>
          <w:szCs w:val="20"/>
        </w:rPr>
      </w:pPr>
    </w:p>
    <w:p w14:paraId="2864003C" w14:textId="77777777" w:rsidR="008E56DC" w:rsidRPr="00C02328" w:rsidRDefault="008E56DC" w:rsidP="008E56DC">
      <w:pPr>
        <w:contextualSpacing/>
        <w:jc w:val="both"/>
        <w:rPr>
          <w:rFonts w:ascii="Bookman Old Style" w:hAnsi="Bookman Old Style"/>
          <w:b/>
          <w:color w:val="000000"/>
          <w:sz w:val="20"/>
          <w:szCs w:val="20"/>
        </w:rPr>
      </w:pPr>
      <w:commentRangeStart w:id="7"/>
      <w:r w:rsidRPr="00C02328">
        <w:rPr>
          <w:rFonts w:ascii="Bookman Old Style" w:hAnsi="Bookman Old Style"/>
          <w:b/>
          <w:color w:val="000000"/>
          <w:sz w:val="20"/>
          <w:szCs w:val="20"/>
        </w:rPr>
        <w:t xml:space="preserve">HIPÓTESE DE AFASTAMENTO </w:t>
      </w:r>
      <w:commentRangeEnd w:id="7"/>
      <w:r w:rsidR="00E01A3D">
        <w:rPr>
          <w:rStyle w:val="Refdecomentrio"/>
        </w:rPr>
        <w:commentReference w:id="7"/>
      </w:r>
    </w:p>
    <w:p w14:paraId="1F69D71D" w14:textId="77777777" w:rsidR="008E56DC" w:rsidRPr="00C02328" w:rsidRDefault="008E56DC" w:rsidP="008E56DC">
      <w:pPr>
        <w:pStyle w:val="PargrafodaLista"/>
        <w:rPr>
          <w:rFonts w:ascii="Bookman Old Style" w:hAnsi="Bookman Old Style"/>
          <w:bCs/>
          <w:color w:val="000000"/>
          <w:sz w:val="20"/>
          <w:szCs w:val="20"/>
        </w:rPr>
      </w:pPr>
    </w:p>
    <w:p w14:paraId="3A6E464B" w14:textId="65A220C6" w:rsidR="008E56DC" w:rsidRPr="00C02328" w:rsidRDefault="00A474D1" w:rsidP="003360AD">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bCs/>
          <w:color w:val="000000"/>
          <w:sz w:val="20"/>
          <w:szCs w:val="20"/>
        </w:rPr>
        <w:t>Em caso de afastamento</w:t>
      </w:r>
      <w:r w:rsidR="000718A1">
        <w:rPr>
          <w:rFonts w:ascii="Bookman Old Style" w:hAnsi="Bookman Old Style"/>
          <w:bCs/>
          <w:color w:val="000000"/>
          <w:sz w:val="20"/>
          <w:szCs w:val="20"/>
        </w:rPr>
        <w:t xml:space="preserve"> por qualquer motivo</w:t>
      </w:r>
      <w:r w:rsidRPr="00C02328">
        <w:rPr>
          <w:rFonts w:ascii="Bookman Old Style" w:hAnsi="Bookman Old Style"/>
          <w:bCs/>
          <w:color w:val="000000"/>
          <w:sz w:val="20"/>
          <w:szCs w:val="20"/>
        </w:rPr>
        <w:t xml:space="preserve"> (seja junto à Previdência Social, ou não</w:t>
      </w:r>
      <w:r w:rsidR="00641B99">
        <w:rPr>
          <w:rFonts w:ascii="Bookman Old Style" w:hAnsi="Bookman Old Style"/>
          <w:bCs/>
          <w:color w:val="000000"/>
          <w:sz w:val="20"/>
          <w:szCs w:val="20"/>
        </w:rPr>
        <w:t xml:space="preserve"> - </w:t>
      </w:r>
      <w:r w:rsidR="006E1004" w:rsidRPr="00C02328">
        <w:rPr>
          <w:rFonts w:ascii="Bookman Old Style" w:hAnsi="Bookman Old Style"/>
          <w:bCs/>
          <w:color w:val="000000"/>
          <w:sz w:val="20"/>
          <w:szCs w:val="20"/>
        </w:rPr>
        <w:t>faltas injustificadas)</w:t>
      </w:r>
      <w:r w:rsidRPr="00C02328">
        <w:rPr>
          <w:rFonts w:ascii="Bookman Old Style" w:hAnsi="Bookman Old Style"/>
          <w:bCs/>
          <w:color w:val="000000"/>
          <w:sz w:val="20"/>
          <w:szCs w:val="20"/>
        </w:rPr>
        <w:t>, por aposentadoria por invalidez ou qualquer outro benefício previdenciário</w:t>
      </w:r>
      <w:r w:rsidR="006E1004" w:rsidRPr="00C02328">
        <w:rPr>
          <w:rFonts w:ascii="Bookman Old Style" w:hAnsi="Bookman Old Style"/>
          <w:bCs/>
          <w:color w:val="000000"/>
          <w:sz w:val="20"/>
          <w:szCs w:val="20"/>
        </w:rPr>
        <w:t>)</w:t>
      </w:r>
      <w:r w:rsidRPr="00C02328">
        <w:rPr>
          <w:rFonts w:ascii="Bookman Old Style" w:hAnsi="Bookman Old Style"/>
          <w:bCs/>
          <w:color w:val="000000"/>
          <w:sz w:val="20"/>
          <w:szCs w:val="20"/>
        </w:rPr>
        <w:t xml:space="preserve">, </w:t>
      </w:r>
      <w:r w:rsidRPr="00C02328">
        <w:rPr>
          <w:rFonts w:ascii="Bookman Old Style" w:hAnsi="Bookman Old Style"/>
          <w:color w:val="000000"/>
          <w:sz w:val="20"/>
          <w:szCs w:val="20"/>
        </w:rPr>
        <w:t>ajusta-se de comum acordo que:</w:t>
      </w:r>
    </w:p>
    <w:p w14:paraId="338B89C5" w14:textId="77777777" w:rsidR="008E56DC" w:rsidRPr="00C02328" w:rsidRDefault="008E56DC" w:rsidP="008E56DC">
      <w:pPr>
        <w:contextualSpacing/>
        <w:jc w:val="both"/>
        <w:rPr>
          <w:rFonts w:ascii="Bookman Old Style" w:hAnsi="Bookman Old Style" w:cs="Arial"/>
          <w:color w:val="000000"/>
          <w:sz w:val="20"/>
          <w:szCs w:val="20"/>
        </w:rPr>
      </w:pPr>
    </w:p>
    <w:p w14:paraId="0B31168C" w14:textId="77777777" w:rsidR="008E56DC" w:rsidRPr="00C02328" w:rsidRDefault="008E56DC" w:rsidP="008E56DC">
      <w:pPr>
        <w:numPr>
          <w:ilvl w:val="0"/>
          <w:numId w:val="21"/>
        </w:numPr>
        <w:jc w:val="both"/>
        <w:rPr>
          <w:rFonts w:ascii="Bookman Old Style" w:hAnsi="Bookman Old Style"/>
          <w:color w:val="000000"/>
          <w:sz w:val="20"/>
          <w:szCs w:val="20"/>
        </w:rPr>
      </w:pPr>
      <w:r w:rsidRPr="00C02328">
        <w:rPr>
          <w:rFonts w:ascii="Bookman Old Style" w:hAnsi="Bookman Old Style"/>
          <w:color w:val="000000"/>
          <w:sz w:val="20"/>
          <w:szCs w:val="20"/>
        </w:rPr>
        <w:t xml:space="preserve">Em virtude do programa do governo denominado </w:t>
      </w:r>
      <w:proofErr w:type="spellStart"/>
      <w:r w:rsidRPr="00C02328">
        <w:rPr>
          <w:rFonts w:ascii="Bookman Old Style" w:hAnsi="Bookman Old Style"/>
          <w:color w:val="000000"/>
          <w:sz w:val="20"/>
          <w:szCs w:val="20"/>
        </w:rPr>
        <w:t>eSocial</w:t>
      </w:r>
      <w:proofErr w:type="spellEnd"/>
      <w:r w:rsidRPr="00C02328">
        <w:rPr>
          <w:rFonts w:ascii="Bookman Old Style" w:hAnsi="Bookman Old Style"/>
          <w:color w:val="000000"/>
          <w:sz w:val="20"/>
          <w:szCs w:val="20"/>
        </w:rPr>
        <w:t xml:space="preserve">, o empregado concorda em manter seus dados atualizados junto a empregadora, tanto em relação aos seus telefones fixos e/ou celulares, </w:t>
      </w:r>
      <w:r w:rsidR="0092012D" w:rsidRPr="00C02328">
        <w:rPr>
          <w:rFonts w:ascii="Bookman Old Style" w:hAnsi="Bookman Old Style"/>
          <w:color w:val="000000"/>
          <w:sz w:val="20"/>
          <w:szCs w:val="20"/>
        </w:rPr>
        <w:t>e-mails</w:t>
      </w:r>
      <w:r w:rsidRPr="00C02328">
        <w:rPr>
          <w:rFonts w:ascii="Bookman Old Style" w:hAnsi="Bookman Old Style"/>
          <w:color w:val="000000"/>
          <w:sz w:val="20"/>
          <w:szCs w:val="20"/>
        </w:rPr>
        <w:t xml:space="preserve"> e endereço residencial.  </w:t>
      </w:r>
      <w:r w:rsidRPr="00C02328">
        <w:rPr>
          <w:rFonts w:ascii="Bookman Old Style" w:hAnsi="Bookman Old Style"/>
          <w:sz w:val="20"/>
          <w:szCs w:val="20"/>
          <w:u w:val="single"/>
        </w:rPr>
        <w:t>Caso ocorra a alteração do endereço do(a) Empregado(a) sem a anterior comunicação formal à empregadora, reconhece que toda e qualquer comunicação enviada ao endereço aqui informado será considerada como "recebida" para todos os efeitos legais</w:t>
      </w:r>
      <w:r w:rsidRPr="00C02328">
        <w:rPr>
          <w:rFonts w:ascii="Bookman Old Style" w:hAnsi="Bookman Old Style"/>
          <w:sz w:val="20"/>
          <w:szCs w:val="20"/>
        </w:rPr>
        <w:t>, mesmo que a convocação retorne com informações de “não recebida”, “mudou-se” ou qualquer outra que indique a ausência de recebimento.</w:t>
      </w:r>
    </w:p>
    <w:p w14:paraId="753AB360" w14:textId="77777777" w:rsidR="008E56DC" w:rsidRPr="00C02328" w:rsidRDefault="008E56DC" w:rsidP="008E56DC">
      <w:pPr>
        <w:ind w:left="720"/>
        <w:jc w:val="both"/>
        <w:rPr>
          <w:rFonts w:ascii="Bookman Old Style" w:hAnsi="Bookman Old Style"/>
          <w:color w:val="000000"/>
          <w:sz w:val="20"/>
          <w:szCs w:val="20"/>
        </w:rPr>
      </w:pPr>
    </w:p>
    <w:p w14:paraId="680064C1" w14:textId="77777777" w:rsidR="008E56DC" w:rsidRPr="00C02328" w:rsidRDefault="008E56DC" w:rsidP="008E56DC">
      <w:pPr>
        <w:numPr>
          <w:ilvl w:val="0"/>
          <w:numId w:val="21"/>
        </w:numPr>
        <w:jc w:val="both"/>
        <w:rPr>
          <w:rFonts w:ascii="Bookman Old Style" w:hAnsi="Bookman Old Style"/>
          <w:bCs/>
          <w:color w:val="000000"/>
          <w:sz w:val="20"/>
          <w:szCs w:val="20"/>
        </w:rPr>
      </w:pPr>
      <w:r w:rsidRPr="00C02328">
        <w:rPr>
          <w:rFonts w:ascii="Bookman Old Style" w:hAnsi="Bookman Old Style"/>
          <w:bCs/>
          <w:color w:val="000000"/>
          <w:sz w:val="20"/>
          <w:szCs w:val="20"/>
        </w:rPr>
        <w:t xml:space="preserve">Caso ocorra recebimento de </w:t>
      </w:r>
      <w:r w:rsidR="0092012D" w:rsidRPr="00C02328">
        <w:rPr>
          <w:rFonts w:ascii="Bookman Old Style" w:hAnsi="Bookman Old Style"/>
          <w:bCs/>
          <w:color w:val="000000"/>
          <w:sz w:val="20"/>
          <w:szCs w:val="20"/>
        </w:rPr>
        <w:t>benefício</w:t>
      </w:r>
      <w:r w:rsidRPr="00C02328">
        <w:rPr>
          <w:rFonts w:ascii="Bookman Old Style" w:hAnsi="Bookman Old Style"/>
          <w:bCs/>
          <w:color w:val="000000"/>
          <w:sz w:val="20"/>
          <w:szCs w:val="20"/>
        </w:rPr>
        <w:t xml:space="preserve"> </w:t>
      </w:r>
      <w:r w:rsidR="0092012D" w:rsidRPr="00C02328">
        <w:rPr>
          <w:rFonts w:ascii="Bookman Old Style" w:hAnsi="Bookman Old Style"/>
          <w:bCs/>
          <w:color w:val="000000"/>
          <w:sz w:val="20"/>
          <w:szCs w:val="20"/>
        </w:rPr>
        <w:t>previdenciário</w:t>
      </w:r>
      <w:r w:rsidRPr="00C02328">
        <w:rPr>
          <w:rFonts w:ascii="Bookman Old Style" w:hAnsi="Bookman Old Style"/>
          <w:bCs/>
          <w:color w:val="000000"/>
          <w:sz w:val="20"/>
          <w:szCs w:val="20"/>
        </w:rPr>
        <w:t xml:space="preserve"> (de qualquer espécie), compromete-se a informar à empregadora caso o </w:t>
      </w:r>
      <w:r w:rsidR="0092012D" w:rsidRPr="00C02328">
        <w:rPr>
          <w:rFonts w:ascii="Bookman Old Style" w:hAnsi="Bookman Old Style"/>
          <w:bCs/>
          <w:color w:val="000000"/>
          <w:sz w:val="20"/>
          <w:szCs w:val="20"/>
        </w:rPr>
        <w:t>benefício</w:t>
      </w:r>
      <w:r w:rsidRPr="00C02328">
        <w:rPr>
          <w:rFonts w:ascii="Bookman Old Style" w:hAnsi="Bookman Old Style"/>
          <w:bCs/>
          <w:color w:val="000000"/>
          <w:sz w:val="20"/>
          <w:szCs w:val="20"/>
        </w:rPr>
        <w:t xml:space="preserve"> seja cessado, bem como, a cada alteração da sua condição junto à Previdência Social, e a enviar para a Empregadora todas as comunicações de decisão, em especial, quando solicitadas pela empregadora.</w:t>
      </w:r>
    </w:p>
    <w:p w14:paraId="72263C1E" w14:textId="77777777" w:rsidR="008E56DC" w:rsidRPr="00C02328" w:rsidRDefault="008E56DC" w:rsidP="008E56DC">
      <w:pPr>
        <w:ind w:left="720"/>
        <w:jc w:val="both"/>
        <w:rPr>
          <w:rFonts w:ascii="Bookman Old Style" w:hAnsi="Bookman Old Style"/>
          <w:bCs/>
          <w:color w:val="000000"/>
          <w:sz w:val="20"/>
          <w:szCs w:val="20"/>
        </w:rPr>
      </w:pPr>
    </w:p>
    <w:p w14:paraId="3FDD3C57" w14:textId="77777777" w:rsidR="008E56DC" w:rsidRPr="00C02328" w:rsidRDefault="008E56DC" w:rsidP="008E56DC">
      <w:pPr>
        <w:numPr>
          <w:ilvl w:val="0"/>
          <w:numId w:val="21"/>
        </w:numPr>
        <w:jc w:val="both"/>
        <w:rPr>
          <w:rFonts w:ascii="Bookman Old Style" w:hAnsi="Bookman Old Style"/>
          <w:bCs/>
          <w:color w:val="000000"/>
          <w:sz w:val="20"/>
          <w:szCs w:val="20"/>
        </w:rPr>
      </w:pPr>
      <w:r w:rsidRPr="00C02328">
        <w:rPr>
          <w:rFonts w:ascii="Bookman Old Style" w:hAnsi="Bookman Old Style"/>
          <w:bCs/>
          <w:color w:val="000000"/>
          <w:sz w:val="20"/>
          <w:szCs w:val="20"/>
        </w:rPr>
        <w:t>O descumprimento das regras previstas nos itens acima ensejará a rescisão do contrato de trabalho por justa causa, nos termos do Artigo 482 da CLT.</w:t>
      </w:r>
    </w:p>
    <w:p w14:paraId="2560AFBF" w14:textId="77777777" w:rsidR="008E56DC" w:rsidRPr="00C02328" w:rsidRDefault="008E56DC" w:rsidP="008E56DC">
      <w:pPr>
        <w:pStyle w:val="PargrafodaLista"/>
        <w:rPr>
          <w:rFonts w:ascii="Bookman Old Style" w:hAnsi="Bookman Old Style"/>
          <w:bCs/>
          <w:color w:val="000000"/>
          <w:sz w:val="20"/>
          <w:szCs w:val="20"/>
        </w:rPr>
      </w:pPr>
    </w:p>
    <w:p w14:paraId="0942F992" w14:textId="77777777" w:rsidR="008E56DC" w:rsidRPr="00C02328" w:rsidRDefault="008E56DC" w:rsidP="008E56DC">
      <w:pPr>
        <w:numPr>
          <w:ilvl w:val="0"/>
          <w:numId w:val="21"/>
        </w:numPr>
        <w:jc w:val="both"/>
        <w:rPr>
          <w:rFonts w:ascii="Bookman Old Style" w:hAnsi="Bookman Old Style"/>
          <w:bCs/>
          <w:color w:val="000000"/>
          <w:sz w:val="20"/>
          <w:szCs w:val="20"/>
        </w:rPr>
      </w:pPr>
      <w:r w:rsidRPr="00C02328">
        <w:rPr>
          <w:rFonts w:ascii="Bookman Old Style" w:hAnsi="Bookman Old Style"/>
          <w:bCs/>
          <w:sz w:val="20"/>
          <w:szCs w:val="20"/>
        </w:rPr>
        <w:t xml:space="preserve">Caso ocorra futuramente a concessão da aposentadoria por invalidez, ou afastamentos por doença que ultrapassem a competência mensal, o empregado encontra-se ciente que </w:t>
      </w:r>
      <w:commentRangeStart w:id="8"/>
      <w:r w:rsidRPr="00C02328">
        <w:rPr>
          <w:rFonts w:ascii="Bookman Old Style" w:hAnsi="Bookman Old Style"/>
          <w:bCs/>
          <w:sz w:val="20"/>
          <w:szCs w:val="20"/>
        </w:rPr>
        <w:t>deverá pagar mensalmente através de boleto bancário (ou depósito em conta bancária</w:t>
      </w:r>
      <w:commentRangeEnd w:id="8"/>
      <w:r w:rsidR="00E01A3D">
        <w:rPr>
          <w:rStyle w:val="Refdecomentrio"/>
        </w:rPr>
        <w:commentReference w:id="8"/>
      </w:r>
      <w:r w:rsidRPr="00C02328">
        <w:rPr>
          <w:rFonts w:ascii="Bookman Old Style" w:hAnsi="Bookman Old Style"/>
          <w:bCs/>
          <w:sz w:val="20"/>
          <w:szCs w:val="20"/>
        </w:rPr>
        <w:t xml:space="preserve">) o valor </w:t>
      </w:r>
      <w:r w:rsidRPr="00C02328">
        <w:rPr>
          <w:rFonts w:ascii="Bookman Old Style" w:hAnsi="Bookman Old Style"/>
          <w:bCs/>
          <w:sz w:val="20"/>
          <w:szCs w:val="20"/>
        </w:rPr>
        <w:lastRenderedPageBreak/>
        <w:t>referente a parcela mensal do convênio médico, e dos dependentes caso existentes, e encontra-se ciente que a falta de pagamento por 03 (três) meses, ocasionará o cancelamento do benefício.</w:t>
      </w:r>
    </w:p>
    <w:p w14:paraId="696D1EF1" w14:textId="77777777" w:rsidR="008E56DC" w:rsidRPr="00C02328" w:rsidRDefault="008E56DC" w:rsidP="008E56DC">
      <w:pPr>
        <w:contextualSpacing/>
        <w:jc w:val="both"/>
        <w:rPr>
          <w:rFonts w:ascii="Bookman Old Style" w:hAnsi="Bookman Old Style" w:cs="Arial"/>
          <w:color w:val="000000"/>
          <w:sz w:val="20"/>
          <w:szCs w:val="20"/>
        </w:rPr>
      </w:pPr>
    </w:p>
    <w:p w14:paraId="1A48F9A4" w14:textId="77777777" w:rsidR="008E56DC" w:rsidRPr="00C02328" w:rsidRDefault="003360AD" w:rsidP="008E56DC">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cs="Arial"/>
          <w:color w:val="000000"/>
          <w:sz w:val="20"/>
          <w:szCs w:val="20"/>
        </w:rPr>
        <w:t>No caso de rescisão de seu contrato de trabalho, independentemente do motivo, compromete-se a manter seus dados bancários atualizados e, caso os mude, a informá-los imediatamente à presente empresa, sob pena de, caso tenha algum valor adicional, complementar ou diferenças a pagar que seja de seu conhecimento, de não os receber, sem que tal situação seja de culpa desta empregadora e lhe incorra em penalidade, multa e/ou juros.</w:t>
      </w:r>
    </w:p>
    <w:p w14:paraId="7C9DC63E" w14:textId="77777777" w:rsidR="008E56DC" w:rsidRPr="00C02328" w:rsidRDefault="008E56DC" w:rsidP="008E56DC">
      <w:pPr>
        <w:contextualSpacing/>
        <w:jc w:val="both"/>
        <w:rPr>
          <w:rFonts w:ascii="Bookman Old Style" w:hAnsi="Bookman Old Style" w:cs="Arial"/>
          <w:color w:val="000000"/>
          <w:sz w:val="20"/>
          <w:szCs w:val="20"/>
        </w:rPr>
      </w:pPr>
    </w:p>
    <w:p w14:paraId="4BCB252B" w14:textId="77777777" w:rsidR="008E56DC" w:rsidRPr="00C02328" w:rsidRDefault="008E56DC" w:rsidP="008E56DC">
      <w:pPr>
        <w:spacing w:line="276" w:lineRule="auto"/>
        <w:contextualSpacing/>
        <w:jc w:val="both"/>
        <w:rPr>
          <w:rFonts w:ascii="Bookman Old Style" w:hAnsi="Bookman Old Style"/>
          <w:b/>
          <w:sz w:val="20"/>
          <w:szCs w:val="20"/>
        </w:rPr>
      </w:pPr>
      <w:r w:rsidRPr="00C02328">
        <w:rPr>
          <w:rFonts w:ascii="Bookman Old Style" w:hAnsi="Bookman Old Style"/>
          <w:b/>
          <w:sz w:val="20"/>
          <w:szCs w:val="20"/>
        </w:rPr>
        <w:t>DO USO DE MENSAGENS/WHATSAPP E SIMILARES</w:t>
      </w:r>
    </w:p>
    <w:p w14:paraId="4B5DCB25" w14:textId="77777777" w:rsidR="008E56DC" w:rsidRPr="00C02328" w:rsidRDefault="008E56DC" w:rsidP="008E56DC">
      <w:pPr>
        <w:contextualSpacing/>
        <w:jc w:val="both"/>
        <w:rPr>
          <w:rFonts w:ascii="Bookman Old Style" w:hAnsi="Bookman Old Style" w:cs="Arial"/>
          <w:color w:val="000000"/>
          <w:sz w:val="20"/>
          <w:szCs w:val="20"/>
        </w:rPr>
      </w:pPr>
    </w:p>
    <w:p w14:paraId="68473330" w14:textId="77777777" w:rsidR="002658C0" w:rsidRPr="00C02328" w:rsidRDefault="008E56DC" w:rsidP="002658C0">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O Empregado se compromete a, nos grupos de ferramentas digitais/aplicativos (</w:t>
      </w:r>
      <w:r w:rsidR="0092012D" w:rsidRPr="00C02328">
        <w:rPr>
          <w:rFonts w:ascii="Bookman Old Style" w:hAnsi="Bookman Old Style"/>
          <w:sz w:val="20"/>
          <w:szCs w:val="20"/>
        </w:rPr>
        <w:t>WhatsApp</w:t>
      </w:r>
      <w:r w:rsidRPr="00C02328">
        <w:rPr>
          <w:rFonts w:ascii="Bookman Old Style" w:hAnsi="Bookman Old Style"/>
          <w:sz w:val="20"/>
          <w:szCs w:val="20"/>
        </w:rPr>
        <w:t xml:space="preserve">, </w:t>
      </w:r>
      <w:proofErr w:type="spellStart"/>
      <w:r w:rsidRPr="00C02328">
        <w:rPr>
          <w:rFonts w:ascii="Bookman Old Style" w:hAnsi="Bookman Old Style"/>
          <w:sz w:val="20"/>
          <w:szCs w:val="20"/>
        </w:rPr>
        <w:t>telegram</w:t>
      </w:r>
      <w:proofErr w:type="spellEnd"/>
      <w:r w:rsidRPr="00C02328">
        <w:rPr>
          <w:rFonts w:ascii="Bookman Old Style" w:hAnsi="Bookman Old Style"/>
          <w:sz w:val="20"/>
          <w:szCs w:val="20"/>
        </w:rPr>
        <w:t xml:space="preserve">, </w:t>
      </w:r>
      <w:r w:rsidR="0092012D" w:rsidRPr="00C02328">
        <w:rPr>
          <w:rFonts w:ascii="Bookman Old Style" w:hAnsi="Bookman Old Style"/>
          <w:sz w:val="20"/>
          <w:szCs w:val="20"/>
        </w:rPr>
        <w:t>Skype</w:t>
      </w:r>
      <w:r w:rsidRPr="00C02328">
        <w:rPr>
          <w:rFonts w:ascii="Bookman Old Style" w:hAnsi="Bookman Old Style"/>
          <w:sz w:val="20"/>
          <w:szCs w:val="20"/>
        </w:rPr>
        <w:t xml:space="preserve"> e similares) para uso corporativo, restringir as mensagens a assuntos do trabalho e possuir o comportamento adequado a este ambiente virtual, cumprindo as seguintes regras:</w:t>
      </w:r>
    </w:p>
    <w:p w14:paraId="0E83B618" w14:textId="77777777" w:rsidR="002658C0" w:rsidRPr="00C02328" w:rsidRDefault="002658C0" w:rsidP="002658C0">
      <w:pPr>
        <w:contextualSpacing/>
        <w:jc w:val="both"/>
        <w:rPr>
          <w:rFonts w:ascii="Bookman Old Style" w:hAnsi="Bookman Old Style"/>
          <w:sz w:val="20"/>
          <w:szCs w:val="20"/>
        </w:rPr>
      </w:pPr>
    </w:p>
    <w:p w14:paraId="6DED81A5"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C02328">
        <w:rPr>
          <w:rFonts w:ascii="Bookman Old Style" w:hAnsi="Bookman Old Style"/>
          <w:sz w:val="20"/>
          <w:szCs w:val="20"/>
        </w:rPr>
        <w:t xml:space="preserve">Não </w:t>
      </w:r>
      <w:r w:rsidRPr="00B277D6">
        <w:rPr>
          <w:rFonts w:ascii="Bookman Old Style" w:hAnsi="Bookman Old Style"/>
          <w:sz w:val="20"/>
          <w:szCs w:val="20"/>
        </w:rPr>
        <w:t>proferir xingamentos, apelidos, chacotas ou tratamentos desrespeitosos, assim entendidos inclusive, aqueles que visem minimizar um profissional em quaisquer aspectos, seja no pessoal ou profissional;</w:t>
      </w:r>
    </w:p>
    <w:p w14:paraId="4B93895B"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Não promover represálias entre os profissionais;</w:t>
      </w:r>
    </w:p>
    <w:p w14:paraId="76094FFB"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Não promover cobranças de metas, resultados ou objetivos de forma inadequada ou de forma a se constatar abusos entre os interlocutores;</w:t>
      </w:r>
    </w:p>
    <w:p w14:paraId="5E4E4DE9"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Em caso de o grupo ser compartilhado por profissionais que possuam diferentes horários de trabalho, não participar dos assuntos fora de seu horário de trabalho, prezando por deixar as notificações desativadas ou em “mute” para não ser incomodado em seu horário de descanso;</w:t>
      </w:r>
    </w:p>
    <w:p w14:paraId="7D0FDC0D"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Não se utilizar dessas ferramentas em horários diversos aos de trabalho, a fim de preservar o repouso;</w:t>
      </w:r>
    </w:p>
    <w:p w14:paraId="6479DAF4"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Não utilizar, sons e vídeos de terceiros, sem a devida autorização expressa;</w:t>
      </w:r>
    </w:p>
    <w:p w14:paraId="31D1A2C6"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Não enviar informações, correntes, fotos ou mensagens não relacionadas as atividades e estranhas ao ambiente corporativo;</w:t>
      </w:r>
    </w:p>
    <w:p w14:paraId="525E617E"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Enviar textos em minúsculos, lembrando que os textos em letras maiúsculas sugerem um tom de voz elevado ou gritos;</w:t>
      </w:r>
    </w:p>
    <w:p w14:paraId="09CEF744"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Não compartilhar fatos da vida pessoal ou de terceiros;</w:t>
      </w:r>
    </w:p>
    <w:p w14:paraId="63F0B308"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Priorizar envio de mensagens de texto ao invés de mensagens de voz, a fim dos temas serem facilmente localizados;</w:t>
      </w:r>
    </w:p>
    <w:p w14:paraId="2411371D"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 xml:space="preserve">Em caso de uso de </w:t>
      </w:r>
      <w:proofErr w:type="spellStart"/>
      <w:r w:rsidRPr="00B277D6">
        <w:rPr>
          <w:rFonts w:ascii="Bookman Old Style" w:hAnsi="Bookman Old Style"/>
          <w:sz w:val="20"/>
          <w:szCs w:val="20"/>
        </w:rPr>
        <w:t>mensagem</w:t>
      </w:r>
      <w:proofErr w:type="spellEnd"/>
      <w:r w:rsidRPr="00B277D6">
        <w:rPr>
          <w:rFonts w:ascii="Bookman Old Style" w:hAnsi="Bookman Old Style"/>
          <w:sz w:val="20"/>
          <w:szCs w:val="20"/>
        </w:rPr>
        <w:t xml:space="preserve"> de voz, deve-se evitar tons elevados/altos;</w:t>
      </w:r>
    </w:p>
    <w:p w14:paraId="437C1B04"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Ao ouvir uma mensagem de áudio, certificar-se de que se encontra em um ambiente adequado para ouvi-la.  Se o empregado ou quem receber a mensagem estiver em um ambiente público ou barulhento, optar por mensagem em texto.</w:t>
      </w:r>
    </w:p>
    <w:p w14:paraId="0B254D3C"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Em caso de mensagens de áudios, enviar com no máximo 01 a 02 minutos, de forma objetiva e clara.</w:t>
      </w:r>
    </w:p>
    <w:p w14:paraId="3110B60A"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Não tratar de assuntos confidenciais e estratégicos, uma vez que tudo o que circula nesse ambiente pode ser objeto de vazamento de dados, bem como compartilhamentos acidentais ou voluntários;</w:t>
      </w:r>
    </w:p>
    <w:p w14:paraId="69245CCC"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Não tratar de assuntos complexos pelas ferramentas digitais/aplicativos. O Empregado ligará para a outra pessoa e tratará diretamente sobre o assunto;</w:t>
      </w:r>
    </w:p>
    <w:p w14:paraId="3308DCAC"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 xml:space="preserve">Optar por ligação para assuntos importantes/urgentes, uma vez que por mensagem a resposta pode não ser imediata. </w:t>
      </w:r>
    </w:p>
    <w:p w14:paraId="76066ECC"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 xml:space="preserve">Não desviar a atenção do que é prioridade, para envio de mensagens, a fim de não afetar a produtividade. </w:t>
      </w:r>
    </w:p>
    <w:p w14:paraId="6FD590C7" w14:textId="77777777" w:rsidR="002658C0" w:rsidRPr="00B277D6" w:rsidRDefault="002658C0" w:rsidP="002658C0">
      <w:pPr>
        <w:numPr>
          <w:ilvl w:val="1"/>
          <w:numId w:val="23"/>
        </w:numPr>
        <w:spacing w:line="276" w:lineRule="auto"/>
        <w:contextualSpacing/>
        <w:jc w:val="both"/>
        <w:rPr>
          <w:rFonts w:ascii="Bookman Old Style" w:hAnsi="Bookman Old Style"/>
          <w:sz w:val="20"/>
          <w:szCs w:val="20"/>
        </w:rPr>
      </w:pPr>
      <w:r w:rsidRPr="00B277D6">
        <w:rPr>
          <w:rFonts w:ascii="Bookman Old Style" w:hAnsi="Bookman Old Style"/>
          <w:sz w:val="20"/>
          <w:szCs w:val="20"/>
        </w:rPr>
        <w:t>Preservar dois ou três horários durante o dia para verificar e responder as mensagens todas de uma vez.</w:t>
      </w:r>
    </w:p>
    <w:p w14:paraId="6F20081E" w14:textId="77777777" w:rsidR="002658C0" w:rsidRPr="00C02328" w:rsidRDefault="002658C0" w:rsidP="002658C0">
      <w:pPr>
        <w:numPr>
          <w:ilvl w:val="1"/>
          <w:numId w:val="23"/>
        </w:numPr>
        <w:spacing w:line="276" w:lineRule="auto"/>
        <w:contextualSpacing/>
        <w:jc w:val="both"/>
        <w:rPr>
          <w:rFonts w:ascii="Bookman Old Style" w:hAnsi="Bookman Old Style"/>
          <w:sz w:val="20"/>
          <w:szCs w:val="20"/>
        </w:rPr>
      </w:pPr>
      <w:r w:rsidRPr="00C02328">
        <w:rPr>
          <w:rFonts w:ascii="Bookman Old Style" w:hAnsi="Bookman Old Style"/>
          <w:sz w:val="20"/>
          <w:szCs w:val="20"/>
        </w:rPr>
        <w:t>Não se utilizar de fotos de perfil que sejam sensuais, com bebidas, regatas, chinelos e nudez.</w:t>
      </w:r>
    </w:p>
    <w:p w14:paraId="3AE46168" w14:textId="77777777" w:rsidR="002658C0" w:rsidRPr="00C02328" w:rsidRDefault="002658C0" w:rsidP="002658C0">
      <w:pPr>
        <w:numPr>
          <w:ilvl w:val="1"/>
          <w:numId w:val="23"/>
        </w:numPr>
        <w:spacing w:line="276" w:lineRule="auto"/>
        <w:contextualSpacing/>
        <w:jc w:val="both"/>
        <w:rPr>
          <w:rFonts w:ascii="Bookman Old Style" w:hAnsi="Bookman Old Style"/>
          <w:sz w:val="20"/>
          <w:szCs w:val="20"/>
        </w:rPr>
      </w:pPr>
      <w:r w:rsidRPr="00C02328">
        <w:rPr>
          <w:rFonts w:ascii="Bookman Old Style" w:hAnsi="Bookman Old Style"/>
          <w:sz w:val="20"/>
          <w:szCs w:val="20"/>
        </w:rPr>
        <w:lastRenderedPageBreak/>
        <w:t xml:space="preserve">Evitar mandar várias palavras ou frases, em partes. </w:t>
      </w:r>
    </w:p>
    <w:p w14:paraId="6679AC05" w14:textId="77777777" w:rsidR="002658C0" w:rsidRPr="00C02328" w:rsidRDefault="002658C0" w:rsidP="002658C0">
      <w:pPr>
        <w:contextualSpacing/>
        <w:jc w:val="both"/>
        <w:rPr>
          <w:rFonts w:ascii="Bookman Old Style" w:hAnsi="Bookman Old Style" w:cs="Arial"/>
          <w:color w:val="000000"/>
          <w:sz w:val="20"/>
          <w:szCs w:val="20"/>
        </w:rPr>
      </w:pPr>
    </w:p>
    <w:p w14:paraId="64C92277" w14:textId="77777777" w:rsidR="00A44A60" w:rsidRPr="00C02328" w:rsidRDefault="00A44A60" w:rsidP="00A44A60">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O Empregado deve colaborar, de forma eficaz para que a utilização dos aplicativos seja produtiva, evitando-se desperdício de tempo.</w:t>
      </w:r>
    </w:p>
    <w:p w14:paraId="133C2997" w14:textId="77777777" w:rsidR="00A44A60" w:rsidRPr="00C02328" w:rsidRDefault="00A44A60" w:rsidP="00A44A60">
      <w:pPr>
        <w:contextualSpacing/>
        <w:jc w:val="both"/>
        <w:rPr>
          <w:rFonts w:ascii="Bookman Old Style" w:hAnsi="Bookman Old Style" w:cs="Arial"/>
          <w:color w:val="000000"/>
          <w:sz w:val="20"/>
          <w:szCs w:val="20"/>
        </w:rPr>
      </w:pPr>
    </w:p>
    <w:p w14:paraId="06145116" w14:textId="77777777" w:rsidR="00A44A60" w:rsidRPr="00C02328" w:rsidRDefault="00A44A60" w:rsidP="00A44A60">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A diretoria da Empregadora, por intermédio de seu Departamento de RH ou Departamento Pessoal, procurará, sempre que solicitada e julgada conveniente, elucidar outras regras aplicáveis ao tema.</w:t>
      </w:r>
    </w:p>
    <w:p w14:paraId="54777A8E" w14:textId="77777777" w:rsidR="00A44A60" w:rsidRPr="00C02328" w:rsidRDefault="00A44A60" w:rsidP="00A44A60">
      <w:pPr>
        <w:contextualSpacing/>
        <w:jc w:val="both"/>
        <w:rPr>
          <w:rFonts w:ascii="Bookman Old Style" w:hAnsi="Bookman Old Style" w:cs="Arial"/>
          <w:color w:val="000000"/>
          <w:sz w:val="20"/>
          <w:szCs w:val="20"/>
        </w:rPr>
      </w:pPr>
    </w:p>
    <w:p w14:paraId="06A570F5" w14:textId="77777777" w:rsidR="002658C0" w:rsidRPr="00C02328" w:rsidRDefault="002658C0" w:rsidP="002658C0">
      <w:pPr>
        <w:autoSpaceDE w:val="0"/>
        <w:autoSpaceDN w:val="0"/>
        <w:adjustRightInd w:val="0"/>
        <w:contextualSpacing/>
        <w:jc w:val="both"/>
        <w:rPr>
          <w:rFonts w:ascii="Bookman Old Style" w:hAnsi="Bookman Old Style"/>
          <w:b/>
          <w:bCs/>
          <w:color w:val="000000"/>
          <w:sz w:val="20"/>
          <w:szCs w:val="20"/>
        </w:rPr>
      </w:pPr>
      <w:r w:rsidRPr="00C02328">
        <w:rPr>
          <w:rFonts w:ascii="Bookman Old Style" w:hAnsi="Bookman Old Style"/>
          <w:b/>
          <w:bCs/>
          <w:color w:val="000000"/>
          <w:sz w:val="20"/>
          <w:szCs w:val="20"/>
        </w:rPr>
        <w:t>COMPUTADOR DA EMPRESA</w:t>
      </w:r>
    </w:p>
    <w:p w14:paraId="13EB128A" w14:textId="77777777" w:rsidR="002658C0" w:rsidRPr="00C02328" w:rsidRDefault="002658C0" w:rsidP="002658C0">
      <w:pPr>
        <w:contextualSpacing/>
        <w:jc w:val="both"/>
        <w:rPr>
          <w:rFonts w:ascii="Bookman Old Style" w:hAnsi="Bookman Old Style" w:cs="Arial"/>
          <w:color w:val="000000"/>
          <w:sz w:val="20"/>
          <w:szCs w:val="20"/>
        </w:rPr>
      </w:pPr>
    </w:p>
    <w:p w14:paraId="3C330011" w14:textId="77777777" w:rsidR="002F0232" w:rsidRDefault="002658C0" w:rsidP="002F0232">
      <w:pPr>
        <w:numPr>
          <w:ilvl w:val="0"/>
          <w:numId w:val="22"/>
        </w:numPr>
        <w:ind w:left="0" w:firstLine="0"/>
        <w:contextualSpacing/>
        <w:jc w:val="both"/>
        <w:rPr>
          <w:rFonts w:ascii="Bookman Old Style" w:hAnsi="Bookman Old Style" w:cs="Arial"/>
          <w:color w:val="000000"/>
          <w:sz w:val="20"/>
          <w:szCs w:val="20"/>
        </w:rPr>
      </w:pPr>
      <w:r w:rsidRPr="00C02328">
        <w:rPr>
          <w:rFonts w:ascii="Bookman Old Style" w:hAnsi="Bookman Old Style"/>
          <w:sz w:val="20"/>
          <w:szCs w:val="20"/>
        </w:rPr>
        <w:t>Para realização do trabalho o empregado levará para sua residência e utilizará um computador pertencente à empresa e seus acessórios. O transporte deste computador será efetuado pelo empregado. O computador somente poderá ser utilizado para as atividades de trabalho, sendo vedado qualquer uso estranho ao serviço. O empregado será responsável por evitar que terceiros tenham acesso ou interfiram no computador.</w:t>
      </w:r>
    </w:p>
    <w:p w14:paraId="0B964E0B" w14:textId="77777777" w:rsidR="002F0232" w:rsidRDefault="002F0232" w:rsidP="002F0232">
      <w:pPr>
        <w:contextualSpacing/>
        <w:jc w:val="both"/>
        <w:rPr>
          <w:rFonts w:ascii="Bookman Old Style" w:hAnsi="Bookman Old Style" w:cs="Arial"/>
          <w:color w:val="000000"/>
          <w:sz w:val="20"/>
          <w:szCs w:val="20"/>
        </w:rPr>
      </w:pPr>
    </w:p>
    <w:p w14:paraId="203CA283" w14:textId="77777777" w:rsidR="002F0232" w:rsidRDefault="002658C0" w:rsidP="002F0232">
      <w:pPr>
        <w:numPr>
          <w:ilvl w:val="0"/>
          <w:numId w:val="22"/>
        </w:numPr>
        <w:ind w:left="0" w:firstLine="0"/>
        <w:contextualSpacing/>
        <w:jc w:val="both"/>
        <w:rPr>
          <w:rFonts w:ascii="Bookman Old Style" w:hAnsi="Bookman Old Style" w:cs="Arial"/>
          <w:color w:val="000000"/>
          <w:sz w:val="20"/>
          <w:szCs w:val="20"/>
        </w:rPr>
      </w:pPr>
      <w:r w:rsidRPr="002F0232">
        <w:rPr>
          <w:rFonts w:ascii="Bookman Old Style" w:hAnsi="Bookman Old Style"/>
          <w:sz w:val="20"/>
          <w:szCs w:val="20"/>
        </w:rPr>
        <w:t>O computador poderá ser monitorado, especificamente as telas, o áudio, e todas as atividades realizadas no computador da empresa durante o trabalho, a qualquer momento, sem qualquer aviso ou alerta. A administração da empresa poderá acessar remotamente o computador a qualquer tempo. Os computadores NÃO possuem microfones ou câmeras que possam interferir na privacidade da residência do empregado.</w:t>
      </w:r>
    </w:p>
    <w:p w14:paraId="51333D00" w14:textId="77777777" w:rsidR="002F0232" w:rsidRDefault="002F0232" w:rsidP="002F0232">
      <w:pPr>
        <w:pStyle w:val="PargrafodaLista"/>
        <w:rPr>
          <w:rFonts w:ascii="Bookman Old Style" w:hAnsi="Bookman Old Style"/>
          <w:sz w:val="20"/>
          <w:szCs w:val="20"/>
        </w:rPr>
      </w:pPr>
    </w:p>
    <w:p w14:paraId="35B818CB" w14:textId="77777777" w:rsidR="002658C0" w:rsidRPr="002F0232" w:rsidRDefault="002658C0" w:rsidP="002F0232">
      <w:pPr>
        <w:numPr>
          <w:ilvl w:val="0"/>
          <w:numId w:val="22"/>
        </w:numPr>
        <w:ind w:left="0" w:firstLine="0"/>
        <w:contextualSpacing/>
        <w:jc w:val="both"/>
        <w:rPr>
          <w:rFonts w:ascii="Bookman Old Style" w:hAnsi="Bookman Old Style" w:cs="Arial"/>
          <w:color w:val="000000"/>
          <w:sz w:val="20"/>
          <w:szCs w:val="20"/>
        </w:rPr>
      </w:pPr>
      <w:r w:rsidRPr="002F0232">
        <w:rPr>
          <w:rFonts w:ascii="Bookman Old Style" w:hAnsi="Bookman Old Style"/>
          <w:sz w:val="20"/>
          <w:szCs w:val="20"/>
        </w:rPr>
        <w:t xml:space="preserve">A(o) empregada(o) atesta que recebeu da empregadora os seguintes equipamentos, </w:t>
      </w:r>
      <w:commentRangeStart w:id="9"/>
      <w:r w:rsidRPr="002F0232">
        <w:rPr>
          <w:rFonts w:ascii="Bookman Old Style" w:hAnsi="Bookman Old Style"/>
          <w:sz w:val="20"/>
          <w:szCs w:val="20"/>
        </w:rPr>
        <w:t>comprometendo-se a devolvê-los quando do término/rescisão do presente contrato, sob pena de desconto dos valores de tais equipamentos das verbas remuneratórias e rescisórias, e, caso não sejam suficientes, mediante medida judicial específica. São os equipamentos entregues:</w:t>
      </w:r>
    </w:p>
    <w:p w14:paraId="729BFDE2" w14:textId="77777777" w:rsidR="002658C0" w:rsidRPr="00C02328" w:rsidRDefault="002658C0" w:rsidP="002658C0">
      <w:pPr>
        <w:pStyle w:val="PargrafodaLista"/>
        <w:rPr>
          <w:rFonts w:ascii="Bookman Old Style" w:hAnsi="Bookman Old Style"/>
          <w:color w:val="000000"/>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011"/>
        <w:gridCol w:w="3147"/>
      </w:tblGrid>
      <w:tr w:rsidR="002658C0" w:rsidRPr="00C02328" w14:paraId="092F6016"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6567B4A5"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Equipamento do tipo:</w:t>
            </w:r>
          </w:p>
        </w:tc>
        <w:tc>
          <w:tcPr>
            <w:tcW w:w="3147" w:type="dxa"/>
            <w:tcBorders>
              <w:top w:val="single" w:sz="4" w:space="0" w:color="auto"/>
              <w:left w:val="single" w:sz="4" w:space="0" w:color="auto"/>
              <w:bottom w:val="single" w:sz="4" w:space="0" w:color="auto"/>
              <w:right w:val="single" w:sz="4" w:space="0" w:color="auto"/>
            </w:tcBorders>
          </w:tcPr>
          <w:p w14:paraId="568A0D5C" w14:textId="77777777" w:rsidR="002658C0" w:rsidRPr="00C02328" w:rsidRDefault="002658C0" w:rsidP="004E2305">
            <w:pPr>
              <w:contextualSpacing/>
              <w:rPr>
                <w:rStyle w:val="nfase"/>
                <w:rFonts w:ascii="Bookman Old Style" w:hAnsi="Bookman Old Style"/>
                <w:sz w:val="20"/>
                <w:szCs w:val="20"/>
              </w:rPr>
            </w:pPr>
            <w:r>
              <w:t>{{EQUIP1_TIPO}}</w:t>
            </w:r>
          </w:p>
        </w:tc>
      </w:tr>
      <w:tr w:rsidR="002658C0" w:rsidRPr="00C02328" w14:paraId="5B9B5B40"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7985E16A"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Marca:</w:t>
            </w:r>
          </w:p>
        </w:tc>
        <w:tc>
          <w:tcPr>
            <w:tcW w:w="3147" w:type="dxa"/>
            <w:tcBorders>
              <w:top w:val="single" w:sz="4" w:space="0" w:color="auto"/>
              <w:left w:val="single" w:sz="4" w:space="0" w:color="auto"/>
              <w:bottom w:val="single" w:sz="4" w:space="0" w:color="auto"/>
              <w:right w:val="single" w:sz="4" w:space="0" w:color="auto"/>
            </w:tcBorders>
          </w:tcPr>
          <w:p w14:paraId="20258CE8" w14:textId="77777777" w:rsidR="002658C0" w:rsidRPr="00C02328" w:rsidRDefault="002658C0" w:rsidP="004E2305">
            <w:pPr>
              <w:contextualSpacing/>
              <w:rPr>
                <w:rStyle w:val="nfase"/>
                <w:rFonts w:ascii="Bookman Old Style" w:hAnsi="Bookman Old Style"/>
                <w:sz w:val="20"/>
                <w:szCs w:val="20"/>
              </w:rPr>
            </w:pPr>
            <w:r>
              <w:t>{{EQUIP1_MARCA}}</w:t>
            </w:r>
          </w:p>
        </w:tc>
      </w:tr>
      <w:tr w:rsidR="002658C0" w:rsidRPr="00C02328" w14:paraId="645AC2BD"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72087E37"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Modelo:</w:t>
            </w:r>
          </w:p>
        </w:tc>
        <w:tc>
          <w:tcPr>
            <w:tcW w:w="3147" w:type="dxa"/>
            <w:tcBorders>
              <w:top w:val="single" w:sz="4" w:space="0" w:color="auto"/>
              <w:left w:val="single" w:sz="4" w:space="0" w:color="auto"/>
              <w:bottom w:val="single" w:sz="4" w:space="0" w:color="auto"/>
              <w:right w:val="single" w:sz="4" w:space="0" w:color="auto"/>
            </w:tcBorders>
          </w:tcPr>
          <w:p w14:paraId="4ADEE743" w14:textId="77777777" w:rsidR="002658C0" w:rsidRPr="00C02328" w:rsidRDefault="002658C0" w:rsidP="004E2305">
            <w:pPr>
              <w:contextualSpacing/>
              <w:rPr>
                <w:rStyle w:val="nfase"/>
                <w:rFonts w:ascii="Bookman Old Style" w:hAnsi="Bookman Old Style"/>
                <w:sz w:val="20"/>
                <w:szCs w:val="20"/>
              </w:rPr>
            </w:pPr>
            <w:r>
              <w:t>{{EQUIP1_MODELO}}</w:t>
            </w:r>
          </w:p>
        </w:tc>
      </w:tr>
      <w:tr w:rsidR="002658C0" w:rsidRPr="00C02328" w14:paraId="053D35D8"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08EDBEDB"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Número de série:</w:t>
            </w:r>
          </w:p>
        </w:tc>
        <w:tc>
          <w:tcPr>
            <w:tcW w:w="3147" w:type="dxa"/>
            <w:tcBorders>
              <w:top w:val="single" w:sz="4" w:space="0" w:color="auto"/>
              <w:left w:val="single" w:sz="4" w:space="0" w:color="auto"/>
              <w:bottom w:val="single" w:sz="4" w:space="0" w:color="auto"/>
              <w:right w:val="single" w:sz="4" w:space="0" w:color="auto"/>
            </w:tcBorders>
          </w:tcPr>
          <w:p w14:paraId="23BF8425" w14:textId="77777777" w:rsidR="002658C0" w:rsidRPr="00C02328" w:rsidRDefault="002658C0" w:rsidP="004E2305">
            <w:pPr>
              <w:contextualSpacing/>
              <w:rPr>
                <w:rStyle w:val="nfase"/>
                <w:rFonts w:ascii="Bookman Old Style" w:hAnsi="Bookman Old Style"/>
                <w:sz w:val="20"/>
                <w:szCs w:val="20"/>
              </w:rPr>
            </w:pPr>
            <w:r>
              <w:t>{{EQUIP1_SERIE}}</w:t>
            </w:r>
          </w:p>
        </w:tc>
      </w:tr>
    </w:tbl>
    <w:p w14:paraId="18474E01" w14:textId="77777777" w:rsidR="002658C0" w:rsidRPr="00C02328" w:rsidRDefault="002658C0" w:rsidP="002658C0">
      <w:pPr>
        <w:autoSpaceDE w:val="0"/>
        <w:autoSpaceDN w:val="0"/>
        <w:adjustRightInd w:val="0"/>
        <w:ind w:left="720"/>
        <w:contextualSpacing/>
        <w:jc w:val="both"/>
        <w:rPr>
          <w:rFonts w:ascii="Bookman Old Style" w:hAnsi="Bookman Old Style"/>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011"/>
        <w:gridCol w:w="3147"/>
      </w:tblGrid>
      <w:tr w:rsidR="002658C0" w:rsidRPr="00C02328" w14:paraId="64283CF2"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02882820"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Equipamento do tipo:</w:t>
            </w:r>
          </w:p>
        </w:tc>
        <w:tc>
          <w:tcPr>
            <w:tcW w:w="3147" w:type="dxa"/>
            <w:tcBorders>
              <w:top w:val="single" w:sz="4" w:space="0" w:color="auto"/>
              <w:left w:val="single" w:sz="4" w:space="0" w:color="auto"/>
              <w:bottom w:val="single" w:sz="4" w:space="0" w:color="auto"/>
              <w:right w:val="single" w:sz="4" w:space="0" w:color="auto"/>
            </w:tcBorders>
          </w:tcPr>
          <w:p w14:paraId="3C780A19" w14:textId="77777777" w:rsidR="002658C0" w:rsidRPr="00C02328" w:rsidRDefault="002658C0" w:rsidP="004E2305">
            <w:pPr>
              <w:contextualSpacing/>
              <w:rPr>
                <w:rStyle w:val="nfase"/>
                <w:rFonts w:ascii="Bookman Old Style" w:hAnsi="Bookman Old Style"/>
                <w:sz w:val="20"/>
                <w:szCs w:val="20"/>
              </w:rPr>
            </w:pPr>
            <w:r>
              <w:t>{{EQUIP2_TIPO}}</w:t>
            </w:r>
          </w:p>
        </w:tc>
      </w:tr>
      <w:tr w:rsidR="002658C0" w:rsidRPr="00C02328" w14:paraId="71003431"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76B6F4EA"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Marca:</w:t>
            </w:r>
          </w:p>
        </w:tc>
        <w:tc>
          <w:tcPr>
            <w:tcW w:w="3147" w:type="dxa"/>
            <w:tcBorders>
              <w:top w:val="single" w:sz="4" w:space="0" w:color="auto"/>
              <w:left w:val="single" w:sz="4" w:space="0" w:color="auto"/>
              <w:bottom w:val="single" w:sz="4" w:space="0" w:color="auto"/>
              <w:right w:val="single" w:sz="4" w:space="0" w:color="auto"/>
            </w:tcBorders>
          </w:tcPr>
          <w:p w14:paraId="63DEAF84" w14:textId="77777777" w:rsidR="002658C0" w:rsidRPr="00C02328" w:rsidRDefault="002658C0" w:rsidP="004E2305">
            <w:pPr>
              <w:contextualSpacing/>
              <w:rPr>
                <w:rStyle w:val="nfase"/>
                <w:rFonts w:ascii="Bookman Old Style" w:hAnsi="Bookman Old Style"/>
                <w:sz w:val="20"/>
                <w:szCs w:val="20"/>
              </w:rPr>
            </w:pPr>
            <w:r>
              <w:t>{{EQUIP2_MARCA}}</w:t>
            </w:r>
          </w:p>
        </w:tc>
      </w:tr>
      <w:tr w:rsidR="002658C0" w:rsidRPr="00C02328" w14:paraId="216119B0"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2FDF2274"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Modelo:</w:t>
            </w:r>
          </w:p>
        </w:tc>
        <w:tc>
          <w:tcPr>
            <w:tcW w:w="3147" w:type="dxa"/>
            <w:tcBorders>
              <w:top w:val="single" w:sz="4" w:space="0" w:color="auto"/>
              <w:left w:val="single" w:sz="4" w:space="0" w:color="auto"/>
              <w:bottom w:val="single" w:sz="4" w:space="0" w:color="auto"/>
              <w:right w:val="single" w:sz="4" w:space="0" w:color="auto"/>
            </w:tcBorders>
          </w:tcPr>
          <w:p w14:paraId="1E39904A" w14:textId="77777777" w:rsidR="002658C0" w:rsidRPr="00C02328" w:rsidRDefault="002658C0" w:rsidP="004E2305">
            <w:pPr>
              <w:contextualSpacing/>
              <w:rPr>
                <w:rStyle w:val="nfase"/>
                <w:rFonts w:ascii="Bookman Old Style" w:hAnsi="Bookman Old Style"/>
                <w:sz w:val="20"/>
                <w:szCs w:val="20"/>
              </w:rPr>
            </w:pPr>
            <w:r>
              <w:t>{{EQUIP2_MODELO}}</w:t>
            </w:r>
          </w:p>
        </w:tc>
      </w:tr>
      <w:commentRangeEnd w:id="9"/>
      <w:tr w:rsidR="002658C0" w:rsidRPr="00C02328" w14:paraId="45CFCD92"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25232E42" w14:textId="77777777" w:rsidR="002658C0" w:rsidRPr="00C02328" w:rsidRDefault="00E01A3D" w:rsidP="004E2305">
            <w:pPr>
              <w:contextualSpacing/>
              <w:rPr>
                <w:rStyle w:val="nfase"/>
                <w:rFonts w:ascii="Bookman Old Style" w:hAnsi="Bookman Old Style"/>
                <w:sz w:val="20"/>
                <w:szCs w:val="20"/>
              </w:rPr>
            </w:pPr>
            <w:r>
              <w:rPr>
                <w:rStyle w:val="Refdecomentrio"/>
              </w:rPr>
              <w:commentReference w:id="9"/>
            </w:r>
            <w:r w:rsidR="002658C0" w:rsidRPr="00C02328">
              <w:rPr>
                <w:rStyle w:val="nfase"/>
                <w:rFonts w:ascii="Bookman Old Style" w:hAnsi="Bookman Old Style"/>
                <w:sz w:val="20"/>
                <w:szCs w:val="20"/>
              </w:rPr>
              <w:t>Número de série:</w:t>
            </w:r>
          </w:p>
        </w:tc>
        <w:tc>
          <w:tcPr>
            <w:tcW w:w="3147" w:type="dxa"/>
            <w:tcBorders>
              <w:top w:val="single" w:sz="4" w:space="0" w:color="auto"/>
              <w:left w:val="single" w:sz="4" w:space="0" w:color="auto"/>
              <w:bottom w:val="single" w:sz="4" w:space="0" w:color="auto"/>
              <w:right w:val="single" w:sz="4" w:space="0" w:color="auto"/>
            </w:tcBorders>
          </w:tcPr>
          <w:p w14:paraId="51B27217" w14:textId="77777777" w:rsidR="002658C0" w:rsidRPr="00C02328" w:rsidRDefault="002658C0" w:rsidP="004E2305">
            <w:pPr>
              <w:contextualSpacing/>
              <w:rPr>
                <w:rStyle w:val="nfase"/>
                <w:rFonts w:ascii="Bookman Old Style" w:hAnsi="Bookman Old Style"/>
                <w:sz w:val="20"/>
                <w:szCs w:val="20"/>
              </w:rPr>
            </w:pPr>
            <w:r>
              <w:t>{{EQUIP2_SERIE}}</w:t>
            </w:r>
          </w:p>
        </w:tc>
      </w:tr>
    </w:tbl>
    <w:p w14:paraId="500E457C" w14:textId="77777777" w:rsidR="002658C0" w:rsidRPr="00C02328" w:rsidRDefault="002658C0" w:rsidP="002658C0">
      <w:pPr>
        <w:autoSpaceDE w:val="0"/>
        <w:autoSpaceDN w:val="0"/>
        <w:adjustRightInd w:val="0"/>
        <w:ind w:left="720"/>
        <w:contextualSpacing/>
        <w:jc w:val="both"/>
        <w:rPr>
          <w:rFonts w:ascii="Bookman Old Style" w:hAnsi="Bookman Old Style"/>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011"/>
        <w:gridCol w:w="3147"/>
      </w:tblGrid>
      <w:tr w:rsidR="002658C0" w:rsidRPr="00C02328" w14:paraId="547CA6A5"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4E8C9205"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Equipamento do tipo:</w:t>
            </w:r>
          </w:p>
        </w:tc>
        <w:tc>
          <w:tcPr>
            <w:tcW w:w="3147" w:type="dxa"/>
            <w:tcBorders>
              <w:top w:val="single" w:sz="4" w:space="0" w:color="auto"/>
              <w:left w:val="single" w:sz="4" w:space="0" w:color="auto"/>
              <w:bottom w:val="single" w:sz="4" w:space="0" w:color="auto"/>
              <w:right w:val="single" w:sz="4" w:space="0" w:color="auto"/>
            </w:tcBorders>
          </w:tcPr>
          <w:p w14:paraId="01CA99D8" w14:textId="77777777" w:rsidR="002658C0" w:rsidRPr="00C02328" w:rsidRDefault="002658C0" w:rsidP="004E2305">
            <w:pPr>
              <w:contextualSpacing/>
              <w:rPr>
                <w:rStyle w:val="nfase"/>
                <w:rFonts w:ascii="Bookman Old Style" w:hAnsi="Bookman Old Style"/>
                <w:sz w:val="20"/>
                <w:szCs w:val="20"/>
              </w:rPr>
            </w:pPr>
            <w:r>
              <w:t>{{EQUIP3_TIPO}}</w:t>
            </w:r>
          </w:p>
        </w:tc>
      </w:tr>
      <w:tr w:rsidR="002658C0" w:rsidRPr="00C02328" w14:paraId="46C0C5D0"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4D11E41B"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Marca:</w:t>
            </w:r>
          </w:p>
        </w:tc>
        <w:tc>
          <w:tcPr>
            <w:tcW w:w="3147" w:type="dxa"/>
            <w:tcBorders>
              <w:top w:val="single" w:sz="4" w:space="0" w:color="auto"/>
              <w:left w:val="single" w:sz="4" w:space="0" w:color="auto"/>
              <w:bottom w:val="single" w:sz="4" w:space="0" w:color="auto"/>
              <w:right w:val="single" w:sz="4" w:space="0" w:color="auto"/>
            </w:tcBorders>
          </w:tcPr>
          <w:p w14:paraId="4268BA52" w14:textId="77777777" w:rsidR="002658C0" w:rsidRPr="00C02328" w:rsidRDefault="002658C0" w:rsidP="004E2305">
            <w:pPr>
              <w:contextualSpacing/>
              <w:rPr>
                <w:rStyle w:val="nfase"/>
                <w:rFonts w:ascii="Bookman Old Style" w:hAnsi="Bookman Old Style"/>
                <w:sz w:val="20"/>
                <w:szCs w:val="20"/>
              </w:rPr>
            </w:pPr>
            <w:r>
              <w:t>{{EQUIP3_MARCA}}</w:t>
            </w:r>
          </w:p>
        </w:tc>
      </w:tr>
      <w:tr w:rsidR="002658C0" w:rsidRPr="00C02328" w14:paraId="4DED3B9E"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6C719739"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Modelo:</w:t>
            </w:r>
          </w:p>
        </w:tc>
        <w:tc>
          <w:tcPr>
            <w:tcW w:w="3147" w:type="dxa"/>
            <w:tcBorders>
              <w:top w:val="single" w:sz="4" w:space="0" w:color="auto"/>
              <w:left w:val="single" w:sz="4" w:space="0" w:color="auto"/>
              <w:bottom w:val="single" w:sz="4" w:space="0" w:color="auto"/>
              <w:right w:val="single" w:sz="4" w:space="0" w:color="auto"/>
            </w:tcBorders>
          </w:tcPr>
          <w:p w14:paraId="5CC35DAA" w14:textId="77777777" w:rsidR="002658C0" w:rsidRPr="00C02328" w:rsidRDefault="002658C0" w:rsidP="004E2305">
            <w:pPr>
              <w:contextualSpacing/>
              <w:rPr>
                <w:rStyle w:val="nfase"/>
                <w:rFonts w:ascii="Bookman Old Style" w:hAnsi="Bookman Old Style"/>
                <w:sz w:val="20"/>
                <w:szCs w:val="20"/>
              </w:rPr>
            </w:pPr>
            <w:r>
              <w:t>{{EQUIP3_MODELO}}</w:t>
            </w:r>
          </w:p>
        </w:tc>
      </w:tr>
      <w:tr w:rsidR="002658C0" w:rsidRPr="00C02328" w14:paraId="2DAB0689" w14:textId="77777777" w:rsidTr="004E2305">
        <w:trPr>
          <w:jc w:val="center"/>
        </w:trPr>
        <w:tc>
          <w:tcPr>
            <w:tcW w:w="4011" w:type="dxa"/>
            <w:tcBorders>
              <w:top w:val="single" w:sz="4" w:space="0" w:color="auto"/>
              <w:left w:val="single" w:sz="4" w:space="0" w:color="auto"/>
              <w:bottom w:val="single" w:sz="4" w:space="0" w:color="auto"/>
              <w:right w:val="single" w:sz="4" w:space="0" w:color="auto"/>
            </w:tcBorders>
          </w:tcPr>
          <w:p w14:paraId="2114F5B7" w14:textId="77777777" w:rsidR="002658C0" w:rsidRPr="00C02328" w:rsidRDefault="002658C0" w:rsidP="004E2305">
            <w:pPr>
              <w:contextualSpacing/>
              <w:rPr>
                <w:rStyle w:val="nfase"/>
                <w:rFonts w:ascii="Bookman Old Style" w:hAnsi="Bookman Old Style"/>
                <w:sz w:val="20"/>
                <w:szCs w:val="20"/>
              </w:rPr>
            </w:pPr>
            <w:r w:rsidRPr="00C02328">
              <w:rPr>
                <w:rStyle w:val="nfase"/>
                <w:rFonts w:ascii="Bookman Old Style" w:hAnsi="Bookman Old Style"/>
                <w:sz w:val="20"/>
                <w:szCs w:val="20"/>
              </w:rPr>
              <w:t>Número de série:</w:t>
            </w:r>
          </w:p>
        </w:tc>
        <w:tc>
          <w:tcPr>
            <w:tcW w:w="3147" w:type="dxa"/>
            <w:tcBorders>
              <w:top w:val="single" w:sz="4" w:space="0" w:color="auto"/>
              <w:left w:val="single" w:sz="4" w:space="0" w:color="auto"/>
              <w:bottom w:val="single" w:sz="4" w:space="0" w:color="auto"/>
              <w:right w:val="single" w:sz="4" w:space="0" w:color="auto"/>
            </w:tcBorders>
          </w:tcPr>
          <w:p w14:paraId="3C2334BD" w14:textId="77777777" w:rsidR="002658C0" w:rsidRPr="00C02328" w:rsidRDefault="002658C0" w:rsidP="004E2305">
            <w:pPr>
              <w:contextualSpacing/>
              <w:rPr>
                <w:rStyle w:val="nfase"/>
                <w:rFonts w:ascii="Bookman Old Style" w:hAnsi="Bookman Old Style"/>
                <w:sz w:val="20"/>
                <w:szCs w:val="20"/>
              </w:rPr>
            </w:pPr>
            <w:r>
              <w:t>{{EQUIP3_SERIE}}</w:t>
            </w:r>
          </w:p>
        </w:tc>
      </w:tr>
    </w:tbl>
    <w:p w14:paraId="15268160" w14:textId="77777777" w:rsidR="002658C0" w:rsidRPr="00C02328" w:rsidRDefault="002658C0" w:rsidP="002658C0">
      <w:pPr>
        <w:pStyle w:val="Corpodetexto"/>
        <w:spacing w:after="0"/>
        <w:ind w:left="360"/>
        <w:contextualSpacing/>
        <w:rPr>
          <w:rFonts w:ascii="Bookman Old Style" w:hAnsi="Bookman Old Style"/>
          <w:sz w:val="20"/>
          <w:szCs w:val="20"/>
        </w:rPr>
      </w:pPr>
    </w:p>
    <w:p w14:paraId="013DFDEB" w14:textId="77777777" w:rsidR="002658C0" w:rsidRPr="00C02328" w:rsidRDefault="002658C0" w:rsidP="002658C0">
      <w:pPr>
        <w:pStyle w:val="Corpodetexto"/>
        <w:spacing w:after="0"/>
        <w:ind w:left="360"/>
        <w:contextualSpacing/>
        <w:rPr>
          <w:rFonts w:ascii="Bookman Old Style" w:hAnsi="Bookman Old Style"/>
          <w:sz w:val="20"/>
          <w:szCs w:val="20"/>
        </w:rPr>
      </w:pPr>
      <w:r w:rsidRPr="00C02328">
        <w:rPr>
          <w:rFonts w:ascii="Bookman Old Style" w:hAnsi="Bookman Old Style"/>
          <w:sz w:val="20"/>
          <w:szCs w:val="20"/>
        </w:rPr>
        <w:t xml:space="preserve">Diante do exposto, </w:t>
      </w:r>
      <w:r w:rsidRPr="00C02328">
        <w:rPr>
          <w:rFonts w:ascii="Bookman Old Style" w:hAnsi="Bookman Old Style"/>
          <w:sz w:val="20"/>
          <w:szCs w:val="20"/>
          <w:u w:val="single"/>
        </w:rPr>
        <w:t>o Empregado declara que</w:t>
      </w:r>
      <w:r w:rsidRPr="00C02328">
        <w:rPr>
          <w:rFonts w:ascii="Bookman Old Style" w:hAnsi="Bookman Old Style"/>
          <w:sz w:val="20"/>
          <w:szCs w:val="20"/>
        </w:rPr>
        <w:t>:</w:t>
      </w:r>
    </w:p>
    <w:p w14:paraId="4242E322" w14:textId="77777777" w:rsidR="002658C0" w:rsidRPr="00C02328" w:rsidRDefault="002658C0" w:rsidP="002658C0">
      <w:pPr>
        <w:pStyle w:val="Corpodetexto"/>
        <w:spacing w:after="0"/>
        <w:contextualSpacing/>
        <w:rPr>
          <w:rFonts w:ascii="Bookman Old Style" w:hAnsi="Bookman Old Style"/>
          <w:sz w:val="20"/>
          <w:szCs w:val="20"/>
        </w:rPr>
      </w:pPr>
    </w:p>
    <w:p w14:paraId="1B106320" w14:textId="77777777" w:rsidR="002658C0" w:rsidRPr="00C02328" w:rsidRDefault="002658C0" w:rsidP="002658C0">
      <w:pPr>
        <w:pStyle w:val="Corpodetexto"/>
        <w:numPr>
          <w:ilvl w:val="0"/>
          <w:numId w:val="25"/>
        </w:numPr>
        <w:spacing w:after="0"/>
        <w:contextualSpacing/>
        <w:jc w:val="both"/>
        <w:rPr>
          <w:rFonts w:ascii="Bookman Old Style" w:hAnsi="Bookman Old Style"/>
          <w:sz w:val="20"/>
          <w:szCs w:val="20"/>
        </w:rPr>
      </w:pPr>
      <w:r w:rsidRPr="00C02328">
        <w:rPr>
          <w:rFonts w:ascii="Bookman Old Style" w:hAnsi="Bookman Old Style"/>
          <w:sz w:val="20"/>
          <w:szCs w:val="20"/>
        </w:rPr>
        <w:t>É ciente de que o uso do equipamento descrito acima é destinado EXCLUSIVAMENTE para a atuação profissional, nos horários de trabalho, sendo-lhe vedado o uso particular, especialmente nos dias de folga e outros dias de descanso.</w:t>
      </w:r>
    </w:p>
    <w:p w14:paraId="5EB78469" w14:textId="77777777" w:rsidR="002658C0" w:rsidRPr="00C02328" w:rsidRDefault="002658C0" w:rsidP="002658C0">
      <w:pPr>
        <w:pStyle w:val="Corpodetexto"/>
        <w:spacing w:after="0"/>
        <w:ind w:left="720"/>
        <w:contextualSpacing/>
        <w:rPr>
          <w:rFonts w:ascii="Bookman Old Style" w:hAnsi="Bookman Old Style"/>
          <w:sz w:val="20"/>
          <w:szCs w:val="20"/>
        </w:rPr>
      </w:pPr>
    </w:p>
    <w:p w14:paraId="415F9C6B" w14:textId="77777777" w:rsidR="002658C0" w:rsidRPr="00C02328" w:rsidRDefault="002658C0" w:rsidP="002658C0">
      <w:pPr>
        <w:pStyle w:val="Corpodetexto"/>
        <w:numPr>
          <w:ilvl w:val="0"/>
          <w:numId w:val="25"/>
        </w:numPr>
        <w:spacing w:after="0"/>
        <w:contextualSpacing/>
        <w:jc w:val="both"/>
        <w:rPr>
          <w:rFonts w:ascii="Bookman Old Style" w:hAnsi="Bookman Old Style"/>
          <w:sz w:val="20"/>
          <w:szCs w:val="20"/>
        </w:rPr>
      </w:pPr>
      <w:r w:rsidRPr="00C02328">
        <w:rPr>
          <w:rFonts w:ascii="Bookman Old Style" w:hAnsi="Bookman Old Style"/>
          <w:sz w:val="20"/>
          <w:szCs w:val="20"/>
        </w:rPr>
        <w:t>É ciente das vedações relativas aos acessos à sites que não guardam relação com a atividade profissional cotidiana, bem como em relação ao todo disposto em regulamento interno da empresa neste sentido.</w:t>
      </w:r>
    </w:p>
    <w:p w14:paraId="0C007A68" w14:textId="77777777" w:rsidR="002658C0" w:rsidRPr="00C02328" w:rsidRDefault="002658C0" w:rsidP="002658C0">
      <w:pPr>
        <w:pStyle w:val="PargrafodaLista"/>
        <w:rPr>
          <w:rFonts w:ascii="Bookman Old Style" w:hAnsi="Bookman Old Style"/>
          <w:sz w:val="20"/>
          <w:szCs w:val="20"/>
        </w:rPr>
      </w:pPr>
    </w:p>
    <w:p w14:paraId="0964B0D7" w14:textId="77777777" w:rsidR="002658C0" w:rsidRPr="00C02328" w:rsidRDefault="002658C0" w:rsidP="002658C0">
      <w:pPr>
        <w:pStyle w:val="Corpodetexto"/>
        <w:numPr>
          <w:ilvl w:val="0"/>
          <w:numId w:val="25"/>
        </w:numPr>
        <w:spacing w:after="0"/>
        <w:contextualSpacing/>
        <w:jc w:val="both"/>
        <w:rPr>
          <w:rFonts w:ascii="Bookman Old Style" w:hAnsi="Bookman Old Style"/>
          <w:sz w:val="20"/>
          <w:szCs w:val="20"/>
        </w:rPr>
      </w:pPr>
      <w:r w:rsidRPr="00C02328">
        <w:rPr>
          <w:rFonts w:ascii="Bookman Old Style" w:hAnsi="Bookman Old Style"/>
          <w:sz w:val="20"/>
          <w:szCs w:val="20"/>
        </w:rPr>
        <w:t>É ciente de que caso ocorra seu uso para fins pessoais ou durante os dias de folga ou descanso, e houver constatação por parte do departamento responsável acerca do fato, ficará o empregado sujeito a aplicação de penalidade previstas em lei.</w:t>
      </w:r>
    </w:p>
    <w:p w14:paraId="76E0DF66" w14:textId="77777777" w:rsidR="002658C0" w:rsidRPr="00C02328" w:rsidRDefault="002658C0" w:rsidP="002658C0">
      <w:pPr>
        <w:pStyle w:val="PargrafodaLista"/>
        <w:rPr>
          <w:rFonts w:ascii="Bookman Old Style" w:hAnsi="Bookman Old Style"/>
          <w:sz w:val="20"/>
          <w:szCs w:val="20"/>
        </w:rPr>
      </w:pPr>
    </w:p>
    <w:p w14:paraId="2BE74E35" w14:textId="77777777" w:rsidR="002658C0" w:rsidRPr="00C02328" w:rsidRDefault="002658C0" w:rsidP="002658C0">
      <w:pPr>
        <w:pStyle w:val="Corpodetexto"/>
        <w:numPr>
          <w:ilvl w:val="0"/>
          <w:numId w:val="25"/>
        </w:numPr>
        <w:spacing w:after="0"/>
        <w:contextualSpacing/>
        <w:jc w:val="both"/>
        <w:rPr>
          <w:rFonts w:ascii="Bookman Old Style" w:hAnsi="Bookman Old Style"/>
          <w:sz w:val="20"/>
          <w:szCs w:val="20"/>
        </w:rPr>
      </w:pPr>
      <w:r w:rsidRPr="00C02328">
        <w:rPr>
          <w:rFonts w:ascii="Bookman Old Style" w:hAnsi="Bookman Old Style"/>
          <w:sz w:val="20"/>
          <w:szCs w:val="20"/>
        </w:rPr>
        <w:t xml:space="preserve">É ciente da obrigação de zelar pelo bom estado do equipamento, bem como em relação aos acessórios que o acompanham, visto que os mesmos, que lhe são entregues nesta oportunidade, </w:t>
      </w:r>
      <w:r w:rsidRPr="00C02328">
        <w:rPr>
          <w:rFonts w:ascii="Bookman Old Style" w:hAnsi="Bookman Old Style"/>
          <w:b/>
          <w:sz w:val="20"/>
          <w:szCs w:val="20"/>
        </w:rPr>
        <w:t xml:space="preserve">se encontram em perfeitas condições de uso, sem quaisquer avarias ou </w:t>
      </w:r>
      <w:r w:rsidRPr="00C02328">
        <w:rPr>
          <w:rFonts w:ascii="Bookman Old Style" w:hAnsi="Bookman Old Style"/>
          <w:b/>
          <w:sz w:val="20"/>
          <w:szCs w:val="20"/>
        </w:rPr>
        <w:lastRenderedPageBreak/>
        <w:t>danos</w:t>
      </w:r>
      <w:r w:rsidRPr="00C02328">
        <w:rPr>
          <w:rFonts w:ascii="Bookman Old Style" w:hAnsi="Bookman Old Style"/>
          <w:sz w:val="20"/>
          <w:szCs w:val="20"/>
        </w:rPr>
        <w:t>, comprometendo-se o empregado em devolvê-los, assim que solicitados ou ao final de seu contrato de trabalho, da mesma forma em que lhe foram entregues.</w:t>
      </w:r>
    </w:p>
    <w:p w14:paraId="63B00E5C" w14:textId="77777777" w:rsidR="002658C0" w:rsidRPr="00C02328" w:rsidRDefault="002658C0" w:rsidP="002658C0">
      <w:pPr>
        <w:pStyle w:val="PargrafodaLista"/>
        <w:rPr>
          <w:rStyle w:val="nfase"/>
          <w:rFonts w:ascii="Bookman Old Style" w:hAnsi="Bookman Old Style"/>
          <w:sz w:val="20"/>
          <w:szCs w:val="20"/>
        </w:rPr>
      </w:pPr>
    </w:p>
    <w:p w14:paraId="7423C7B8" w14:textId="77777777" w:rsidR="002658C0" w:rsidRPr="00C02328" w:rsidRDefault="002658C0" w:rsidP="002658C0">
      <w:pPr>
        <w:pStyle w:val="Corpodetexto"/>
        <w:numPr>
          <w:ilvl w:val="0"/>
          <w:numId w:val="25"/>
        </w:numPr>
        <w:spacing w:after="0"/>
        <w:contextualSpacing/>
        <w:jc w:val="both"/>
        <w:rPr>
          <w:rFonts w:ascii="Bookman Old Style" w:hAnsi="Bookman Old Style"/>
          <w:sz w:val="20"/>
          <w:szCs w:val="20"/>
        </w:rPr>
      </w:pPr>
      <w:r w:rsidRPr="00C02328">
        <w:rPr>
          <w:rFonts w:ascii="Bookman Old Style" w:hAnsi="Bookman Old Style"/>
          <w:sz w:val="20"/>
          <w:szCs w:val="20"/>
        </w:rPr>
        <w:t xml:space="preserve">É ciente de que deve comunicar imediatamente a Empregadora em caso de furto, perda ou dano relativo ao equipamento fornecido, independentemente do registro policial, que é obrigatório nos dois primeiros casos, para que assim possam ser tomadas as providências de praxe. </w:t>
      </w:r>
    </w:p>
    <w:p w14:paraId="1BB1D80E" w14:textId="77777777" w:rsidR="002658C0" w:rsidRPr="00C02328" w:rsidRDefault="002658C0" w:rsidP="002658C0">
      <w:pPr>
        <w:pStyle w:val="PargrafodaLista"/>
        <w:rPr>
          <w:rFonts w:ascii="Bookman Old Style" w:hAnsi="Bookman Old Style"/>
          <w:sz w:val="20"/>
          <w:szCs w:val="20"/>
        </w:rPr>
      </w:pPr>
    </w:p>
    <w:p w14:paraId="10BA4E75" w14:textId="77777777" w:rsidR="002658C0" w:rsidRPr="00C02328" w:rsidRDefault="002658C0" w:rsidP="002658C0">
      <w:pPr>
        <w:pStyle w:val="Corpodetexto"/>
        <w:numPr>
          <w:ilvl w:val="0"/>
          <w:numId w:val="25"/>
        </w:numPr>
        <w:spacing w:after="0"/>
        <w:contextualSpacing/>
        <w:jc w:val="both"/>
        <w:rPr>
          <w:rFonts w:ascii="Bookman Old Style" w:hAnsi="Bookman Old Style" w:cs="Arial"/>
          <w:sz w:val="20"/>
          <w:szCs w:val="20"/>
        </w:rPr>
      </w:pPr>
      <w:r w:rsidRPr="00C02328">
        <w:rPr>
          <w:rFonts w:ascii="Bookman Old Style" w:hAnsi="Bookman Old Style"/>
          <w:sz w:val="20"/>
          <w:szCs w:val="20"/>
        </w:rPr>
        <w:t>É ciente de que será responsabilizará pelos prejuízos, danos e avarias causados pelo mau uso do equipamento, decorrentes de negligência, imprudência ou imperícia, autorizando a empregadora a efetuar os descontos correspondentes em sua remuneração ou verbas rescisórias, a fim de cobrir eventuais despesas oriundas de tais avarias e/ou sinistros.</w:t>
      </w:r>
    </w:p>
    <w:p w14:paraId="566088EA" w14:textId="77777777" w:rsidR="002658C0" w:rsidRPr="00C02328" w:rsidRDefault="002658C0" w:rsidP="002658C0">
      <w:pPr>
        <w:pStyle w:val="PargrafodaLista"/>
        <w:rPr>
          <w:rFonts w:ascii="Bookman Old Style" w:hAnsi="Bookman Old Style" w:cs="Arial"/>
          <w:sz w:val="20"/>
          <w:szCs w:val="20"/>
        </w:rPr>
      </w:pPr>
    </w:p>
    <w:p w14:paraId="50714B81" w14:textId="77777777" w:rsidR="002658C0" w:rsidRPr="00C02328" w:rsidRDefault="002658C0" w:rsidP="002658C0">
      <w:pPr>
        <w:pStyle w:val="Corpodetexto"/>
        <w:numPr>
          <w:ilvl w:val="0"/>
          <w:numId w:val="25"/>
        </w:numPr>
        <w:spacing w:after="0"/>
        <w:contextualSpacing/>
        <w:jc w:val="both"/>
        <w:rPr>
          <w:rFonts w:ascii="Bookman Old Style" w:hAnsi="Bookman Old Style" w:cs="Arial"/>
          <w:sz w:val="20"/>
          <w:szCs w:val="20"/>
        </w:rPr>
      </w:pPr>
      <w:r w:rsidRPr="00C02328">
        <w:rPr>
          <w:rFonts w:ascii="Bookman Old Style" w:hAnsi="Bookman Old Style" w:cs="Arial"/>
          <w:sz w:val="20"/>
          <w:szCs w:val="20"/>
        </w:rPr>
        <w:t xml:space="preserve">É ciente de que assume, a partir do recebimento do equipamento e acessórios citados, o compromisso de ressarcir quaisquer danos aos mesmos, ou o pagamento do valor do equipamento em caso de extravio/furto/perda ou ainda o custo de seu conserto. Autoriza o empregado, inclusive para tal fim, desconto em salário e/ou verbas rescisórias, bem como em demais direitos trabalhistas. </w:t>
      </w:r>
    </w:p>
    <w:p w14:paraId="256A6D2E" w14:textId="77777777" w:rsidR="002658C0" w:rsidRPr="00C02328" w:rsidRDefault="002658C0" w:rsidP="002658C0">
      <w:pPr>
        <w:pStyle w:val="PargrafodaLista"/>
        <w:rPr>
          <w:rFonts w:ascii="Bookman Old Style" w:hAnsi="Bookman Old Style" w:cs="Arial"/>
          <w:sz w:val="20"/>
          <w:szCs w:val="20"/>
        </w:rPr>
      </w:pPr>
    </w:p>
    <w:p w14:paraId="7EEB44F7" w14:textId="77777777" w:rsidR="002658C0" w:rsidRPr="002F0232" w:rsidRDefault="002658C0" w:rsidP="002658C0">
      <w:pPr>
        <w:pStyle w:val="Corpodetexto"/>
        <w:numPr>
          <w:ilvl w:val="0"/>
          <w:numId w:val="25"/>
        </w:numPr>
        <w:spacing w:after="0"/>
        <w:contextualSpacing/>
        <w:jc w:val="both"/>
        <w:rPr>
          <w:rFonts w:ascii="Bookman Old Style" w:hAnsi="Bookman Old Style" w:cs="Arial"/>
          <w:sz w:val="20"/>
          <w:szCs w:val="20"/>
        </w:rPr>
      </w:pPr>
      <w:r w:rsidRPr="002F0232">
        <w:rPr>
          <w:rFonts w:ascii="Bookman Old Style" w:hAnsi="Bookman Old Style" w:cs="Arial"/>
          <w:sz w:val="20"/>
          <w:szCs w:val="20"/>
        </w:rPr>
        <w:t>Declaro ainda, que o uso e/ou posse deste equipamento não tem por finalidade estabelecer qualquer existência de escala e/ou sobreaviso.</w:t>
      </w:r>
    </w:p>
    <w:p w14:paraId="22C1ADF8" w14:textId="77777777" w:rsidR="002658C0" w:rsidRPr="002F0232" w:rsidRDefault="002658C0" w:rsidP="002658C0">
      <w:pPr>
        <w:pStyle w:val="PargrafodaLista"/>
        <w:rPr>
          <w:rFonts w:ascii="Bookman Old Style" w:hAnsi="Bookman Old Style" w:cs="Arial"/>
          <w:sz w:val="20"/>
          <w:szCs w:val="20"/>
        </w:rPr>
      </w:pPr>
    </w:p>
    <w:p w14:paraId="7B3BCED8" w14:textId="77777777" w:rsidR="002658C0" w:rsidRPr="002F0232" w:rsidRDefault="002658C0" w:rsidP="002658C0">
      <w:pPr>
        <w:pStyle w:val="Corpodetexto"/>
        <w:numPr>
          <w:ilvl w:val="0"/>
          <w:numId w:val="25"/>
        </w:numPr>
        <w:spacing w:after="0"/>
        <w:contextualSpacing/>
        <w:jc w:val="both"/>
        <w:rPr>
          <w:rFonts w:ascii="Bookman Old Style" w:hAnsi="Bookman Old Style" w:cs="Arial"/>
          <w:sz w:val="20"/>
          <w:szCs w:val="20"/>
        </w:rPr>
      </w:pPr>
      <w:r w:rsidRPr="002F0232">
        <w:rPr>
          <w:rFonts w:ascii="Bookman Old Style" w:hAnsi="Bookman Old Style" w:cs="Arial"/>
          <w:sz w:val="20"/>
          <w:szCs w:val="20"/>
        </w:rPr>
        <w:t>O valor do equipamento, caso ocorram quaisquer dos eventos danosos dispostos no parágrafo anterior, será o correspondente ao de “estado de novo”, conforme valor de mercado que será apurado pela empregadora.</w:t>
      </w:r>
    </w:p>
    <w:p w14:paraId="407B26CF" w14:textId="77777777" w:rsidR="002658C0" w:rsidRPr="002F0232" w:rsidRDefault="002658C0" w:rsidP="008E56DC">
      <w:pPr>
        <w:contextualSpacing/>
        <w:jc w:val="both"/>
        <w:rPr>
          <w:rFonts w:ascii="Bookman Old Style" w:hAnsi="Bookman Old Style" w:cs="Arial"/>
          <w:color w:val="000000"/>
          <w:sz w:val="20"/>
          <w:szCs w:val="20"/>
        </w:rPr>
      </w:pPr>
    </w:p>
    <w:p w14:paraId="4F8CB43B" w14:textId="77777777" w:rsidR="002658C0" w:rsidRDefault="002658C0" w:rsidP="008E56DC">
      <w:pPr>
        <w:contextualSpacing/>
        <w:jc w:val="both"/>
        <w:rPr>
          <w:rFonts w:ascii="Bookman Old Style" w:hAnsi="Bookman Old Style" w:cs="Arial"/>
          <w:color w:val="000000"/>
          <w:sz w:val="20"/>
          <w:szCs w:val="20"/>
        </w:rPr>
      </w:pPr>
    </w:p>
    <w:p w14:paraId="63EB1DE3" w14:textId="77777777" w:rsidR="006F5BF9" w:rsidRDefault="006F5BF9" w:rsidP="008E56DC">
      <w:pPr>
        <w:contextualSpacing/>
        <w:jc w:val="both"/>
        <w:rPr>
          <w:rFonts w:ascii="Bookman Old Style" w:hAnsi="Bookman Old Style" w:cs="Arial"/>
          <w:b/>
          <w:bCs/>
          <w:color w:val="000000"/>
          <w:sz w:val="20"/>
          <w:szCs w:val="20"/>
        </w:rPr>
      </w:pPr>
      <w:r>
        <w:rPr>
          <w:rFonts w:ascii="Bookman Old Style" w:hAnsi="Bookman Old Style" w:cs="Arial"/>
          <w:b/>
          <w:bCs/>
          <w:color w:val="000000"/>
          <w:sz w:val="20"/>
          <w:szCs w:val="20"/>
        </w:rPr>
        <w:t>MUDANÇA DE ENDEREÇO</w:t>
      </w:r>
    </w:p>
    <w:p w14:paraId="4DE6813B" w14:textId="77777777" w:rsidR="006F5BF9" w:rsidRDefault="006F5BF9" w:rsidP="008E56DC">
      <w:pPr>
        <w:contextualSpacing/>
        <w:jc w:val="both"/>
        <w:rPr>
          <w:rFonts w:ascii="Bookman Old Style" w:hAnsi="Bookman Old Style" w:cs="Arial"/>
          <w:b/>
          <w:bCs/>
          <w:color w:val="000000"/>
          <w:sz w:val="20"/>
          <w:szCs w:val="20"/>
        </w:rPr>
      </w:pPr>
    </w:p>
    <w:p w14:paraId="1EF88043" w14:textId="77777777" w:rsidR="006F5BF9" w:rsidRPr="006F5BF9" w:rsidRDefault="006F5BF9" w:rsidP="006F5BF9">
      <w:pPr>
        <w:numPr>
          <w:ilvl w:val="0"/>
          <w:numId w:val="26"/>
        </w:numPr>
        <w:ind w:left="0" w:firstLine="0"/>
        <w:contextualSpacing/>
        <w:jc w:val="both"/>
        <w:rPr>
          <w:rFonts w:ascii="Bookman Old Style" w:hAnsi="Bookman Old Style"/>
          <w:color w:val="000000"/>
          <w:sz w:val="20"/>
          <w:szCs w:val="20"/>
        </w:rPr>
      </w:pPr>
      <w:r w:rsidRPr="006F5BF9">
        <w:rPr>
          <w:rFonts w:ascii="Bookman Old Style" w:hAnsi="Bookman Old Style"/>
          <w:color w:val="000000"/>
          <w:sz w:val="20"/>
          <w:szCs w:val="20"/>
        </w:rPr>
        <w:t xml:space="preserve">Em virtude do “home office” implantado e das especificidades do teletrabalho, bem como a respeito de ocasionar possíveis mudanças em seus direitos, o Empregado concorda e reconhece que </w:t>
      </w:r>
      <w:r w:rsidRPr="006F5BF9">
        <w:rPr>
          <w:rFonts w:ascii="Bookman Old Style" w:hAnsi="Bookman Old Style"/>
          <w:sz w:val="20"/>
          <w:szCs w:val="20"/>
          <w:u w:val="single"/>
        </w:rPr>
        <w:t>antes de uma futura mudança de residência ou domicilio</w:t>
      </w:r>
      <w:r w:rsidRPr="006F5BF9">
        <w:rPr>
          <w:rFonts w:ascii="Bookman Old Style" w:hAnsi="Bookman Old Style"/>
          <w:sz w:val="20"/>
          <w:szCs w:val="20"/>
        </w:rPr>
        <w:t xml:space="preserve"> (mesmo que de forma provisória/temporária), </w:t>
      </w:r>
      <w:r w:rsidRPr="006F5BF9">
        <w:rPr>
          <w:rFonts w:ascii="Bookman Old Style" w:hAnsi="Bookman Old Style"/>
          <w:sz w:val="20"/>
          <w:szCs w:val="20"/>
          <w:u w:val="single"/>
        </w:rPr>
        <w:t xml:space="preserve">deve formalizar junto </w:t>
      </w:r>
      <w:proofErr w:type="gramStart"/>
      <w:r w:rsidRPr="006F5BF9">
        <w:rPr>
          <w:rFonts w:ascii="Bookman Old Style" w:hAnsi="Bookman Old Style"/>
          <w:sz w:val="20"/>
          <w:szCs w:val="20"/>
          <w:u w:val="single"/>
        </w:rPr>
        <w:t xml:space="preserve">ao  </w:t>
      </w:r>
      <w:commentRangeStart w:id="10"/>
      <w:r w:rsidRPr="006F5BF9">
        <w:rPr>
          <w:rFonts w:ascii="Bookman Old Style" w:hAnsi="Bookman Old Style"/>
          <w:sz w:val="20"/>
          <w:szCs w:val="20"/>
          <w:u w:val="single"/>
        </w:rPr>
        <w:t>departamento</w:t>
      </w:r>
      <w:proofErr w:type="gramEnd"/>
      <w:r w:rsidRPr="006F5BF9">
        <w:rPr>
          <w:rFonts w:ascii="Bookman Old Style" w:hAnsi="Bookman Old Style"/>
          <w:sz w:val="20"/>
          <w:szCs w:val="20"/>
          <w:u w:val="single"/>
        </w:rPr>
        <w:t xml:space="preserve"> pessoal o novo endereço</w:t>
      </w:r>
      <w:commentRangeEnd w:id="10"/>
      <w:r w:rsidR="00E01A3D">
        <w:rPr>
          <w:rStyle w:val="Refdecomentrio"/>
        </w:rPr>
        <w:commentReference w:id="10"/>
      </w:r>
      <w:r w:rsidRPr="006F5BF9">
        <w:rPr>
          <w:rFonts w:ascii="Bookman Old Style" w:hAnsi="Bookman Old Style"/>
          <w:sz w:val="20"/>
          <w:szCs w:val="20"/>
          <w:u w:val="single"/>
        </w:rPr>
        <w:t>, com entrega do comprovante de residência</w:t>
      </w:r>
      <w:r w:rsidRPr="006F5BF9">
        <w:rPr>
          <w:rFonts w:ascii="Bookman Old Style" w:hAnsi="Bookman Old Style"/>
          <w:sz w:val="20"/>
          <w:szCs w:val="20"/>
        </w:rPr>
        <w:t xml:space="preserve"> (não precisará estar em seu nome).</w:t>
      </w:r>
    </w:p>
    <w:p w14:paraId="3E5D5D49" w14:textId="77777777" w:rsidR="006F5BF9" w:rsidRPr="006F5BF9" w:rsidRDefault="006F5BF9" w:rsidP="008E56DC">
      <w:pPr>
        <w:contextualSpacing/>
        <w:jc w:val="both"/>
        <w:rPr>
          <w:rFonts w:ascii="Bookman Old Style" w:hAnsi="Bookman Old Style" w:cs="Arial"/>
          <w:b/>
          <w:bCs/>
          <w:color w:val="000000"/>
          <w:sz w:val="20"/>
          <w:szCs w:val="20"/>
        </w:rPr>
      </w:pPr>
    </w:p>
    <w:p w14:paraId="1ED09648" w14:textId="77777777" w:rsidR="002F0232" w:rsidRPr="002F0232" w:rsidRDefault="002F0232" w:rsidP="002F0232">
      <w:pPr>
        <w:contextualSpacing/>
        <w:jc w:val="both"/>
        <w:rPr>
          <w:rFonts w:ascii="Bookman Old Style" w:hAnsi="Bookman Old Style" w:cs="Arial"/>
          <w:b/>
          <w:bCs/>
          <w:color w:val="000000"/>
          <w:sz w:val="20"/>
          <w:szCs w:val="20"/>
        </w:rPr>
      </w:pPr>
      <w:r w:rsidRPr="002F0232">
        <w:rPr>
          <w:rFonts w:ascii="Bookman Old Style" w:hAnsi="Bookman Old Style" w:cs="Arial"/>
          <w:b/>
          <w:bCs/>
          <w:color w:val="000000"/>
          <w:sz w:val="20"/>
          <w:szCs w:val="20"/>
        </w:rPr>
        <w:t>TEMPO DE CONTRIBUIÇÃO – MEU INSS</w:t>
      </w:r>
    </w:p>
    <w:p w14:paraId="43221D0D" w14:textId="77777777" w:rsidR="002F0232" w:rsidRPr="002F0232" w:rsidRDefault="002F0232" w:rsidP="002F0232">
      <w:pPr>
        <w:contextualSpacing/>
        <w:jc w:val="both"/>
        <w:rPr>
          <w:rFonts w:ascii="Bookman Old Style" w:hAnsi="Bookman Old Style" w:cs="Arial"/>
          <w:color w:val="000000"/>
          <w:sz w:val="20"/>
          <w:szCs w:val="20"/>
        </w:rPr>
      </w:pPr>
    </w:p>
    <w:p w14:paraId="0EC14DD9" w14:textId="77777777" w:rsidR="002F0232" w:rsidRPr="006F5BF9" w:rsidRDefault="002F0232" w:rsidP="006F5BF9">
      <w:pPr>
        <w:numPr>
          <w:ilvl w:val="0"/>
          <w:numId w:val="27"/>
        </w:numPr>
        <w:ind w:left="0" w:firstLine="0"/>
        <w:contextualSpacing/>
        <w:jc w:val="both"/>
        <w:rPr>
          <w:rFonts w:ascii="Bookman Old Style" w:hAnsi="Bookman Old Style"/>
          <w:color w:val="000000"/>
          <w:sz w:val="20"/>
          <w:szCs w:val="20"/>
        </w:rPr>
      </w:pPr>
      <w:r w:rsidRPr="002F0232">
        <w:rPr>
          <w:rFonts w:ascii="Bookman Old Style" w:hAnsi="Bookman Old Style"/>
          <w:color w:val="000000"/>
          <w:sz w:val="20"/>
          <w:szCs w:val="20"/>
        </w:rPr>
        <w:t xml:space="preserve">O empregado compromete-se a apresentar o extrato de tempo de contribuição (simulação do tempo </w:t>
      </w:r>
      <w:r w:rsidRPr="006F5BF9">
        <w:rPr>
          <w:rFonts w:ascii="Bookman Old Style" w:hAnsi="Bookman Old Style"/>
          <w:color w:val="000000"/>
          <w:sz w:val="20"/>
          <w:szCs w:val="20"/>
        </w:rPr>
        <w:t>faltante) que poderá ser expedido no site MEU INSS (ou em outro meio disponibilizado pelo órgão), no prazo máximo de 30 (trinta dias) a contar da assinatura deste instrumento.</w:t>
      </w:r>
    </w:p>
    <w:p w14:paraId="28D4344F" w14:textId="77777777" w:rsidR="002F0232" w:rsidRPr="006F5BF9" w:rsidRDefault="002F0232" w:rsidP="006F5BF9">
      <w:pPr>
        <w:contextualSpacing/>
        <w:jc w:val="both"/>
        <w:rPr>
          <w:rFonts w:ascii="Bookman Old Style" w:hAnsi="Bookman Old Style"/>
          <w:color w:val="000000"/>
          <w:sz w:val="20"/>
          <w:szCs w:val="20"/>
        </w:rPr>
      </w:pPr>
    </w:p>
    <w:p w14:paraId="6FE77032" w14:textId="77777777" w:rsidR="002F0232" w:rsidRPr="006F5BF9" w:rsidRDefault="002F0232" w:rsidP="006F5BF9">
      <w:pPr>
        <w:numPr>
          <w:ilvl w:val="0"/>
          <w:numId w:val="27"/>
        </w:numPr>
        <w:ind w:left="0" w:firstLine="0"/>
        <w:contextualSpacing/>
        <w:jc w:val="both"/>
        <w:rPr>
          <w:rFonts w:ascii="Bookman Old Style" w:hAnsi="Bookman Old Style"/>
          <w:color w:val="000000"/>
          <w:sz w:val="20"/>
          <w:szCs w:val="20"/>
        </w:rPr>
      </w:pPr>
      <w:r w:rsidRPr="006F5BF9">
        <w:rPr>
          <w:rFonts w:ascii="Bookman Old Style" w:hAnsi="Bookman Old Style"/>
          <w:color w:val="000000"/>
          <w:sz w:val="20"/>
          <w:szCs w:val="20"/>
        </w:rPr>
        <w:t>O Empregado compromete-se a comunicar expressamente a Empregadora (enviando a carta de concessão ou documento similar) em caso de concessão de qualquer benefício previdenciário, inclusive mudança na data de recebimento, comunicações de decisões, cessação de benefícios, concessão de aposentadoria por tempo de serviço, por idade ou outra similar que venha a ser criada e que possua objetivo similar.</w:t>
      </w:r>
    </w:p>
    <w:p w14:paraId="1CC82288" w14:textId="77777777" w:rsidR="002F0232" w:rsidRPr="006F5BF9" w:rsidRDefault="002F0232" w:rsidP="006F5BF9">
      <w:pPr>
        <w:pStyle w:val="PargrafodaLista"/>
        <w:ind w:left="0"/>
        <w:rPr>
          <w:rFonts w:ascii="Bookman Old Style" w:hAnsi="Bookman Old Style"/>
          <w:color w:val="000000"/>
          <w:sz w:val="20"/>
          <w:szCs w:val="20"/>
        </w:rPr>
      </w:pPr>
    </w:p>
    <w:p w14:paraId="44E17254" w14:textId="77777777" w:rsidR="006F5BF9" w:rsidRPr="006F5BF9" w:rsidRDefault="002F0232" w:rsidP="006F5BF9">
      <w:pPr>
        <w:numPr>
          <w:ilvl w:val="0"/>
          <w:numId w:val="27"/>
        </w:numPr>
        <w:ind w:left="0" w:firstLine="0"/>
        <w:contextualSpacing/>
        <w:jc w:val="both"/>
        <w:rPr>
          <w:rFonts w:ascii="Bookman Old Style" w:hAnsi="Bookman Old Style"/>
          <w:color w:val="000000"/>
          <w:sz w:val="20"/>
          <w:szCs w:val="20"/>
        </w:rPr>
      </w:pPr>
      <w:r w:rsidRPr="006F5BF9">
        <w:rPr>
          <w:rFonts w:ascii="Bookman Old Style" w:hAnsi="Bookman Old Style"/>
          <w:color w:val="000000"/>
          <w:sz w:val="20"/>
          <w:szCs w:val="20"/>
        </w:rPr>
        <w:t>O Empregado atesta que os seus respectivos endereços se encontram atualizados junto a Empregadora, sendo certo que, caso encontre-se desatualizado, em caso de convocação, o telegrama será tido como recebido na hipótese de não recebimento motivada por “mudou-se”, “dado incorreto”, “endereço incorreto” ou incorreção similar.</w:t>
      </w:r>
    </w:p>
    <w:p w14:paraId="17EBDFD4" w14:textId="77777777" w:rsidR="006F5BF9" w:rsidRPr="006F5BF9" w:rsidRDefault="006F5BF9" w:rsidP="006F5BF9">
      <w:pPr>
        <w:pStyle w:val="PargrafodaLista"/>
        <w:ind w:left="0"/>
        <w:rPr>
          <w:rFonts w:ascii="Bookman Old Style" w:hAnsi="Bookman Old Style"/>
          <w:color w:val="000000"/>
          <w:sz w:val="20"/>
          <w:szCs w:val="20"/>
        </w:rPr>
      </w:pPr>
    </w:p>
    <w:p w14:paraId="4EF67D4A" w14:textId="77777777" w:rsidR="002F0232" w:rsidRPr="006F5BF9" w:rsidRDefault="002F0232" w:rsidP="006F5BF9">
      <w:pPr>
        <w:numPr>
          <w:ilvl w:val="0"/>
          <w:numId w:val="27"/>
        </w:numPr>
        <w:ind w:left="0" w:firstLine="0"/>
        <w:contextualSpacing/>
        <w:jc w:val="both"/>
        <w:rPr>
          <w:rFonts w:ascii="Bookman Old Style" w:hAnsi="Bookman Old Style"/>
          <w:color w:val="000000"/>
          <w:sz w:val="20"/>
          <w:szCs w:val="20"/>
        </w:rPr>
      </w:pPr>
      <w:r w:rsidRPr="006F5BF9">
        <w:rPr>
          <w:rFonts w:ascii="Bookman Old Style" w:hAnsi="Bookman Old Style" w:cs="Arial"/>
          <w:color w:val="000000"/>
          <w:sz w:val="20"/>
          <w:szCs w:val="20"/>
        </w:rPr>
        <w:t>No caso de rescisão de seu contrato de trabalho, independentemente do motivo, compromete-se a manter seus dados bancários atualizados e, caso os mude, a informá-los imediatamente à presente empresa, sob pena de, caso tenha algum valor adicional, complementar ou diferenças a pagar que seja de seu conhecimento, de não os receber, sem que tal situação seja de culpa desta empregadora e lhe incorra em penalidade, multa e/ou juros.</w:t>
      </w:r>
      <w:bookmarkStart w:id="11" w:name="_Hlk49966097"/>
    </w:p>
    <w:p w14:paraId="61315F57" w14:textId="77777777" w:rsidR="002F0232" w:rsidRPr="006F5BF9" w:rsidRDefault="002F0232" w:rsidP="006F5BF9">
      <w:pPr>
        <w:pStyle w:val="PargrafodaLista"/>
        <w:ind w:left="0"/>
        <w:rPr>
          <w:rFonts w:ascii="Bookman Old Style" w:hAnsi="Bookman Old Style" w:cs="Arial"/>
          <w:bCs/>
          <w:sz w:val="20"/>
          <w:szCs w:val="20"/>
        </w:rPr>
      </w:pPr>
    </w:p>
    <w:p w14:paraId="3E23762E" w14:textId="77777777" w:rsidR="002F0232" w:rsidRPr="006F5BF9" w:rsidRDefault="002F0232" w:rsidP="006F5BF9">
      <w:pPr>
        <w:numPr>
          <w:ilvl w:val="0"/>
          <w:numId w:val="27"/>
        </w:numPr>
        <w:ind w:left="0" w:firstLine="0"/>
        <w:contextualSpacing/>
        <w:jc w:val="both"/>
        <w:rPr>
          <w:rFonts w:ascii="Bookman Old Style" w:hAnsi="Bookman Old Style"/>
          <w:color w:val="000000"/>
          <w:sz w:val="20"/>
          <w:szCs w:val="20"/>
        </w:rPr>
      </w:pPr>
      <w:r w:rsidRPr="006F5BF9">
        <w:rPr>
          <w:rFonts w:ascii="Bookman Old Style" w:hAnsi="Bookman Old Style" w:cs="Arial"/>
          <w:bCs/>
          <w:sz w:val="20"/>
          <w:szCs w:val="20"/>
        </w:rPr>
        <w:lastRenderedPageBreak/>
        <w:t xml:space="preserve">As pessoas subscritoras deste instrumento reconhecem sob as penas civis e criminais que os dados informados entre si são verdadeiros e reais, inclusive os endereços físicos, telefones de contato e e-mails, estando aptas a subscreverem o presente instrumento. </w:t>
      </w:r>
      <w:bookmarkEnd w:id="11"/>
    </w:p>
    <w:p w14:paraId="717999ED" w14:textId="77777777" w:rsidR="002F0232" w:rsidRPr="006F5BF9" w:rsidRDefault="002F0232" w:rsidP="002F0232">
      <w:pPr>
        <w:pStyle w:val="PargrafodaLista"/>
        <w:rPr>
          <w:rFonts w:ascii="Bookman Old Style" w:hAnsi="Bookman Old Style" w:cs="Arial"/>
          <w:bCs/>
          <w:sz w:val="20"/>
          <w:szCs w:val="20"/>
        </w:rPr>
      </w:pPr>
    </w:p>
    <w:p w14:paraId="6113036B" w14:textId="77777777" w:rsidR="002F0232" w:rsidRPr="006F5BF9" w:rsidRDefault="002F0232" w:rsidP="006F5BF9">
      <w:pPr>
        <w:numPr>
          <w:ilvl w:val="0"/>
          <w:numId w:val="27"/>
        </w:numPr>
        <w:ind w:left="0" w:firstLine="0"/>
        <w:contextualSpacing/>
        <w:jc w:val="both"/>
        <w:rPr>
          <w:rFonts w:ascii="Bookman Old Style" w:hAnsi="Bookman Old Style"/>
          <w:color w:val="000000"/>
          <w:sz w:val="20"/>
          <w:szCs w:val="20"/>
        </w:rPr>
      </w:pPr>
      <w:r w:rsidRPr="006F5BF9">
        <w:rPr>
          <w:rFonts w:ascii="Bookman Old Style" w:hAnsi="Bookman Old Style" w:cs="Arial"/>
          <w:bCs/>
          <w:sz w:val="20"/>
          <w:szCs w:val="20"/>
        </w:rPr>
        <w:t>Ajusta-se que este instrumento poderá ser assinado de forma digital ou eletrônica nos termos da MP 2.</w:t>
      </w:r>
      <w:commentRangeStart w:id="12"/>
      <w:r w:rsidRPr="006F5BF9">
        <w:rPr>
          <w:rFonts w:ascii="Bookman Old Style" w:hAnsi="Bookman Old Style" w:cs="Arial"/>
          <w:bCs/>
          <w:sz w:val="20"/>
          <w:szCs w:val="20"/>
        </w:rPr>
        <w:t>200</w:t>
      </w:r>
      <w:commentRangeEnd w:id="12"/>
      <w:r w:rsidR="00E01A3D">
        <w:rPr>
          <w:rStyle w:val="Refdecomentrio"/>
        </w:rPr>
        <w:commentReference w:id="12"/>
      </w:r>
      <w:r w:rsidRPr="006F5BF9">
        <w:rPr>
          <w:rFonts w:ascii="Bookman Old Style" w:hAnsi="Bookman Old Style" w:cs="Arial"/>
          <w:bCs/>
          <w:sz w:val="20"/>
          <w:szCs w:val="20"/>
        </w:rPr>
        <w:t>.</w:t>
      </w:r>
    </w:p>
    <w:p w14:paraId="3177167C" w14:textId="77777777" w:rsidR="002F0232" w:rsidRPr="006F5BF9" w:rsidRDefault="002F0232" w:rsidP="002F0232">
      <w:pPr>
        <w:contextualSpacing/>
        <w:jc w:val="both"/>
        <w:rPr>
          <w:rFonts w:ascii="Bookman Old Style" w:hAnsi="Bookman Old Style" w:cs="Arial"/>
          <w:color w:val="000000"/>
          <w:sz w:val="20"/>
          <w:szCs w:val="20"/>
        </w:rPr>
      </w:pPr>
    </w:p>
    <w:p w14:paraId="40A65B21" w14:textId="77777777" w:rsidR="002F0232" w:rsidRPr="006F5BF9" w:rsidRDefault="002F0232" w:rsidP="002F0232">
      <w:pPr>
        <w:contextualSpacing/>
        <w:jc w:val="both"/>
        <w:rPr>
          <w:rFonts w:ascii="Bookman Old Style" w:hAnsi="Bookman Old Style" w:cs="Arial"/>
          <w:color w:val="000000"/>
          <w:sz w:val="20"/>
          <w:szCs w:val="20"/>
        </w:rPr>
      </w:pPr>
      <w:r w:rsidRPr="006F5BF9">
        <w:rPr>
          <w:rFonts w:ascii="Bookman Old Style" w:hAnsi="Bookman Old Style" w:cs="Arial"/>
          <w:color w:val="000000"/>
          <w:sz w:val="20"/>
          <w:szCs w:val="20"/>
        </w:rPr>
        <w:t>As partes elegem o foro desta Comarca, para dirimir as questões oriundas deste contrato.</w:t>
      </w:r>
    </w:p>
    <w:p w14:paraId="4902D0C9" w14:textId="77777777" w:rsidR="002F0232" w:rsidRPr="006F5BF9" w:rsidRDefault="002F0232" w:rsidP="002F0232">
      <w:pPr>
        <w:contextualSpacing/>
        <w:jc w:val="both"/>
        <w:rPr>
          <w:rFonts w:ascii="Bookman Old Style" w:hAnsi="Bookman Old Style" w:cs="Arial"/>
          <w:color w:val="000000"/>
          <w:sz w:val="20"/>
          <w:szCs w:val="20"/>
        </w:rPr>
      </w:pPr>
    </w:p>
    <w:p w14:paraId="0C109A05" w14:textId="77777777" w:rsidR="002F0232" w:rsidRPr="002F0232" w:rsidRDefault="002F0232" w:rsidP="002F0232">
      <w:pPr>
        <w:contextualSpacing/>
        <w:jc w:val="both"/>
        <w:rPr>
          <w:rFonts w:ascii="Bookman Old Style" w:hAnsi="Bookman Old Style" w:cs="Arial"/>
          <w:color w:val="000000"/>
          <w:sz w:val="20"/>
          <w:szCs w:val="20"/>
        </w:rPr>
      </w:pPr>
      <w:r w:rsidRPr="006F5BF9">
        <w:rPr>
          <w:rFonts w:ascii="Bookman Old Style" w:hAnsi="Bookman Old Style" w:cs="Arial"/>
          <w:color w:val="000000"/>
          <w:sz w:val="20"/>
          <w:szCs w:val="20"/>
        </w:rPr>
        <w:t>Por estarem assim justas e contratadas, as partes</w:t>
      </w:r>
      <w:r w:rsidRPr="002F0232">
        <w:rPr>
          <w:rFonts w:ascii="Bookman Old Style" w:hAnsi="Bookman Old Style" w:cs="Arial"/>
          <w:color w:val="000000"/>
          <w:sz w:val="20"/>
          <w:szCs w:val="20"/>
        </w:rPr>
        <w:t xml:space="preserve"> assinam o presente em 3(três) vias de igual teor e forma, na presença de duas testemunhas, para que produza todos os efeitos de direito.</w:t>
      </w:r>
    </w:p>
    <w:p w14:paraId="73F173FA" w14:textId="77777777" w:rsidR="007B66D2" w:rsidRPr="002F0232" w:rsidRDefault="007B66D2" w:rsidP="007B66D2">
      <w:pPr>
        <w:contextualSpacing/>
        <w:jc w:val="both"/>
        <w:rPr>
          <w:rFonts w:ascii="Bookman Old Style" w:hAnsi="Bookman Old Style"/>
          <w:color w:val="000000"/>
          <w:sz w:val="20"/>
          <w:szCs w:val="20"/>
        </w:rPr>
      </w:pPr>
    </w:p>
    <w:p w14:paraId="10FB2693" w14:textId="77777777" w:rsidR="00544CB9" w:rsidRPr="002F0232" w:rsidRDefault="00544CB9" w:rsidP="00F36900">
      <w:pPr>
        <w:contextualSpacing/>
        <w:jc w:val="both"/>
        <w:rPr>
          <w:rFonts w:ascii="Bookman Old Style" w:hAnsi="Bookman Old Style" w:cs="Arial"/>
          <w:color w:val="000000"/>
          <w:sz w:val="20"/>
          <w:szCs w:val="20"/>
        </w:rPr>
      </w:pPr>
    </w:p>
    <w:p w14:paraId="0E03867C" w14:textId="77777777" w:rsidR="00544CB9" w:rsidRPr="002F0232" w:rsidRDefault="00544CB9" w:rsidP="00F36900">
      <w:pPr>
        <w:contextualSpacing/>
        <w:jc w:val="both"/>
        <w:rPr>
          <w:rFonts w:ascii="Bookman Old Style" w:hAnsi="Bookman Old Style"/>
          <w:b/>
          <w:color w:val="000000"/>
          <w:sz w:val="20"/>
          <w:szCs w:val="20"/>
        </w:rPr>
      </w:pPr>
    </w:p>
    <w:p w14:paraId="41DA6A47" w14:textId="77777777" w:rsidR="006A08E2" w:rsidRPr="00B3756A" w:rsidRDefault="006A08E2" w:rsidP="006A08E2">
      <w:pPr>
        <w:contextualSpacing/>
        <w:jc w:val="both"/>
        <w:rPr>
          <w:rFonts w:ascii="Bookman Old Style" w:hAnsi="Bookman Old Style"/>
          <w:color w:val="000000"/>
          <w:sz w:val="22"/>
          <w:szCs w:val="22"/>
        </w:rPr>
      </w:pPr>
      <w:bookmarkStart w:id="14" w:name="_Hlk103094137"/>
      <w:commentRangeStart w:id="15"/>
      <w:r w:rsidRPr="00B3756A">
        <w:rPr>
          <w:rFonts w:ascii="Bookman Old Style" w:hAnsi="Bookman Old Style"/>
          <w:b/>
          <w:bCs/>
          <w:color w:val="000000"/>
          <w:sz w:val="22"/>
          <w:szCs w:val="22"/>
          <w:u w:val="single"/>
        </w:rPr>
        <w:t>DATA</w:t>
      </w:r>
      <w:r w:rsidRPr="00B3756A">
        <w:rPr>
          <w:rFonts w:ascii="Bookman Old Style" w:hAnsi="Bookman Old Style"/>
          <w:b/>
          <w:bCs/>
          <w:color w:val="000000"/>
          <w:sz w:val="22"/>
          <w:szCs w:val="22"/>
        </w:rPr>
        <w:t>:</w:t>
      </w:r>
      <w:r w:rsidRPr="00B3756A">
        <w:rPr>
          <w:rFonts w:ascii="Bookman Old Style" w:hAnsi="Bookman Old Style"/>
          <w:color w:val="000000"/>
          <w:sz w:val="22"/>
          <w:szCs w:val="22"/>
        </w:rPr>
        <w:t xml:space="preserve"> O presente termo passa a vigorar a partir da data de subscrição/assinatura eletrônica.</w:t>
      </w:r>
      <w:commentRangeEnd w:id="15"/>
      <w:r w:rsidR="00E01A3D">
        <w:rPr>
          <w:rStyle w:val="Refdecomentrio"/>
        </w:rPr>
        <w:commentReference w:id="15"/>
      </w:r>
    </w:p>
    <w:p w14:paraId="732C088C" w14:textId="77777777" w:rsidR="006A08E2" w:rsidRPr="00B3756A" w:rsidRDefault="006A08E2" w:rsidP="006A08E2">
      <w:pPr>
        <w:contextualSpacing/>
        <w:jc w:val="both"/>
        <w:rPr>
          <w:rFonts w:ascii="Bookman Old Style" w:hAnsi="Bookman Old Style"/>
          <w:color w:val="000000"/>
          <w:sz w:val="22"/>
          <w:szCs w:val="22"/>
        </w:rPr>
      </w:pPr>
    </w:p>
    <w:p w14:paraId="7B50CC21" w14:textId="77777777" w:rsidR="006A08E2" w:rsidRPr="00B3756A" w:rsidRDefault="006A08E2" w:rsidP="006A08E2">
      <w:pPr>
        <w:contextualSpacing/>
        <w:jc w:val="both"/>
        <w:rPr>
          <w:rFonts w:ascii="Bookman Old Style" w:hAnsi="Bookman Old Style"/>
          <w:color w:val="000000"/>
          <w:sz w:val="22"/>
          <w:szCs w:val="22"/>
        </w:rPr>
      </w:pPr>
    </w:p>
    <w:p w14:paraId="65B41622" w14:textId="421BCD9B" w:rsidR="006A08E2" w:rsidRPr="00B3756A" w:rsidRDefault="003C171F" w:rsidP="006A08E2">
      <w:pPr>
        <w:contextualSpacing/>
        <w:rPr>
          <w:rFonts w:ascii="Bookman Old Style" w:hAnsi="Bookman Old Style"/>
          <w:b/>
          <w:bCs/>
          <w:color w:val="000000"/>
          <w:sz w:val="22"/>
          <w:szCs w:val="22"/>
        </w:rPr>
      </w:pPr>
      <w:r w:rsidRPr="00B3756A">
        <w:rPr>
          <w:rFonts w:ascii="Bookman Old Style" w:hAnsi="Bookman Old Style"/>
          <w:b/>
          <w:bCs/>
          <w:color w:val="000000"/>
          <w:sz w:val="22"/>
          <w:szCs w:val="22"/>
          <w:u w:val="single"/>
        </w:rPr>
        <w:t>EMPREGADORA</w:t>
      </w:r>
      <w:r w:rsidR="006A08E2" w:rsidRPr="00B3756A">
        <w:rPr>
          <w:rFonts w:ascii="Bookman Old Style" w:hAnsi="Bookman Old Style"/>
          <w:b/>
          <w:bCs/>
          <w:color w:val="000000"/>
          <w:sz w:val="22"/>
          <w:szCs w:val="22"/>
        </w:rPr>
        <w:t xml:space="preserve">: </w:t>
      </w:r>
      <w:r w:rsidR="006A08E2" w:rsidRPr="00B3756A">
        <w:rPr>
          <w:rFonts w:ascii="Bookman Old Style" w:hAnsi="Bookman Old Style" w:cs="Open Sans"/>
          <w:color w:val="333333"/>
          <w:sz w:val="22"/>
          <w:szCs w:val="22"/>
          <w:shd w:val="clear" w:color="auto" w:fill="FFFFFF"/>
        </w:rPr>
        <w:t>Indicado(a) na qualificação deste instrumento.</w:t>
      </w:r>
    </w:p>
    <w:p w14:paraId="48C1F1D7" w14:textId="77777777" w:rsidR="006A08E2" w:rsidRPr="00B3756A" w:rsidRDefault="006A08E2" w:rsidP="006A08E2">
      <w:pPr>
        <w:contextualSpacing/>
        <w:rPr>
          <w:rFonts w:ascii="Bookman Old Style" w:hAnsi="Bookman Old Style"/>
          <w:color w:val="000000"/>
          <w:sz w:val="22"/>
          <w:szCs w:val="22"/>
        </w:rPr>
      </w:pPr>
    </w:p>
    <w:p w14:paraId="536796A0" w14:textId="77777777" w:rsidR="006A08E2" w:rsidRPr="00B3756A" w:rsidRDefault="006A08E2" w:rsidP="006A08E2">
      <w:pPr>
        <w:contextualSpacing/>
        <w:rPr>
          <w:rFonts w:ascii="Bookman Old Style" w:hAnsi="Bookman Old Style"/>
          <w:color w:val="000000"/>
          <w:sz w:val="22"/>
          <w:szCs w:val="22"/>
        </w:rPr>
      </w:pPr>
    </w:p>
    <w:p w14:paraId="480A69F1" w14:textId="77777777" w:rsidR="006A08E2" w:rsidRPr="00B3756A" w:rsidRDefault="006A08E2" w:rsidP="006A08E2">
      <w:pPr>
        <w:contextualSpacing/>
        <w:rPr>
          <w:rFonts w:ascii="Bookman Old Style" w:hAnsi="Bookman Old Style"/>
          <w:color w:val="000000"/>
          <w:sz w:val="22"/>
          <w:szCs w:val="22"/>
        </w:rPr>
      </w:pPr>
    </w:p>
    <w:p w14:paraId="528F1904" w14:textId="1228F7B8" w:rsidR="006A08E2" w:rsidRPr="00B3756A" w:rsidRDefault="003C171F" w:rsidP="006A08E2">
      <w:pPr>
        <w:contextualSpacing/>
        <w:jc w:val="both"/>
        <w:rPr>
          <w:rFonts w:ascii="Bookman Old Style" w:hAnsi="Bookman Old Style"/>
          <w:b/>
          <w:bCs/>
          <w:color w:val="000000"/>
          <w:sz w:val="22"/>
          <w:szCs w:val="22"/>
        </w:rPr>
      </w:pPr>
      <w:r w:rsidRPr="00B3756A">
        <w:rPr>
          <w:rFonts w:ascii="Bookman Old Style" w:hAnsi="Bookman Old Style"/>
          <w:b/>
          <w:bCs/>
          <w:color w:val="000000"/>
          <w:sz w:val="22"/>
          <w:szCs w:val="22"/>
          <w:u w:val="single"/>
        </w:rPr>
        <w:t>EMPREGADO</w:t>
      </w:r>
      <w:r w:rsidR="006A08E2" w:rsidRPr="00B3756A">
        <w:rPr>
          <w:rFonts w:ascii="Bookman Old Style" w:hAnsi="Bookman Old Style"/>
          <w:b/>
          <w:bCs/>
          <w:color w:val="000000"/>
          <w:sz w:val="22"/>
          <w:szCs w:val="22"/>
        </w:rPr>
        <w:t xml:space="preserve">: </w:t>
      </w:r>
      <w:r w:rsidR="006A08E2" w:rsidRPr="00B3756A">
        <w:rPr>
          <w:rFonts w:ascii="Bookman Old Style" w:hAnsi="Bookman Old Style" w:cs="Open Sans"/>
          <w:color w:val="333333"/>
          <w:sz w:val="22"/>
          <w:szCs w:val="22"/>
          <w:shd w:val="clear" w:color="auto" w:fill="FFFFFF"/>
        </w:rPr>
        <w:t>Indicado(a) na assinatura deste instrumento.</w:t>
      </w:r>
    </w:p>
    <w:p w14:paraId="56BF9FD2" w14:textId="77777777" w:rsidR="006A08E2" w:rsidRPr="00B3756A" w:rsidRDefault="006A08E2" w:rsidP="006A08E2">
      <w:pPr>
        <w:contextualSpacing/>
        <w:rPr>
          <w:rFonts w:ascii="Bookman Old Style" w:hAnsi="Bookman Old Style"/>
          <w:b/>
          <w:bCs/>
          <w:color w:val="000000"/>
          <w:sz w:val="22"/>
          <w:szCs w:val="22"/>
        </w:rPr>
      </w:pPr>
    </w:p>
    <w:p w14:paraId="10630E50" w14:textId="77777777" w:rsidR="006A08E2" w:rsidRPr="00B3756A" w:rsidRDefault="006A08E2" w:rsidP="006A08E2">
      <w:pPr>
        <w:contextualSpacing/>
        <w:jc w:val="both"/>
        <w:rPr>
          <w:rFonts w:ascii="Bookman Old Style" w:hAnsi="Bookman Old Style"/>
          <w:color w:val="000000"/>
          <w:sz w:val="22"/>
          <w:szCs w:val="22"/>
        </w:rPr>
      </w:pPr>
    </w:p>
    <w:p w14:paraId="4328D06E" w14:textId="77777777" w:rsidR="006A08E2" w:rsidRPr="00B3756A" w:rsidRDefault="006A08E2" w:rsidP="006A08E2">
      <w:pPr>
        <w:contextualSpacing/>
        <w:jc w:val="both"/>
        <w:rPr>
          <w:rFonts w:ascii="Bookman Old Style" w:hAnsi="Bookman Old Style"/>
          <w:color w:val="000000"/>
          <w:sz w:val="22"/>
          <w:szCs w:val="22"/>
        </w:rPr>
      </w:pPr>
      <w:r w:rsidRPr="00B3756A">
        <w:rPr>
          <w:rFonts w:ascii="Bookman Old Style" w:hAnsi="Bookman Old Style"/>
          <w:dstrike/>
          <w:color w:val="000000"/>
          <w:sz w:val="22"/>
          <w:szCs w:val="22"/>
        </w:rPr>
        <w:t xml:space="preserve"> </w:t>
      </w:r>
    </w:p>
    <w:p w14:paraId="0FD0DCBD" w14:textId="77777777" w:rsidR="006A08E2" w:rsidRPr="00B3756A" w:rsidRDefault="006A08E2" w:rsidP="006A08E2">
      <w:pPr>
        <w:contextualSpacing/>
        <w:jc w:val="both"/>
        <w:rPr>
          <w:rFonts w:ascii="Bookman Old Style" w:hAnsi="Bookman Old Style" w:cs="Arial"/>
          <w:color w:val="000000" w:themeColor="text1"/>
          <w:sz w:val="22"/>
          <w:szCs w:val="22"/>
        </w:rPr>
      </w:pPr>
      <w:r w:rsidRPr="00B3756A">
        <w:rPr>
          <w:rFonts w:ascii="Bookman Old Style" w:hAnsi="Bookman Old Style" w:cs="Arial"/>
          <w:b/>
          <w:bCs/>
          <w:color w:val="000000" w:themeColor="text1"/>
          <w:sz w:val="22"/>
          <w:szCs w:val="22"/>
          <w:u w:val="single"/>
        </w:rPr>
        <w:t>TESTEMUNHA 1</w:t>
      </w:r>
      <w:r w:rsidRPr="00B3756A">
        <w:rPr>
          <w:rFonts w:ascii="Bookman Old Style" w:hAnsi="Bookman Old Style" w:cs="Arial"/>
          <w:b/>
          <w:bCs/>
          <w:color w:val="000000" w:themeColor="text1"/>
          <w:sz w:val="22"/>
          <w:szCs w:val="22"/>
        </w:rPr>
        <w:t>:</w:t>
      </w:r>
      <w:r w:rsidRPr="00B3756A">
        <w:rPr>
          <w:rFonts w:ascii="Bookman Old Style" w:hAnsi="Bookman Old Style"/>
          <w:sz w:val="22"/>
          <w:szCs w:val="22"/>
        </w:rPr>
        <w:t xml:space="preserve"> Indicada na assinatura eletrônica/digital deste Instrumento.</w:t>
      </w:r>
    </w:p>
    <w:p w14:paraId="5AB0EACB" w14:textId="77777777" w:rsidR="006A08E2" w:rsidRPr="00B3756A" w:rsidRDefault="006A08E2" w:rsidP="006A08E2">
      <w:pPr>
        <w:contextualSpacing/>
        <w:jc w:val="both"/>
        <w:rPr>
          <w:rFonts w:ascii="Bookman Old Style" w:hAnsi="Bookman Old Style" w:cs="Arial"/>
          <w:color w:val="000000" w:themeColor="text1"/>
          <w:sz w:val="22"/>
          <w:szCs w:val="22"/>
        </w:rPr>
      </w:pPr>
    </w:p>
    <w:p w14:paraId="502C470F" w14:textId="77777777" w:rsidR="006A08E2" w:rsidRPr="00B3756A" w:rsidRDefault="006A08E2" w:rsidP="006A08E2">
      <w:pPr>
        <w:contextualSpacing/>
        <w:jc w:val="both"/>
        <w:rPr>
          <w:rFonts w:ascii="Bookman Old Style" w:hAnsi="Bookman Old Style"/>
          <w:color w:val="000000"/>
          <w:sz w:val="22"/>
          <w:szCs w:val="22"/>
        </w:rPr>
      </w:pPr>
      <w:r w:rsidRPr="00B3756A">
        <w:rPr>
          <w:rFonts w:ascii="Bookman Old Style" w:hAnsi="Bookman Old Style" w:cs="Arial"/>
          <w:b/>
          <w:bCs/>
          <w:color w:val="000000" w:themeColor="text1"/>
          <w:sz w:val="22"/>
          <w:szCs w:val="22"/>
          <w:u w:val="single"/>
        </w:rPr>
        <w:t>TESTEMUNHA 2</w:t>
      </w:r>
      <w:r w:rsidRPr="00B3756A">
        <w:rPr>
          <w:rFonts w:ascii="Bookman Old Style" w:hAnsi="Bookman Old Style" w:cs="Arial"/>
          <w:b/>
          <w:bCs/>
          <w:color w:val="000000" w:themeColor="text1"/>
          <w:sz w:val="22"/>
          <w:szCs w:val="22"/>
        </w:rPr>
        <w:t>:</w:t>
      </w:r>
      <w:r w:rsidRPr="00B3756A">
        <w:rPr>
          <w:rFonts w:ascii="Bookman Old Style" w:hAnsi="Bookman Old Style"/>
          <w:sz w:val="22"/>
          <w:szCs w:val="22"/>
        </w:rPr>
        <w:t xml:space="preserve"> Indicada na assinatura eletrônica/digital deste Instrumento.</w:t>
      </w:r>
    </w:p>
    <w:bookmarkEnd w:id="14"/>
    <w:p w14:paraId="776F656D" w14:textId="77777777" w:rsidR="007E010D" w:rsidRPr="00B01522" w:rsidRDefault="007E010D" w:rsidP="007E010D">
      <w:pPr>
        <w:contextualSpacing/>
        <w:jc w:val="both"/>
        <w:rPr>
          <w:rFonts w:ascii="Bookman Old Style" w:hAnsi="Bookman Old Style"/>
          <w:color w:val="000000"/>
          <w:sz w:val="20"/>
          <w:szCs w:val="20"/>
        </w:rPr>
      </w:pPr>
    </w:p>
    <w:sectPr w:rsidR="007E010D" w:rsidRPr="00B01522" w:rsidSect="003060E7">
      <w:headerReference w:type="even" r:id="rId12"/>
      <w:headerReference w:type="default" r:id="rId13"/>
      <w:footerReference w:type="default" r:id="rId14"/>
      <w:pgSz w:w="11906" w:h="16838" w:code="9"/>
      <w:pgMar w:top="1134" w:right="1134" w:bottom="1134"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uridico sem uso" w:date="2024-04-05T11:27:00Z" w:initials="Jsu">
    <w:p w14:paraId="2254AD1B" w14:textId="77777777" w:rsidR="00E01A3D" w:rsidRDefault="00E01A3D" w:rsidP="00E01A3D">
      <w:pPr>
        <w:pStyle w:val="Textodecomentrio"/>
        <w:rPr>
          <w:rFonts w:ascii="Bookman Old Style" w:hAnsi="Bookman Old Style" w:cs="Arial"/>
          <w:color w:val="000000"/>
          <w:sz w:val="22"/>
          <w:szCs w:val="22"/>
        </w:rPr>
      </w:pPr>
      <w:r>
        <w:rPr>
          <w:rStyle w:val="Refdecomentrio"/>
        </w:rPr>
        <w:annotationRef/>
      </w:r>
      <w:r>
        <w:rPr>
          <w:rStyle w:val="Refdecomentrio"/>
        </w:rPr>
        <w:annotationRef/>
      </w:r>
      <w:r w:rsidRPr="000E0B66">
        <w:rPr>
          <w:rFonts w:ascii="Bookman Old Style" w:hAnsi="Bookman Old Style" w:cs="Arial"/>
          <w:color w:val="000000"/>
          <w:sz w:val="22"/>
          <w:szCs w:val="22"/>
        </w:rPr>
        <w:t>Deverá ser ajustado conforme a realidade.</w:t>
      </w:r>
    </w:p>
    <w:p w14:paraId="2581A240" w14:textId="77777777" w:rsidR="00E01A3D" w:rsidRDefault="00E01A3D" w:rsidP="00E01A3D">
      <w:pPr>
        <w:pStyle w:val="Textodecomentrio"/>
        <w:rPr>
          <w:rFonts w:ascii="Bookman Old Style" w:hAnsi="Bookman Old Style" w:cs="Arial"/>
          <w:color w:val="000000"/>
          <w:sz w:val="22"/>
          <w:szCs w:val="22"/>
        </w:rPr>
      </w:pPr>
    </w:p>
    <w:p w14:paraId="1227D86F" w14:textId="793A48FD" w:rsidR="00E01A3D" w:rsidRDefault="00E01A3D" w:rsidP="00E01A3D">
      <w:pPr>
        <w:pStyle w:val="Textodecomentrio"/>
      </w:pPr>
      <w:r>
        <w:rPr>
          <w:rFonts w:ascii="Bookman Old Style" w:hAnsi="Bookman Old Style" w:cs="Arial"/>
          <w:color w:val="000000"/>
          <w:sz w:val="22"/>
          <w:szCs w:val="22"/>
        </w:rPr>
        <w:t>Se houver alguma variável, onde não tenha dias fixos de trabalho presencial, favor nos informar para mudar este texto.</w:t>
      </w:r>
    </w:p>
  </w:comment>
  <w:comment w:id="1" w:author="Juridico sem uso" w:date="2024-04-05T11:27:00Z" w:initials="Jsu">
    <w:p w14:paraId="4EC07C01" w14:textId="77777777" w:rsidR="00E01A3D" w:rsidRDefault="00E01A3D" w:rsidP="00E01A3D">
      <w:pPr>
        <w:pStyle w:val="Textodecomentrio"/>
      </w:pPr>
      <w:r>
        <w:rPr>
          <w:rStyle w:val="Refdecomentrio"/>
        </w:rPr>
        <w:annotationRef/>
      </w:r>
      <w:r>
        <w:t>Importante. Confirmar.</w:t>
      </w:r>
    </w:p>
    <w:p w14:paraId="49620097" w14:textId="77777777" w:rsidR="00E01A3D" w:rsidRDefault="00E01A3D" w:rsidP="00E01A3D">
      <w:pPr>
        <w:pStyle w:val="Textodecomentrio"/>
      </w:pPr>
    </w:p>
    <w:p w14:paraId="18507299" w14:textId="4FBD6C9B" w:rsidR="00E01A3D" w:rsidRDefault="00E01A3D" w:rsidP="00E01A3D">
      <w:pPr>
        <w:pStyle w:val="Textodecomentrio"/>
      </w:pPr>
      <w:r>
        <w:t>Se for artigo 62 da CLT, precisaremos mudar.</w:t>
      </w:r>
    </w:p>
  </w:comment>
  <w:comment w:id="2" w:author="Juridico sem uso" w:date="2024-04-05T11:27:00Z" w:initials="Jsu">
    <w:p w14:paraId="7784EEA5" w14:textId="1C44668A" w:rsidR="00E01A3D" w:rsidRDefault="00E01A3D">
      <w:pPr>
        <w:pStyle w:val="Textodecomentrio"/>
      </w:pPr>
      <w:r>
        <w:rPr>
          <w:rStyle w:val="Refdecomentrio"/>
        </w:rPr>
        <w:annotationRef/>
      </w:r>
      <w:r>
        <w:t>Este valor é a sugestão para aplicação. Recomendamos um valor entre R$ 50,00 e R$ 100,00</w:t>
      </w:r>
    </w:p>
  </w:comment>
  <w:comment w:id="4" w:author="Juridico sem uso" w:date="2024-04-05T11:27:00Z" w:initials="Jsu">
    <w:p w14:paraId="10C12188" w14:textId="77777777" w:rsidR="00E01A3D" w:rsidRDefault="00E01A3D" w:rsidP="00E01A3D">
      <w:pPr>
        <w:pStyle w:val="Textodecomentrio"/>
      </w:pPr>
      <w:r>
        <w:rPr>
          <w:rStyle w:val="Refdecomentrio"/>
        </w:rPr>
        <w:annotationRef/>
      </w:r>
      <w:proofErr w:type="spellStart"/>
      <w:r>
        <w:t>Jà</w:t>
      </w:r>
      <w:proofErr w:type="spellEnd"/>
      <w:r>
        <w:t xml:space="preserve"> tivemos casos de condenação de grandes empresas pela falta dessas informações </w:t>
      </w:r>
    </w:p>
    <w:p w14:paraId="5C301062" w14:textId="77777777" w:rsidR="00E01A3D" w:rsidRDefault="00E01A3D" w:rsidP="00E01A3D">
      <w:pPr>
        <w:pStyle w:val="Textodecomentrio"/>
      </w:pPr>
    </w:p>
    <w:p w14:paraId="3951D049" w14:textId="3AF15F5C" w:rsidR="00E01A3D" w:rsidRDefault="00E01A3D" w:rsidP="00E01A3D">
      <w:pPr>
        <w:pStyle w:val="Textodecomentrio"/>
      </w:pPr>
      <w:hyperlink r:id="rId1" w:history="1">
        <w:r w:rsidRPr="00D439BE">
          <w:rPr>
            <w:rStyle w:val="Hyperlink"/>
          </w:rPr>
          <w:t>https://www.affigueiredo.com.br/video-nota-tecnica-mpt-regulamenta-requisitos-necessarios-para-o-aditivo-do-home-office-revisao-para-os-casos-de-home-office/</w:t>
        </w:r>
      </w:hyperlink>
    </w:p>
  </w:comment>
  <w:comment w:id="5" w:author="Juridico sem uso" w:date="2024-04-05T11:28:00Z" w:initials="Jsu">
    <w:p w14:paraId="47983E15" w14:textId="77777777" w:rsidR="00E01A3D" w:rsidRDefault="00E01A3D" w:rsidP="00E01A3D">
      <w:pPr>
        <w:pStyle w:val="Textodecomentrio"/>
        <w:ind w:left="708"/>
      </w:pPr>
      <w:r>
        <w:rPr>
          <w:rStyle w:val="Refdecomentrio"/>
        </w:rPr>
        <w:annotationRef/>
      </w:r>
      <w:r w:rsidRPr="009A542D">
        <w:rPr>
          <w:b/>
          <w:u w:val="single"/>
        </w:rPr>
        <w:t>OPCIONAL:</w:t>
      </w:r>
      <w:r>
        <w:t xml:space="preserve"> </w:t>
      </w:r>
    </w:p>
    <w:p w14:paraId="36928D56" w14:textId="77777777" w:rsidR="00E01A3D" w:rsidRDefault="00E01A3D" w:rsidP="00E01A3D">
      <w:pPr>
        <w:pStyle w:val="Textodecomentrio"/>
        <w:ind w:left="708"/>
      </w:pPr>
      <w:r>
        <w:t xml:space="preserve">Se o uso da imagem for para </w:t>
      </w:r>
    </w:p>
    <w:p w14:paraId="2F44F0B0" w14:textId="77777777" w:rsidR="00E01A3D" w:rsidRDefault="00E01A3D" w:rsidP="00E01A3D">
      <w:pPr>
        <w:pStyle w:val="Textodecomentrio"/>
        <w:ind w:left="708"/>
      </w:pPr>
      <w:r>
        <w:t xml:space="preserve">veiculação interna, esta cláusula </w:t>
      </w:r>
    </w:p>
    <w:p w14:paraId="02D25E9E" w14:textId="77777777" w:rsidR="00E01A3D" w:rsidRDefault="00E01A3D" w:rsidP="00E01A3D">
      <w:pPr>
        <w:pStyle w:val="Textodecomentrio"/>
        <w:ind w:left="708"/>
      </w:pPr>
      <w:r>
        <w:t xml:space="preserve">pode ser utilizada. Se para </w:t>
      </w:r>
    </w:p>
    <w:p w14:paraId="5B847C3C" w14:textId="77777777" w:rsidR="00E01A3D" w:rsidRDefault="00E01A3D" w:rsidP="00E01A3D">
      <w:pPr>
        <w:pStyle w:val="Textodecomentrio"/>
        <w:ind w:left="708"/>
      </w:pPr>
      <w:r>
        <w:t xml:space="preserve">utilização em COMERCIAIS, </w:t>
      </w:r>
    </w:p>
    <w:p w14:paraId="049EE36B" w14:textId="77777777" w:rsidR="00E01A3D" w:rsidRDefault="00E01A3D" w:rsidP="00E01A3D">
      <w:pPr>
        <w:pStyle w:val="Textodecomentrio"/>
        <w:ind w:left="708"/>
      </w:pPr>
      <w:r>
        <w:t>deve-se ajustar contraprestação</w:t>
      </w:r>
    </w:p>
    <w:p w14:paraId="24594A23" w14:textId="5E872D47" w:rsidR="00E01A3D" w:rsidRDefault="00E01A3D" w:rsidP="00E01A3D">
      <w:pPr>
        <w:pStyle w:val="Textodecomentrio"/>
      </w:pPr>
      <w:r>
        <w:t xml:space="preserve"> pelo uso, e consignar o valor.</w:t>
      </w:r>
    </w:p>
  </w:comment>
  <w:comment w:id="6" w:author="Juridico sem uso" w:date="2024-04-05T11:28:00Z" w:initials="Jsu">
    <w:p w14:paraId="5E67A696" w14:textId="352B1EFB" w:rsidR="00E01A3D" w:rsidRDefault="00E01A3D">
      <w:pPr>
        <w:pStyle w:val="Textodecomentrio"/>
      </w:pPr>
      <w:r>
        <w:rPr>
          <w:rStyle w:val="Refdecomentrio"/>
        </w:rPr>
        <w:annotationRef/>
      </w:r>
      <w:r>
        <w:t>Lei Geral de Proteção de Dados – entrada em vigor em 2020</w:t>
      </w:r>
    </w:p>
  </w:comment>
  <w:comment w:id="7" w:author="Juridico sem uso" w:date="2024-04-05T11:28:00Z" w:initials="Jsu">
    <w:p w14:paraId="35A9BCD3" w14:textId="47A1248B" w:rsidR="00E01A3D" w:rsidRDefault="00E01A3D">
      <w:pPr>
        <w:pStyle w:val="Textodecomentrio"/>
      </w:pPr>
      <w:r>
        <w:rPr>
          <w:rStyle w:val="Refdecomentrio"/>
        </w:rPr>
        <w:annotationRef/>
      </w:r>
      <w:r>
        <w:t>Afastamento</w:t>
      </w:r>
    </w:p>
  </w:comment>
  <w:comment w:id="8" w:author="Juridico sem uso" w:date="2024-04-05T11:28:00Z" w:initials="Jsu">
    <w:p w14:paraId="0D33E67C" w14:textId="77777777" w:rsidR="00E01A3D" w:rsidRDefault="00E01A3D" w:rsidP="00E01A3D">
      <w:pPr>
        <w:pStyle w:val="Textodecomentrio"/>
      </w:pPr>
      <w:r>
        <w:rPr>
          <w:rStyle w:val="Refdecomentrio"/>
        </w:rPr>
        <w:annotationRef/>
      </w:r>
      <w:r>
        <w:t>Podemos ajustar já incluindo a forma de pagamento.</w:t>
      </w:r>
    </w:p>
    <w:p w14:paraId="1B1DC91D" w14:textId="77777777" w:rsidR="00E01A3D" w:rsidRDefault="00E01A3D" w:rsidP="00E01A3D">
      <w:pPr>
        <w:pStyle w:val="Textodecomentrio"/>
      </w:pPr>
    </w:p>
    <w:p w14:paraId="60B91B80" w14:textId="77777777" w:rsidR="00E01A3D" w:rsidRDefault="00E01A3D" w:rsidP="00E01A3D">
      <w:pPr>
        <w:pStyle w:val="Textodecomentrio"/>
      </w:pPr>
      <w:r>
        <w:t xml:space="preserve">Mas, devemos lembrar que esta regra </w:t>
      </w:r>
      <w:proofErr w:type="gramStart"/>
      <w:r>
        <w:t>presta-se</w:t>
      </w:r>
      <w:proofErr w:type="gramEnd"/>
      <w:r>
        <w:t xml:space="preserve"> a efeito moral, pois mesmo que o empregado não pague, o plano de saúde deverá ser mantido.</w:t>
      </w:r>
    </w:p>
    <w:p w14:paraId="3860DFA8" w14:textId="77777777" w:rsidR="00E01A3D" w:rsidRDefault="00E01A3D" w:rsidP="00E01A3D">
      <w:pPr>
        <w:pStyle w:val="Textodecomentrio"/>
      </w:pPr>
    </w:p>
    <w:p w14:paraId="6014FB2D" w14:textId="777107EB" w:rsidR="00E01A3D" w:rsidRDefault="00E01A3D" w:rsidP="00E01A3D">
      <w:pPr>
        <w:pStyle w:val="Textodecomentrio"/>
      </w:pPr>
      <w:r>
        <w:t>Em suma: JAMAIS cortem o plano de saúde</w:t>
      </w:r>
    </w:p>
  </w:comment>
  <w:comment w:id="9" w:author="Juridico sem uso" w:date="2024-04-05T11:29:00Z" w:initials="Jsu">
    <w:p w14:paraId="05A0372B" w14:textId="02A1AB03" w:rsidR="00E01A3D" w:rsidRDefault="00E01A3D">
      <w:pPr>
        <w:pStyle w:val="Textodecomentrio"/>
      </w:pPr>
      <w:r>
        <w:rPr>
          <w:rStyle w:val="Refdecomentrio"/>
        </w:rPr>
        <w:annotationRef/>
      </w:r>
      <w:r>
        <w:t>Se for equipamento próprio, comunicar, pois há um termo de “locação” a ser inserido.</w:t>
      </w:r>
    </w:p>
  </w:comment>
  <w:comment w:id="10" w:author="Juridico sem uso" w:date="2024-04-05T11:29:00Z" w:initials="Jsu">
    <w:p w14:paraId="774EC2A3" w14:textId="171BD860" w:rsidR="00E01A3D" w:rsidRDefault="00E01A3D">
      <w:pPr>
        <w:pStyle w:val="Textodecomentrio"/>
      </w:pPr>
      <w:r>
        <w:rPr>
          <w:rStyle w:val="Refdecomentrio"/>
        </w:rPr>
        <w:annotationRef/>
      </w:r>
      <w:r>
        <w:t>Confirmar se com o DP ou outro departamento</w:t>
      </w:r>
    </w:p>
  </w:comment>
  <w:comment w:id="12" w:author="Juridico sem uso" w:date="2024-04-05T11:29:00Z" w:initials="Jsu">
    <w:p w14:paraId="7770E5FF" w14:textId="77777777" w:rsidR="00E01A3D" w:rsidRDefault="00E01A3D" w:rsidP="00E01A3D">
      <w:pPr>
        <w:pStyle w:val="Textodecomentrio"/>
      </w:pPr>
      <w:r>
        <w:rPr>
          <w:rStyle w:val="Refdecomentrio"/>
        </w:rPr>
        <w:annotationRef/>
      </w:r>
      <w:bookmarkStart w:id="13" w:name="_Hlk103094192"/>
      <w:r>
        <w:t>Confirmar se temos algum documento assinado pelo profissional que comprove esses dados que utilizaremos para a assinatura.</w:t>
      </w:r>
    </w:p>
    <w:p w14:paraId="413460CC" w14:textId="77777777" w:rsidR="00E01A3D" w:rsidRDefault="00E01A3D" w:rsidP="00E01A3D">
      <w:pPr>
        <w:pStyle w:val="Textodecomentrio"/>
      </w:pPr>
    </w:p>
    <w:p w14:paraId="11724103" w14:textId="77777777" w:rsidR="00E01A3D" w:rsidRDefault="00E01A3D" w:rsidP="00E01A3D">
      <w:pPr>
        <w:pStyle w:val="Textodecomentrio"/>
      </w:pPr>
      <w:r>
        <w:t>Pode ser algum documento assinado durante o processo de seleção de mão de obra.</w:t>
      </w:r>
    </w:p>
    <w:p w14:paraId="6734CDD4" w14:textId="77777777" w:rsidR="00E01A3D" w:rsidRDefault="00E01A3D" w:rsidP="00E01A3D">
      <w:pPr>
        <w:pStyle w:val="Textodecomentrio"/>
      </w:pPr>
    </w:p>
    <w:p w14:paraId="02A5B083" w14:textId="6FC931A1" w:rsidR="00E01A3D" w:rsidRDefault="00E01A3D" w:rsidP="00E01A3D">
      <w:pPr>
        <w:pStyle w:val="Textodecomentrio"/>
      </w:pPr>
      <w:r>
        <w:t>Pode ser, também, um e-mail corporativo da própria empresa, caso estejamos falando de um profissional já contratado.</w:t>
      </w:r>
      <w:bookmarkEnd w:id="13"/>
    </w:p>
  </w:comment>
  <w:comment w:id="15" w:author="Juridico sem uso" w:date="2024-04-05T11:29:00Z" w:initials="Jsu">
    <w:p w14:paraId="706F101F" w14:textId="4276E5AB" w:rsidR="00E01A3D" w:rsidRDefault="00E01A3D">
      <w:pPr>
        <w:pStyle w:val="Textodecomentrio"/>
      </w:pPr>
      <w:r>
        <w:rPr>
          <w:rStyle w:val="Refdecomentrio"/>
        </w:rPr>
        <w:annotationRef/>
      </w:r>
      <w:r>
        <w:t xml:space="preserve">Se a assinatura não se der na data do </w:t>
      </w:r>
      <w:proofErr w:type="spellStart"/>
      <w:r>
        <w:t>inicio</w:t>
      </w:r>
      <w:proofErr w:type="spellEnd"/>
      <w:r>
        <w:t xml:space="preserve"> do trabalho, inserir manualmente a data correta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27D86F" w15:done="0"/>
  <w15:commentEx w15:paraId="18507299" w15:done="0"/>
  <w15:commentEx w15:paraId="7784EEA5" w15:done="0"/>
  <w15:commentEx w15:paraId="3951D049" w15:done="0"/>
  <w15:commentEx w15:paraId="24594A23" w15:done="0"/>
  <w15:commentEx w15:paraId="5E67A696" w15:done="0"/>
  <w15:commentEx w15:paraId="35A9BCD3" w15:done="0"/>
  <w15:commentEx w15:paraId="6014FB2D" w15:done="0"/>
  <w15:commentEx w15:paraId="05A0372B" w15:done="0"/>
  <w15:commentEx w15:paraId="774EC2A3" w15:done="0"/>
  <w15:commentEx w15:paraId="02A5B083" w15:done="0"/>
  <w15:commentEx w15:paraId="706F10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B73A530" w16cex:dateUtc="2024-04-05T14:27:00Z"/>
  <w16cex:commentExtensible w16cex:durableId="1196AFFD" w16cex:dateUtc="2024-04-05T14:27:00Z"/>
  <w16cex:commentExtensible w16cex:durableId="16F31F01" w16cex:dateUtc="2024-04-05T14:27:00Z"/>
  <w16cex:commentExtensible w16cex:durableId="711D5A33" w16cex:dateUtc="2024-04-05T14:27:00Z"/>
  <w16cex:commentExtensible w16cex:durableId="2573C318" w16cex:dateUtc="2024-04-05T14:28:00Z"/>
  <w16cex:commentExtensible w16cex:durableId="57D81EFA" w16cex:dateUtc="2024-04-05T14:28:00Z"/>
  <w16cex:commentExtensible w16cex:durableId="27823241" w16cex:dateUtc="2024-04-05T14:28:00Z"/>
  <w16cex:commentExtensible w16cex:durableId="24FECD24" w16cex:dateUtc="2024-04-05T14:28:00Z"/>
  <w16cex:commentExtensible w16cex:durableId="2F53B1BE" w16cex:dateUtc="2024-04-05T14:29:00Z"/>
  <w16cex:commentExtensible w16cex:durableId="1778C675" w16cex:dateUtc="2024-04-05T14:29:00Z"/>
  <w16cex:commentExtensible w16cex:durableId="27C69F7D" w16cex:dateUtc="2024-04-05T14:29:00Z"/>
  <w16cex:commentExtensible w16cex:durableId="17EB2305" w16cex:dateUtc="2024-04-0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27D86F" w16cid:durableId="0B73A530"/>
  <w16cid:commentId w16cid:paraId="18507299" w16cid:durableId="1196AFFD"/>
  <w16cid:commentId w16cid:paraId="7784EEA5" w16cid:durableId="16F31F01"/>
  <w16cid:commentId w16cid:paraId="3951D049" w16cid:durableId="711D5A33"/>
  <w16cid:commentId w16cid:paraId="24594A23" w16cid:durableId="2573C318"/>
  <w16cid:commentId w16cid:paraId="5E67A696" w16cid:durableId="57D81EFA"/>
  <w16cid:commentId w16cid:paraId="35A9BCD3" w16cid:durableId="27823241"/>
  <w16cid:commentId w16cid:paraId="6014FB2D" w16cid:durableId="24FECD24"/>
  <w16cid:commentId w16cid:paraId="05A0372B" w16cid:durableId="2F53B1BE"/>
  <w16cid:commentId w16cid:paraId="774EC2A3" w16cid:durableId="1778C675"/>
  <w16cid:commentId w16cid:paraId="02A5B083" w16cid:durableId="27C69F7D"/>
  <w16cid:commentId w16cid:paraId="706F101F" w16cid:durableId="17EB23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55807" w14:textId="77777777" w:rsidR="00E7226E" w:rsidRDefault="00E7226E">
      <w:r>
        <w:separator/>
      </w:r>
    </w:p>
  </w:endnote>
  <w:endnote w:type="continuationSeparator" w:id="0">
    <w:p w14:paraId="24714116" w14:textId="77777777" w:rsidR="00E7226E" w:rsidRDefault="00E722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Trebuchet MS,MS Mincho">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5B1D4A" w14:textId="77777777" w:rsidR="00663532" w:rsidRDefault="00663532" w:rsidP="0022565B">
    <w:pPr>
      <w:pStyle w:val="Rodap"/>
      <w:jc w:val="right"/>
      <w:rPr>
        <w:rFonts w:ascii="Bookman Old Style" w:hAnsi="Bookman Old Style"/>
        <w:sz w:val="18"/>
        <w:szCs w:val="18"/>
      </w:rPr>
    </w:pPr>
  </w:p>
  <w:p w14:paraId="277F60B3" w14:textId="77777777" w:rsidR="00663532" w:rsidRPr="00084D33" w:rsidRDefault="00663532" w:rsidP="00084D33">
    <w:pPr>
      <w:pStyle w:val="Rodap"/>
      <w:jc w:val="right"/>
      <w:rPr>
        <w:rFonts w:ascii="Bookman Old Style" w:hAnsi="Bookman Old Style"/>
      </w:rPr>
    </w:pPr>
    <w:r w:rsidRPr="003060E7">
      <w:rPr>
        <w:rFonts w:ascii="Bookman Old Style" w:hAnsi="Bookman Old Style"/>
        <w:b/>
        <w:sz w:val="18"/>
        <w:szCs w:val="18"/>
      </w:rPr>
      <w:fldChar w:fldCharType="begin"/>
    </w:r>
    <w:r w:rsidRPr="003060E7">
      <w:rPr>
        <w:rFonts w:ascii="Bookman Old Style" w:hAnsi="Bookman Old Style"/>
        <w:b/>
        <w:sz w:val="18"/>
        <w:szCs w:val="18"/>
      </w:rPr>
      <w:instrText>PAGE</w:instrText>
    </w:r>
    <w:r w:rsidRPr="003060E7">
      <w:rPr>
        <w:rFonts w:ascii="Bookman Old Style" w:hAnsi="Bookman Old Style"/>
        <w:b/>
        <w:sz w:val="18"/>
        <w:szCs w:val="18"/>
      </w:rPr>
      <w:fldChar w:fldCharType="separate"/>
    </w:r>
    <w:r w:rsidR="003D53D6">
      <w:rPr>
        <w:rFonts w:ascii="Bookman Old Style" w:hAnsi="Bookman Old Style"/>
        <w:b/>
        <w:noProof/>
        <w:sz w:val="18"/>
        <w:szCs w:val="18"/>
      </w:rPr>
      <w:t>4</w:t>
    </w:r>
    <w:r w:rsidRPr="003060E7">
      <w:rPr>
        <w:rFonts w:ascii="Bookman Old Style" w:hAnsi="Bookman Old Style"/>
        <w:b/>
        <w:sz w:val="18"/>
        <w:szCs w:val="18"/>
      </w:rPr>
      <w:fldChar w:fldCharType="end"/>
    </w:r>
    <w:r w:rsidRPr="003060E7">
      <w:rPr>
        <w:rFonts w:ascii="Bookman Old Style" w:hAnsi="Bookman Old Style"/>
        <w:sz w:val="18"/>
        <w:szCs w:val="18"/>
      </w:rPr>
      <w:t xml:space="preserve"> de </w:t>
    </w:r>
    <w:r w:rsidRPr="003060E7">
      <w:rPr>
        <w:rFonts w:ascii="Bookman Old Style" w:hAnsi="Bookman Old Style"/>
        <w:b/>
        <w:sz w:val="18"/>
        <w:szCs w:val="18"/>
      </w:rPr>
      <w:fldChar w:fldCharType="begin"/>
    </w:r>
    <w:r w:rsidRPr="003060E7">
      <w:rPr>
        <w:rFonts w:ascii="Bookman Old Style" w:hAnsi="Bookman Old Style"/>
        <w:b/>
        <w:sz w:val="18"/>
        <w:szCs w:val="18"/>
      </w:rPr>
      <w:instrText>NUMPAGES</w:instrText>
    </w:r>
    <w:r w:rsidRPr="003060E7">
      <w:rPr>
        <w:rFonts w:ascii="Bookman Old Style" w:hAnsi="Bookman Old Style"/>
        <w:b/>
        <w:sz w:val="18"/>
        <w:szCs w:val="18"/>
      </w:rPr>
      <w:fldChar w:fldCharType="separate"/>
    </w:r>
    <w:r w:rsidR="003D53D6">
      <w:rPr>
        <w:rFonts w:ascii="Bookman Old Style" w:hAnsi="Bookman Old Style"/>
        <w:b/>
        <w:noProof/>
        <w:sz w:val="18"/>
        <w:szCs w:val="18"/>
      </w:rPr>
      <w:t>4</w:t>
    </w:r>
    <w:r w:rsidRPr="003060E7">
      <w:rPr>
        <w:rFonts w:ascii="Bookman Old Style" w:hAnsi="Bookman Old Style"/>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4DAA88" w14:textId="77777777" w:rsidR="00E7226E" w:rsidRDefault="00E7226E">
      <w:r>
        <w:separator/>
      </w:r>
    </w:p>
  </w:footnote>
  <w:footnote w:type="continuationSeparator" w:id="0">
    <w:p w14:paraId="59C09E91" w14:textId="77777777" w:rsidR="00E7226E" w:rsidRDefault="00E722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A18E2" w14:textId="77777777" w:rsidR="00663532" w:rsidRDefault="00663532" w:rsidP="00D35FB0">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6593CC3" w14:textId="77777777" w:rsidR="00663532" w:rsidRDefault="00663532" w:rsidP="00D35FB0">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4DAC6" w14:textId="77777777" w:rsidR="00663532" w:rsidRDefault="00663532" w:rsidP="00D35FB0">
    <w:pPr>
      <w:pStyle w:val="Cabealho"/>
      <w:ind w:right="360"/>
      <w:rPr>
        <w:noProof/>
      </w:rPr>
    </w:pPr>
  </w:p>
  <w:p w14:paraId="7869B8D1" w14:textId="77777777" w:rsidR="00663532" w:rsidRDefault="00663532" w:rsidP="00D35FB0">
    <w:pPr>
      <w:pStyle w:val="Cabealho"/>
      <w:ind w:right="360"/>
      <w:rPr>
        <w:noProof/>
      </w:rPr>
    </w:pPr>
  </w:p>
  <w:p w14:paraId="0AE4106E" w14:textId="77777777" w:rsidR="00663532" w:rsidRPr="003060E7" w:rsidRDefault="00663532" w:rsidP="00D35FB0">
    <w:pPr>
      <w:pStyle w:val="Cabealho"/>
      <w:ind w:right="360"/>
      <w:rPr>
        <w:noProof/>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51488"/>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227FD4"/>
    <w:multiLevelType w:val="hybridMultilevel"/>
    <w:tmpl w:val="96C6BFBE"/>
    <w:lvl w:ilvl="0" w:tplc="F80204F6">
      <w:start w:val="1"/>
      <w:numFmt w:val="decimal"/>
      <w:lvlText w:val="31.%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821594"/>
    <w:multiLevelType w:val="hybridMultilevel"/>
    <w:tmpl w:val="02AAA3B6"/>
    <w:lvl w:ilvl="0" w:tplc="A4200084">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13845628"/>
    <w:multiLevelType w:val="hybridMultilevel"/>
    <w:tmpl w:val="126CFD6A"/>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4" w15:restartNumberingAfterBreak="0">
    <w:nsid w:val="161131EE"/>
    <w:multiLevelType w:val="hybridMultilevel"/>
    <w:tmpl w:val="76B23110"/>
    <w:lvl w:ilvl="0" w:tplc="2F4CEFAA">
      <w:start w:val="1"/>
      <w:numFmt w:val="decimal"/>
      <w:lvlText w:val="%1.1"/>
      <w:lvlJc w:val="left"/>
      <w:pPr>
        <w:ind w:left="1637"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7D91D95"/>
    <w:multiLevelType w:val="multilevel"/>
    <w:tmpl w:val="4A728696"/>
    <w:lvl w:ilvl="0">
      <w:start w:val="1"/>
      <w:numFmt w:val="decimal"/>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6" w15:restartNumberingAfterBreak="0">
    <w:nsid w:val="27F10EF4"/>
    <w:multiLevelType w:val="hybridMultilevel"/>
    <w:tmpl w:val="A77CCB4C"/>
    <w:lvl w:ilvl="0" w:tplc="A54AA8C8">
      <w:start w:val="1"/>
      <w:numFmt w:val="decimal"/>
      <w:lvlText w:val="30.%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8254A46"/>
    <w:multiLevelType w:val="hybridMultilevel"/>
    <w:tmpl w:val="2B3CE7C2"/>
    <w:lvl w:ilvl="0" w:tplc="04160011">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8" w15:restartNumberingAfterBreak="0">
    <w:nsid w:val="2A3F62C0"/>
    <w:multiLevelType w:val="multilevel"/>
    <w:tmpl w:val="39C00560"/>
    <w:lvl w:ilvl="0">
      <w:start w:val="6"/>
      <w:numFmt w:val="decimal"/>
      <w:lvlText w:val="%1"/>
      <w:lvlJc w:val="left"/>
      <w:pPr>
        <w:ind w:left="375" w:hanging="375"/>
      </w:pPr>
      <w:rPr>
        <w:rFonts w:hint="default"/>
      </w:rPr>
    </w:lvl>
    <w:lvl w:ilvl="1">
      <w:start w:val="1"/>
      <w:numFmt w:val="decimal"/>
      <w:lvlText w:val="%1.%2"/>
      <w:lvlJc w:val="left"/>
      <w:pPr>
        <w:ind w:left="1509" w:hanging="375"/>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9" w15:restartNumberingAfterBreak="0">
    <w:nsid w:val="2A675B6E"/>
    <w:multiLevelType w:val="hybridMultilevel"/>
    <w:tmpl w:val="616A7330"/>
    <w:lvl w:ilvl="0" w:tplc="FF7A9CBC">
      <w:start w:val="1"/>
      <w:numFmt w:val="lowerLetter"/>
      <w:lvlText w:val="%1)"/>
      <w:lvlJc w:val="left"/>
      <w:pPr>
        <w:ind w:left="720" w:hanging="360"/>
      </w:pPr>
      <w:rPr>
        <w:rFonts w:cs="Arial"/>
        <w:color w:val="auto"/>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0" w15:restartNumberingAfterBreak="0">
    <w:nsid w:val="302825DE"/>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332135CA"/>
    <w:multiLevelType w:val="hybridMultilevel"/>
    <w:tmpl w:val="33628B86"/>
    <w:lvl w:ilvl="0" w:tplc="FBC43288">
      <w:start w:val="1"/>
      <w:numFmt w:val="lowerLetter"/>
      <w:lvlText w:val="%1)"/>
      <w:lvlJc w:val="left"/>
      <w:pPr>
        <w:ind w:left="720" w:hanging="360"/>
      </w:pPr>
      <w:rPr>
        <w:rFonts w:hint="default"/>
        <w:b w:val="0"/>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4DA3EE8"/>
    <w:multiLevelType w:val="multilevel"/>
    <w:tmpl w:val="01F6802A"/>
    <w:lvl w:ilvl="0">
      <w:start w:val="1"/>
      <w:numFmt w:val="decimal"/>
      <w:lvlText w:val="%1"/>
      <w:lvlJc w:val="left"/>
      <w:pPr>
        <w:ind w:left="360" w:hanging="360"/>
      </w:pPr>
      <w:rPr>
        <w:rFonts w:cs="Arial"/>
        <w:color w:val="auto"/>
      </w:rPr>
    </w:lvl>
    <w:lvl w:ilvl="1">
      <w:start w:val="1"/>
      <w:numFmt w:val="decimal"/>
      <w:lvlText w:val="%1.%2"/>
      <w:lvlJc w:val="left"/>
      <w:pPr>
        <w:ind w:left="360" w:hanging="360"/>
      </w:pPr>
      <w:rPr>
        <w:rFonts w:cs="Arial"/>
        <w:color w:val="auto"/>
      </w:rPr>
    </w:lvl>
    <w:lvl w:ilvl="2">
      <w:start w:val="1"/>
      <w:numFmt w:val="decimal"/>
      <w:lvlText w:val="%1.%2.%3"/>
      <w:lvlJc w:val="left"/>
      <w:pPr>
        <w:ind w:left="720" w:hanging="720"/>
      </w:pPr>
      <w:rPr>
        <w:rFonts w:cs="Arial"/>
        <w:color w:val="auto"/>
      </w:rPr>
    </w:lvl>
    <w:lvl w:ilvl="3">
      <w:start w:val="1"/>
      <w:numFmt w:val="decimal"/>
      <w:lvlText w:val="%1.%2.%3.%4"/>
      <w:lvlJc w:val="left"/>
      <w:pPr>
        <w:ind w:left="1080" w:hanging="1080"/>
      </w:pPr>
      <w:rPr>
        <w:rFonts w:cs="Arial"/>
        <w:color w:val="auto"/>
      </w:rPr>
    </w:lvl>
    <w:lvl w:ilvl="4">
      <w:start w:val="1"/>
      <w:numFmt w:val="decimal"/>
      <w:lvlText w:val="%1.%2.%3.%4.%5"/>
      <w:lvlJc w:val="left"/>
      <w:pPr>
        <w:ind w:left="1080" w:hanging="1080"/>
      </w:pPr>
      <w:rPr>
        <w:rFonts w:cs="Arial"/>
        <w:color w:val="auto"/>
      </w:rPr>
    </w:lvl>
    <w:lvl w:ilvl="5">
      <w:start w:val="1"/>
      <w:numFmt w:val="decimal"/>
      <w:lvlText w:val="%1.%2.%3.%4.%5.%6"/>
      <w:lvlJc w:val="left"/>
      <w:pPr>
        <w:ind w:left="1440" w:hanging="1440"/>
      </w:pPr>
      <w:rPr>
        <w:rFonts w:cs="Arial"/>
        <w:color w:val="auto"/>
      </w:rPr>
    </w:lvl>
    <w:lvl w:ilvl="6">
      <w:start w:val="1"/>
      <w:numFmt w:val="decimal"/>
      <w:lvlText w:val="%1.%2.%3.%4.%5.%6.%7"/>
      <w:lvlJc w:val="left"/>
      <w:pPr>
        <w:ind w:left="1440" w:hanging="1440"/>
      </w:pPr>
      <w:rPr>
        <w:rFonts w:cs="Arial"/>
        <w:color w:val="auto"/>
      </w:rPr>
    </w:lvl>
    <w:lvl w:ilvl="7">
      <w:start w:val="1"/>
      <w:numFmt w:val="decimal"/>
      <w:lvlText w:val="%1.%2.%3.%4.%5.%6.%7.%8"/>
      <w:lvlJc w:val="left"/>
      <w:pPr>
        <w:ind w:left="1800" w:hanging="1800"/>
      </w:pPr>
      <w:rPr>
        <w:rFonts w:cs="Arial"/>
        <w:color w:val="auto"/>
      </w:rPr>
    </w:lvl>
    <w:lvl w:ilvl="8">
      <w:start w:val="1"/>
      <w:numFmt w:val="decimal"/>
      <w:lvlText w:val="%1.%2.%3.%4.%5.%6.%7.%8.%9"/>
      <w:lvlJc w:val="left"/>
      <w:pPr>
        <w:ind w:left="1800" w:hanging="1800"/>
      </w:pPr>
      <w:rPr>
        <w:rFonts w:cs="Arial"/>
        <w:color w:val="auto"/>
      </w:rPr>
    </w:lvl>
  </w:abstractNum>
  <w:abstractNum w:abstractNumId="13" w15:restartNumberingAfterBreak="0">
    <w:nsid w:val="3B461F27"/>
    <w:multiLevelType w:val="hybridMultilevel"/>
    <w:tmpl w:val="CA64F788"/>
    <w:lvl w:ilvl="0" w:tplc="B6F44C82">
      <w:start w:val="2"/>
      <w:numFmt w:val="decimal"/>
      <w:lvlText w:val="%1.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541209F"/>
    <w:multiLevelType w:val="hybridMultilevel"/>
    <w:tmpl w:val="89DEA52E"/>
    <w:lvl w:ilvl="0" w:tplc="0416001B">
      <w:start w:val="1"/>
      <w:numFmt w:val="lowerRoman"/>
      <w:lvlText w:val="%1."/>
      <w:lvlJc w:val="right"/>
      <w:pPr>
        <w:ind w:left="720" w:hanging="360"/>
      </w:pPr>
    </w:lvl>
    <w:lvl w:ilvl="1" w:tplc="5328BE42">
      <w:start w:val="1"/>
      <w:numFmt w:val="lowerLetter"/>
      <w:lvlText w:val="%2)"/>
      <w:lvlJc w:val="left"/>
      <w:pPr>
        <w:ind w:left="1440" w:hanging="360"/>
      </w:pPr>
      <w:rPr>
        <w:rFonts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4AC123A5"/>
    <w:multiLevelType w:val="multilevel"/>
    <w:tmpl w:val="47C48980"/>
    <w:lvl w:ilvl="0">
      <w:start w:val="9"/>
      <w:numFmt w:val="decimal"/>
      <w:lvlText w:val="%1"/>
      <w:lvlJc w:val="left"/>
      <w:pPr>
        <w:ind w:left="360" w:hanging="360"/>
      </w:pPr>
      <w:rPr>
        <w:rFonts w:eastAsia="Times New Roman" w:cs="Times New Roman" w:hint="default"/>
      </w:rPr>
    </w:lvl>
    <w:lvl w:ilvl="1">
      <w:start w:val="1"/>
      <w:numFmt w:val="decimal"/>
      <w:lvlText w:val="%1.%2"/>
      <w:lvlJc w:val="left"/>
      <w:pPr>
        <w:ind w:left="360" w:hanging="36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16" w15:restartNumberingAfterBreak="0">
    <w:nsid w:val="4CC67C1C"/>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4E491A45"/>
    <w:multiLevelType w:val="multilevel"/>
    <w:tmpl w:val="19ECC202"/>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3FC41B2"/>
    <w:multiLevelType w:val="hybridMultilevel"/>
    <w:tmpl w:val="05886E18"/>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19" w15:restartNumberingAfterBreak="0">
    <w:nsid w:val="57E657B0"/>
    <w:multiLevelType w:val="hybridMultilevel"/>
    <w:tmpl w:val="092659EA"/>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0" w15:restartNumberingAfterBreak="0">
    <w:nsid w:val="5A1C228E"/>
    <w:multiLevelType w:val="hybridMultilevel"/>
    <w:tmpl w:val="CBF63BF4"/>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5AFC4A2A"/>
    <w:multiLevelType w:val="multilevel"/>
    <w:tmpl w:val="CF0C891C"/>
    <w:lvl w:ilvl="0">
      <w:start w:val="1"/>
      <w:numFmt w:val="decimal"/>
      <w:lvlText w:val="%1"/>
      <w:lvlJc w:val="left"/>
      <w:pPr>
        <w:ind w:left="720" w:hanging="720"/>
      </w:pPr>
      <w:rPr>
        <w:rFonts w:eastAsia="Calibri" w:cs="Times New Roman" w:hint="default"/>
      </w:rPr>
    </w:lvl>
    <w:lvl w:ilvl="1">
      <w:start w:val="1"/>
      <w:numFmt w:val="decimal"/>
      <w:lvlText w:val="%1.%2"/>
      <w:lvlJc w:val="left"/>
      <w:pPr>
        <w:ind w:left="720" w:hanging="720"/>
      </w:pPr>
      <w:rPr>
        <w:rFonts w:eastAsia="Calibri" w:cs="Times New Roman" w:hint="default"/>
      </w:rPr>
    </w:lvl>
    <w:lvl w:ilvl="2">
      <w:start w:val="1"/>
      <w:numFmt w:val="upperLetter"/>
      <w:lvlText w:val="%1.%2.%3"/>
      <w:lvlJc w:val="left"/>
      <w:pPr>
        <w:ind w:left="720" w:hanging="720"/>
      </w:pPr>
      <w:rPr>
        <w:rFonts w:eastAsia="Calibri" w:cs="Times New Roman" w:hint="default"/>
      </w:rPr>
    </w:lvl>
    <w:lvl w:ilvl="3">
      <w:start w:val="1"/>
      <w:numFmt w:val="decimal"/>
      <w:lvlText w:val="%1.%2.%3.%4"/>
      <w:lvlJc w:val="left"/>
      <w:pPr>
        <w:ind w:left="720" w:hanging="720"/>
      </w:pPr>
      <w:rPr>
        <w:rFonts w:eastAsia="Calibri" w:cs="Times New Roman" w:hint="default"/>
      </w:rPr>
    </w:lvl>
    <w:lvl w:ilvl="4">
      <w:start w:val="1"/>
      <w:numFmt w:val="decimal"/>
      <w:lvlText w:val="%1.%2.%3.%4.%5"/>
      <w:lvlJc w:val="left"/>
      <w:pPr>
        <w:ind w:left="1080" w:hanging="1080"/>
      </w:pPr>
      <w:rPr>
        <w:rFonts w:eastAsia="Calibri" w:cs="Times New Roman" w:hint="default"/>
      </w:rPr>
    </w:lvl>
    <w:lvl w:ilvl="5">
      <w:start w:val="1"/>
      <w:numFmt w:val="decimal"/>
      <w:lvlText w:val="%1.%2.%3.%4.%5.%6"/>
      <w:lvlJc w:val="left"/>
      <w:pPr>
        <w:ind w:left="1080" w:hanging="1080"/>
      </w:pPr>
      <w:rPr>
        <w:rFonts w:eastAsia="Calibri" w:cs="Times New Roman" w:hint="default"/>
      </w:rPr>
    </w:lvl>
    <w:lvl w:ilvl="6">
      <w:start w:val="1"/>
      <w:numFmt w:val="decimal"/>
      <w:lvlText w:val="%1.%2.%3.%4.%5.%6.%7"/>
      <w:lvlJc w:val="left"/>
      <w:pPr>
        <w:ind w:left="1440" w:hanging="1440"/>
      </w:pPr>
      <w:rPr>
        <w:rFonts w:eastAsia="Calibri" w:cs="Times New Roman" w:hint="default"/>
      </w:rPr>
    </w:lvl>
    <w:lvl w:ilvl="7">
      <w:start w:val="1"/>
      <w:numFmt w:val="decimal"/>
      <w:lvlText w:val="%1.%2.%3.%4.%5.%6.%7.%8"/>
      <w:lvlJc w:val="left"/>
      <w:pPr>
        <w:ind w:left="1440" w:hanging="1440"/>
      </w:pPr>
      <w:rPr>
        <w:rFonts w:eastAsia="Calibri" w:cs="Times New Roman" w:hint="default"/>
      </w:rPr>
    </w:lvl>
    <w:lvl w:ilvl="8">
      <w:start w:val="1"/>
      <w:numFmt w:val="decimal"/>
      <w:lvlText w:val="%1.%2.%3.%4.%5.%6.%7.%8.%9"/>
      <w:lvlJc w:val="left"/>
      <w:pPr>
        <w:ind w:left="1800" w:hanging="1800"/>
      </w:pPr>
      <w:rPr>
        <w:rFonts w:eastAsia="Calibri" w:cs="Times New Roman" w:hint="default"/>
      </w:rPr>
    </w:lvl>
  </w:abstractNum>
  <w:abstractNum w:abstractNumId="22" w15:restartNumberingAfterBreak="0">
    <w:nsid w:val="667264AB"/>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6CAD7EAF"/>
    <w:multiLevelType w:val="hybridMultilevel"/>
    <w:tmpl w:val="B2001BF8"/>
    <w:lvl w:ilvl="0" w:tplc="4F469182">
      <w:start w:val="6"/>
      <w:numFmt w:val="decimal"/>
      <w:lvlText w:val="%1)"/>
      <w:lvlJc w:val="left"/>
      <w:pPr>
        <w:tabs>
          <w:tab w:val="num" w:pos="1080"/>
        </w:tabs>
        <w:ind w:left="1080" w:hanging="360"/>
      </w:pPr>
      <w:rPr>
        <w:rFonts w:hint="default"/>
      </w:r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24" w15:restartNumberingAfterBreak="0">
    <w:nsid w:val="7D9C0D77"/>
    <w:multiLevelType w:val="hybridMultilevel"/>
    <w:tmpl w:val="06287A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46324507">
    <w:abstractNumId w:val="19"/>
  </w:num>
  <w:num w:numId="2" w16cid:durableId="1591424051">
    <w:abstractNumId w:val="10"/>
  </w:num>
  <w:num w:numId="3" w16cid:durableId="1577860003">
    <w:abstractNumId w:val="16"/>
  </w:num>
  <w:num w:numId="4" w16cid:durableId="610861767">
    <w:abstractNumId w:val="22"/>
  </w:num>
  <w:num w:numId="5" w16cid:durableId="1596135767">
    <w:abstractNumId w:val="0"/>
  </w:num>
  <w:num w:numId="6" w16cid:durableId="499083339">
    <w:abstractNumId w:val="18"/>
  </w:num>
  <w:num w:numId="7" w16cid:durableId="1847749886">
    <w:abstractNumId w:val="3"/>
  </w:num>
  <w:num w:numId="8" w16cid:durableId="588856554">
    <w:abstractNumId w:val="7"/>
  </w:num>
  <w:num w:numId="9" w16cid:durableId="110363523">
    <w:abstractNumId w:val="5"/>
  </w:num>
  <w:num w:numId="10" w16cid:durableId="2026980786">
    <w:abstractNumId w:val="23"/>
  </w:num>
  <w:num w:numId="11" w16cid:durableId="1038437167">
    <w:abstractNumId w:val="21"/>
  </w:num>
  <w:num w:numId="12" w16cid:durableId="814880847">
    <w:abstractNumId w:val="2"/>
  </w:num>
  <w:num w:numId="13" w16cid:durableId="14567501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18979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5672500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969008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84585452">
    <w:abstractNumId w:val="15"/>
  </w:num>
  <w:num w:numId="18" w16cid:durableId="1362440580">
    <w:abstractNumId w:val="17"/>
  </w:num>
  <w:num w:numId="19" w16cid:durableId="194083004">
    <w:abstractNumId w:val="20"/>
  </w:num>
  <w:num w:numId="20" w16cid:durableId="620114295">
    <w:abstractNumId w:val="8"/>
  </w:num>
  <w:num w:numId="21" w16cid:durableId="2124181780">
    <w:abstractNumId w:val="11"/>
  </w:num>
  <w:num w:numId="22" w16cid:durableId="22902733">
    <w:abstractNumId w:val="13"/>
  </w:num>
  <w:num w:numId="23" w16cid:durableId="1445884793">
    <w:abstractNumId w:val="14"/>
  </w:num>
  <w:num w:numId="24" w16cid:durableId="1084033529">
    <w:abstractNumId w:val="4"/>
  </w:num>
  <w:num w:numId="25" w16cid:durableId="32123692">
    <w:abstractNumId w:val="24"/>
  </w:num>
  <w:num w:numId="26" w16cid:durableId="855265301">
    <w:abstractNumId w:val="6"/>
  </w:num>
  <w:num w:numId="27" w16cid:durableId="99753955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uridico sem uso">
    <w15:presenceInfo w15:providerId="None" w15:userId="Juridico sem us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1740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B5D"/>
    <w:rsid w:val="00005454"/>
    <w:rsid w:val="00007450"/>
    <w:rsid w:val="00010AFB"/>
    <w:rsid w:val="00015AE0"/>
    <w:rsid w:val="0001696C"/>
    <w:rsid w:val="00023BE9"/>
    <w:rsid w:val="00025C81"/>
    <w:rsid w:val="00033320"/>
    <w:rsid w:val="00034406"/>
    <w:rsid w:val="0003745B"/>
    <w:rsid w:val="00041B27"/>
    <w:rsid w:val="00044BB9"/>
    <w:rsid w:val="00047AE4"/>
    <w:rsid w:val="00054070"/>
    <w:rsid w:val="000635AA"/>
    <w:rsid w:val="000718A1"/>
    <w:rsid w:val="000757B0"/>
    <w:rsid w:val="00077187"/>
    <w:rsid w:val="00084D33"/>
    <w:rsid w:val="000C4C78"/>
    <w:rsid w:val="000D449F"/>
    <w:rsid w:val="000D6A96"/>
    <w:rsid w:val="000E0DA5"/>
    <w:rsid w:val="000E70B9"/>
    <w:rsid w:val="000F7772"/>
    <w:rsid w:val="001044C2"/>
    <w:rsid w:val="001457E0"/>
    <w:rsid w:val="00157D40"/>
    <w:rsid w:val="0016109B"/>
    <w:rsid w:val="001740E5"/>
    <w:rsid w:val="00176AE5"/>
    <w:rsid w:val="001876C0"/>
    <w:rsid w:val="001955BE"/>
    <w:rsid w:val="001A06AA"/>
    <w:rsid w:val="001A16FD"/>
    <w:rsid w:val="001A235E"/>
    <w:rsid w:val="001B5CD3"/>
    <w:rsid w:val="001C4E53"/>
    <w:rsid w:val="001E5A00"/>
    <w:rsid w:val="001F67B3"/>
    <w:rsid w:val="00207FC4"/>
    <w:rsid w:val="0022565B"/>
    <w:rsid w:val="00232556"/>
    <w:rsid w:val="00262CAD"/>
    <w:rsid w:val="00262DC4"/>
    <w:rsid w:val="002658C0"/>
    <w:rsid w:val="002727C6"/>
    <w:rsid w:val="00274C72"/>
    <w:rsid w:val="0028399B"/>
    <w:rsid w:val="0029030B"/>
    <w:rsid w:val="00290D68"/>
    <w:rsid w:val="002A65A9"/>
    <w:rsid w:val="002B78C8"/>
    <w:rsid w:val="002C40F8"/>
    <w:rsid w:val="002D4B0B"/>
    <w:rsid w:val="002E472A"/>
    <w:rsid w:val="002F0232"/>
    <w:rsid w:val="002F19ED"/>
    <w:rsid w:val="002F2516"/>
    <w:rsid w:val="003027E4"/>
    <w:rsid w:val="003060E7"/>
    <w:rsid w:val="00313840"/>
    <w:rsid w:val="003169D1"/>
    <w:rsid w:val="00321B70"/>
    <w:rsid w:val="003278FE"/>
    <w:rsid w:val="00331297"/>
    <w:rsid w:val="003360AD"/>
    <w:rsid w:val="0034098C"/>
    <w:rsid w:val="003450A4"/>
    <w:rsid w:val="0034741F"/>
    <w:rsid w:val="0035701E"/>
    <w:rsid w:val="00360B03"/>
    <w:rsid w:val="003648CD"/>
    <w:rsid w:val="0037078D"/>
    <w:rsid w:val="0038187F"/>
    <w:rsid w:val="00395120"/>
    <w:rsid w:val="003A2C93"/>
    <w:rsid w:val="003C171F"/>
    <w:rsid w:val="003D3D48"/>
    <w:rsid w:val="003D49C2"/>
    <w:rsid w:val="003D5313"/>
    <w:rsid w:val="003D53D6"/>
    <w:rsid w:val="003E0CC3"/>
    <w:rsid w:val="003E2519"/>
    <w:rsid w:val="003F1BCD"/>
    <w:rsid w:val="003F3BA3"/>
    <w:rsid w:val="00414EF0"/>
    <w:rsid w:val="00415909"/>
    <w:rsid w:val="00421140"/>
    <w:rsid w:val="004216FC"/>
    <w:rsid w:val="00423592"/>
    <w:rsid w:val="00430233"/>
    <w:rsid w:val="00442CC3"/>
    <w:rsid w:val="00443D51"/>
    <w:rsid w:val="00454693"/>
    <w:rsid w:val="00454AE5"/>
    <w:rsid w:val="00467E1F"/>
    <w:rsid w:val="00474FCF"/>
    <w:rsid w:val="0047609F"/>
    <w:rsid w:val="00476B1A"/>
    <w:rsid w:val="00483C34"/>
    <w:rsid w:val="004B2574"/>
    <w:rsid w:val="004B597B"/>
    <w:rsid w:val="004C3A1D"/>
    <w:rsid w:val="004C57B1"/>
    <w:rsid w:val="004E06C1"/>
    <w:rsid w:val="004E2305"/>
    <w:rsid w:val="004E4054"/>
    <w:rsid w:val="005165E7"/>
    <w:rsid w:val="005236B7"/>
    <w:rsid w:val="005236D5"/>
    <w:rsid w:val="0052655E"/>
    <w:rsid w:val="00526B2F"/>
    <w:rsid w:val="00527E10"/>
    <w:rsid w:val="00532EDE"/>
    <w:rsid w:val="00537443"/>
    <w:rsid w:val="00540E36"/>
    <w:rsid w:val="00543371"/>
    <w:rsid w:val="00544CB9"/>
    <w:rsid w:val="0054588C"/>
    <w:rsid w:val="005855C9"/>
    <w:rsid w:val="00596037"/>
    <w:rsid w:val="00596523"/>
    <w:rsid w:val="005A454B"/>
    <w:rsid w:val="005B4625"/>
    <w:rsid w:val="005B6EE6"/>
    <w:rsid w:val="005D6E0E"/>
    <w:rsid w:val="005F716A"/>
    <w:rsid w:val="00601D9D"/>
    <w:rsid w:val="00603C33"/>
    <w:rsid w:val="0061055D"/>
    <w:rsid w:val="00610D27"/>
    <w:rsid w:val="00614842"/>
    <w:rsid w:val="00621989"/>
    <w:rsid w:val="00622A3F"/>
    <w:rsid w:val="00626637"/>
    <w:rsid w:val="00632BF9"/>
    <w:rsid w:val="006334A7"/>
    <w:rsid w:val="00640351"/>
    <w:rsid w:val="00641B99"/>
    <w:rsid w:val="00663532"/>
    <w:rsid w:val="00665B79"/>
    <w:rsid w:val="0066624D"/>
    <w:rsid w:val="006671C0"/>
    <w:rsid w:val="00677B4C"/>
    <w:rsid w:val="00691793"/>
    <w:rsid w:val="006A08E2"/>
    <w:rsid w:val="006A69BE"/>
    <w:rsid w:val="006D0412"/>
    <w:rsid w:val="006D2BE8"/>
    <w:rsid w:val="006E1004"/>
    <w:rsid w:val="006E11E7"/>
    <w:rsid w:val="006E51E4"/>
    <w:rsid w:val="006E58DA"/>
    <w:rsid w:val="006F064C"/>
    <w:rsid w:val="006F5BF9"/>
    <w:rsid w:val="007123FE"/>
    <w:rsid w:val="007217E6"/>
    <w:rsid w:val="00726852"/>
    <w:rsid w:val="00731337"/>
    <w:rsid w:val="00737D23"/>
    <w:rsid w:val="007469D1"/>
    <w:rsid w:val="0077061D"/>
    <w:rsid w:val="00775B1F"/>
    <w:rsid w:val="007864C3"/>
    <w:rsid w:val="00786F5D"/>
    <w:rsid w:val="00796F73"/>
    <w:rsid w:val="007A1758"/>
    <w:rsid w:val="007A1D81"/>
    <w:rsid w:val="007A2E9F"/>
    <w:rsid w:val="007A702C"/>
    <w:rsid w:val="007B2371"/>
    <w:rsid w:val="007B66D2"/>
    <w:rsid w:val="007E010D"/>
    <w:rsid w:val="007E0EDE"/>
    <w:rsid w:val="007E1586"/>
    <w:rsid w:val="007F5F76"/>
    <w:rsid w:val="00800C24"/>
    <w:rsid w:val="00802AFC"/>
    <w:rsid w:val="00804A31"/>
    <w:rsid w:val="00823D05"/>
    <w:rsid w:val="008356AE"/>
    <w:rsid w:val="00850BD1"/>
    <w:rsid w:val="00851165"/>
    <w:rsid w:val="00862093"/>
    <w:rsid w:val="0086325E"/>
    <w:rsid w:val="00864816"/>
    <w:rsid w:val="0089061E"/>
    <w:rsid w:val="00891167"/>
    <w:rsid w:val="0089700B"/>
    <w:rsid w:val="008A5091"/>
    <w:rsid w:val="008B0933"/>
    <w:rsid w:val="008B190B"/>
    <w:rsid w:val="008B2605"/>
    <w:rsid w:val="008B37B0"/>
    <w:rsid w:val="008C2AB7"/>
    <w:rsid w:val="008E56DC"/>
    <w:rsid w:val="00903E7B"/>
    <w:rsid w:val="0092012D"/>
    <w:rsid w:val="00926B37"/>
    <w:rsid w:val="009277C5"/>
    <w:rsid w:val="00927E03"/>
    <w:rsid w:val="0093532C"/>
    <w:rsid w:val="00936CFB"/>
    <w:rsid w:val="00940323"/>
    <w:rsid w:val="00945D8F"/>
    <w:rsid w:val="0095114D"/>
    <w:rsid w:val="0095240B"/>
    <w:rsid w:val="00954368"/>
    <w:rsid w:val="0097046C"/>
    <w:rsid w:val="00975707"/>
    <w:rsid w:val="00976EF7"/>
    <w:rsid w:val="00977CDC"/>
    <w:rsid w:val="00994829"/>
    <w:rsid w:val="00996775"/>
    <w:rsid w:val="009A542D"/>
    <w:rsid w:val="009A6246"/>
    <w:rsid w:val="009B08D2"/>
    <w:rsid w:val="009B605F"/>
    <w:rsid w:val="009C4445"/>
    <w:rsid w:val="009D51E3"/>
    <w:rsid w:val="009D7A68"/>
    <w:rsid w:val="009E27F3"/>
    <w:rsid w:val="009E5F76"/>
    <w:rsid w:val="009F0610"/>
    <w:rsid w:val="009F492D"/>
    <w:rsid w:val="009F6434"/>
    <w:rsid w:val="00A03B0D"/>
    <w:rsid w:val="00A0483A"/>
    <w:rsid w:val="00A13F6C"/>
    <w:rsid w:val="00A249DE"/>
    <w:rsid w:val="00A34D96"/>
    <w:rsid w:val="00A41917"/>
    <w:rsid w:val="00A441C8"/>
    <w:rsid w:val="00A44A60"/>
    <w:rsid w:val="00A4508F"/>
    <w:rsid w:val="00A45BA4"/>
    <w:rsid w:val="00A474D1"/>
    <w:rsid w:val="00A814C6"/>
    <w:rsid w:val="00A90E4E"/>
    <w:rsid w:val="00A9339A"/>
    <w:rsid w:val="00A9554E"/>
    <w:rsid w:val="00AB1A84"/>
    <w:rsid w:val="00AC324B"/>
    <w:rsid w:val="00AD76D5"/>
    <w:rsid w:val="00AE0C95"/>
    <w:rsid w:val="00AE20B5"/>
    <w:rsid w:val="00AE4BE8"/>
    <w:rsid w:val="00AF1D7D"/>
    <w:rsid w:val="00B01522"/>
    <w:rsid w:val="00B161D4"/>
    <w:rsid w:val="00B26139"/>
    <w:rsid w:val="00B277D6"/>
    <w:rsid w:val="00B3034C"/>
    <w:rsid w:val="00B3756A"/>
    <w:rsid w:val="00B41A27"/>
    <w:rsid w:val="00B425E5"/>
    <w:rsid w:val="00B42746"/>
    <w:rsid w:val="00B42E64"/>
    <w:rsid w:val="00B504EA"/>
    <w:rsid w:val="00B72DD1"/>
    <w:rsid w:val="00B803C1"/>
    <w:rsid w:val="00B85B9C"/>
    <w:rsid w:val="00B90232"/>
    <w:rsid w:val="00B93ABB"/>
    <w:rsid w:val="00B9591D"/>
    <w:rsid w:val="00B95CCC"/>
    <w:rsid w:val="00BA25DF"/>
    <w:rsid w:val="00BA6303"/>
    <w:rsid w:val="00BC201A"/>
    <w:rsid w:val="00BD1A12"/>
    <w:rsid w:val="00BE2239"/>
    <w:rsid w:val="00BE3681"/>
    <w:rsid w:val="00BE68E7"/>
    <w:rsid w:val="00C02328"/>
    <w:rsid w:val="00C07F5F"/>
    <w:rsid w:val="00C22032"/>
    <w:rsid w:val="00C30A3D"/>
    <w:rsid w:val="00C314F6"/>
    <w:rsid w:val="00C35EC4"/>
    <w:rsid w:val="00C371CF"/>
    <w:rsid w:val="00C3736C"/>
    <w:rsid w:val="00C468D7"/>
    <w:rsid w:val="00C52809"/>
    <w:rsid w:val="00C538E0"/>
    <w:rsid w:val="00C70910"/>
    <w:rsid w:val="00C76899"/>
    <w:rsid w:val="00C849D7"/>
    <w:rsid w:val="00C85E43"/>
    <w:rsid w:val="00CA05CA"/>
    <w:rsid w:val="00CC09FC"/>
    <w:rsid w:val="00CC1CBC"/>
    <w:rsid w:val="00CD1174"/>
    <w:rsid w:val="00CD3D2D"/>
    <w:rsid w:val="00CD4944"/>
    <w:rsid w:val="00CF12EA"/>
    <w:rsid w:val="00D038BA"/>
    <w:rsid w:val="00D058F2"/>
    <w:rsid w:val="00D23149"/>
    <w:rsid w:val="00D320F4"/>
    <w:rsid w:val="00D35FB0"/>
    <w:rsid w:val="00D4624B"/>
    <w:rsid w:val="00D614E3"/>
    <w:rsid w:val="00D66BC1"/>
    <w:rsid w:val="00D673D6"/>
    <w:rsid w:val="00D708F6"/>
    <w:rsid w:val="00D73B21"/>
    <w:rsid w:val="00D75B5D"/>
    <w:rsid w:val="00D75DDA"/>
    <w:rsid w:val="00D8348D"/>
    <w:rsid w:val="00D907F0"/>
    <w:rsid w:val="00D918FE"/>
    <w:rsid w:val="00D95AC0"/>
    <w:rsid w:val="00DA3A7D"/>
    <w:rsid w:val="00DB11AE"/>
    <w:rsid w:val="00DE5894"/>
    <w:rsid w:val="00DF7EAE"/>
    <w:rsid w:val="00E0039E"/>
    <w:rsid w:val="00E009B2"/>
    <w:rsid w:val="00E01A3D"/>
    <w:rsid w:val="00E11921"/>
    <w:rsid w:val="00E16F9F"/>
    <w:rsid w:val="00E1732A"/>
    <w:rsid w:val="00E20B65"/>
    <w:rsid w:val="00E27210"/>
    <w:rsid w:val="00E27D24"/>
    <w:rsid w:val="00E312A8"/>
    <w:rsid w:val="00E33339"/>
    <w:rsid w:val="00E42F94"/>
    <w:rsid w:val="00E622DC"/>
    <w:rsid w:val="00E654A9"/>
    <w:rsid w:val="00E7226E"/>
    <w:rsid w:val="00E74F52"/>
    <w:rsid w:val="00E83948"/>
    <w:rsid w:val="00E8745C"/>
    <w:rsid w:val="00E91600"/>
    <w:rsid w:val="00E9546F"/>
    <w:rsid w:val="00EB3E00"/>
    <w:rsid w:val="00EB49F0"/>
    <w:rsid w:val="00EC1FBF"/>
    <w:rsid w:val="00EC7E21"/>
    <w:rsid w:val="00EE3DE7"/>
    <w:rsid w:val="00F0036A"/>
    <w:rsid w:val="00F02392"/>
    <w:rsid w:val="00F04EF9"/>
    <w:rsid w:val="00F05746"/>
    <w:rsid w:val="00F12B98"/>
    <w:rsid w:val="00F14E14"/>
    <w:rsid w:val="00F23C32"/>
    <w:rsid w:val="00F23FC7"/>
    <w:rsid w:val="00F262BB"/>
    <w:rsid w:val="00F36900"/>
    <w:rsid w:val="00F47086"/>
    <w:rsid w:val="00F526C8"/>
    <w:rsid w:val="00F53ED1"/>
    <w:rsid w:val="00F625DE"/>
    <w:rsid w:val="00F64796"/>
    <w:rsid w:val="00F654F5"/>
    <w:rsid w:val="00F65BD3"/>
    <w:rsid w:val="00F853FC"/>
    <w:rsid w:val="00F8662B"/>
    <w:rsid w:val="00FA1D38"/>
    <w:rsid w:val="00FA5AFE"/>
    <w:rsid w:val="00FB0C39"/>
    <w:rsid w:val="00FB2081"/>
    <w:rsid w:val="00FB411C"/>
    <w:rsid w:val="00FC0C76"/>
    <w:rsid w:val="00FC0CD9"/>
    <w:rsid w:val="00FC5078"/>
    <w:rsid w:val="00FC64BF"/>
    <w:rsid w:val="00FC6829"/>
    <w:rsid w:val="00FD371D"/>
    <w:rsid w:val="00FD3C9E"/>
    <w:rsid w:val="00FD7F33"/>
    <w:rsid w:val="00FD7F94"/>
    <w:rsid w:val="00FF07AA"/>
    <w:rsid w:val="00FF0B4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7409"/>
    <o:shapelayout v:ext="edit">
      <o:idmap v:ext="edit" data="1"/>
    </o:shapelayout>
  </w:shapeDefaults>
  <w:decimalSymbol w:val=","/>
  <w:listSeparator w:val=";"/>
  <w14:docId w14:val="6F27207C"/>
  <w15:chartTrackingRefBased/>
  <w15:docId w15:val="{172A5E6B-B045-4A1A-8D06-C009994BF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852"/>
    <w:rPr>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semiHidden/>
    <w:rsid w:val="00FB2081"/>
    <w:rPr>
      <w:rFonts w:ascii="Tahoma" w:hAnsi="Tahoma" w:cs="Tahoma"/>
      <w:sz w:val="16"/>
      <w:szCs w:val="16"/>
    </w:rPr>
  </w:style>
  <w:style w:type="paragraph" w:styleId="MapadoDocumento">
    <w:name w:val="Document Map"/>
    <w:basedOn w:val="Normal"/>
    <w:semiHidden/>
    <w:rsid w:val="003D5313"/>
    <w:pPr>
      <w:shd w:val="clear" w:color="auto" w:fill="000080"/>
    </w:pPr>
    <w:rPr>
      <w:rFonts w:ascii="Tahoma" w:hAnsi="Tahoma" w:cs="Tahoma"/>
      <w:sz w:val="20"/>
      <w:szCs w:val="20"/>
    </w:rPr>
  </w:style>
  <w:style w:type="paragraph" w:styleId="Corpodetexto3">
    <w:name w:val="Body Text 3"/>
    <w:basedOn w:val="Normal"/>
    <w:rsid w:val="00054070"/>
    <w:pPr>
      <w:pBdr>
        <w:top w:val="single" w:sz="4" w:space="1" w:color="auto"/>
      </w:pBdr>
      <w:jc w:val="both"/>
    </w:pPr>
    <w:rPr>
      <w:szCs w:val="20"/>
    </w:rPr>
  </w:style>
  <w:style w:type="paragraph" w:customStyle="1" w:styleId="NormalArial">
    <w:name w:val="Normal + Arial"/>
    <w:aliases w:val="8pt"/>
    <w:basedOn w:val="Normal"/>
    <w:rsid w:val="00AC324B"/>
    <w:rPr>
      <w:rFonts w:ascii="Arial" w:hAnsi="Arial" w:cs="Arial"/>
      <w:sz w:val="14"/>
      <w:szCs w:val="14"/>
    </w:rPr>
  </w:style>
  <w:style w:type="paragraph" w:styleId="Cabealho">
    <w:name w:val="header"/>
    <w:basedOn w:val="Normal"/>
    <w:rsid w:val="00D35FB0"/>
    <w:pPr>
      <w:tabs>
        <w:tab w:val="center" w:pos="4419"/>
        <w:tab w:val="right" w:pos="8838"/>
      </w:tabs>
    </w:pPr>
  </w:style>
  <w:style w:type="character" w:styleId="Nmerodepgina">
    <w:name w:val="page number"/>
    <w:basedOn w:val="Fontepargpadro"/>
    <w:rsid w:val="00D35FB0"/>
  </w:style>
  <w:style w:type="paragraph" w:styleId="NormalWeb">
    <w:name w:val="Normal (Web)"/>
    <w:basedOn w:val="Normal"/>
    <w:uiPriority w:val="99"/>
    <w:rsid w:val="00A41917"/>
    <w:pPr>
      <w:spacing w:before="100" w:beforeAutospacing="1" w:after="100" w:afterAutospacing="1"/>
    </w:pPr>
  </w:style>
  <w:style w:type="table" w:styleId="Tabelacomgrade">
    <w:name w:val="Table Grid"/>
    <w:basedOn w:val="Tabelanormal"/>
    <w:rsid w:val="00CD11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rsid w:val="006F064C"/>
    <w:pPr>
      <w:tabs>
        <w:tab w:val="center" w:pos="4419"/>
        <w:tab w:val="right" w:pos="8838"/>
      </w:tabs>
    </w:pPr>
  </w:style>
  <w:style w:type="paragraph" w:styleId="PargrafodaLista">
    <w:name w:val="List Paragraph"/>
    <w:basedOn w:val="Normal"/>
    <w:uiPriority w:val="34"/>
    <w:qFormat/>
    <w:rsid w:val="00F64796"/>
    <w:pPr>
      <w:ind w:left="720"/>
      <w:contextualSpacing/>
    </w:pPr>
  </w:style>
  <w:style w:type="character" w:customStyle="1" w:styleId="RodapChar">
    <w:name w:val="Rodapé Char"/>
    <w:link w:val="Rodap"/>
    <w:uiPriority w:val="99"/>
    <w:rsid w:val="003E2519"/>
    <w:rPr>
      <w:sz w:val="24"/>
      <w:szCs w:val="24"/>
    </w:rPr>
  </w:style>
  <w:style w:type="paragraph" w:customStyle="1" w:styleId="CM17">
    <w:name w:val="CM17"/>
    <w:basedOn w:val="Normal"/>
    <w:next w:val="Normal"/>
    <w:uiPriority w:val="99"/>
    <w:rsid w:val="00DA3A7D"/>
    <w:pPr>
      <w:widowControl w:val="0"/>
      <w:autoSpaceDE w:val="0"/>
      <w:autoSpaceDN w:val="0"/>
      <w:adjustRightInd w:val="0"/>
    </w:pPr>
    <w:rPr>
      <w:rFonts w:ascii="Arial" w:hAnsi="Arial" w:cs="Arial"/>
    </w:rPr>
  </w:style>
  <w:style w:type="paragraph" w:customStyle="1" w:styleId="CM18">
    <w:name w:val="CM18"/>
    <w:basedOn w:val="Normal"/>
    <w:next w:val="Normal"/>
    <w:uiPriority w:val="99"/>
    <w:rsid w:val="00DA3A7D"/>
    <w:pPr>
      <w:widowControl w:val="0"/>
      <w:autoSpaceDE w:val="0"/>
      <w:autoSpaceDN w:val="0"/>
      <w:adjustRightInd w:val="0"/>
    </w:pPr>
    <w:rPr>
      <w:rFonts w:ascii="Arial" w:hAnsi="Arial" w:cs="Arial"/>
    </w:rPr>
  </w:style>
  <w:style w:type="paragraph" w:customStyle="1" w:styleId="Default">
    <w:name w:val="Default"/>
    <w:uiPriority w:val="99"/>
    <w:rsid w:val="00DA3A7D"/>
    <w:pPr>
      <w:widowControl w:val="0"/>
      <w:autoSpaceDE w:val="0"/>
      <w:autoSpaceDN w:val="0"/>
      <w:adjustRightInd w:val="0"/>
    </w:pPr>
    <w:rPr>
      <w:rFonts w:ascii="Arial" w:hAnsi="Arial" w:cs="Arial"/>
      <w:color w:val="000000"/>
      <w:sz w:val="24"/>
      <w:szCs w:val="24"/>
    </w:rPr>
  </w:style>
  <w:style w:type="character" w:styleId="Refdecomentrio">
    <w:name w:val="annotation reference"/>
    <w:uiPriority w:val="99"/>
    <w:unhideWhenUsed/>
    <w:rsid w:val="009A542D"/>
    <w:rPr>
      <w:sz w:val="16"/>
      <w:szCs w:val="16"/>
    </w:rPr>
  </w:style>
  <w:style w:type="paragraph" w:styleId="Textodecomentrio">
    <w:name w:val="annotation text"/>
    <w:basedOn w:val="Normal"/>
    <w:link w:val="TextodecomentrioChar"/>
    <w:uiPriority w:val="99"/>
    <w:unhideWhenUsed/>
    <w:rsid w:val="009A542D"/>
    <w:rPr>
      <w:sz w:val="20"/>
      <w:szCs w:val="20"/>
    </w:rPr>
  </w:style>
  <w:style w:type="character" w:customStyle="1" w:styleId="TextodecomentrioChar">
    <w:name w:val="Texto de comentário Char"/>
    <w:basedOn w:val="Fontepargpadro"/>
    <w:link w:val="Textodecomentrio"/>
    <w:uiPriority w:val="99"/>
    <w:rsid w:val="009A542D"/>
  </w:style>
  <w:style w:type="paragraph" w:styleId="Assuntodocomentrio">
    <w:name w:val="annotation subject"/>
    <w:basedOn w:val="Textodecomentrio"/>
    <w:next w:val="Textodecomentrio"/>
    <w:link w:val="AssuntodocomentrioChar"/>
    <w:uiPriority w:val="99"/>
    <w:semiHidden/>
    <w:unhideWhenUsed/>
    <w:rsid w:val="009A542D"/>
    <w:rPr>
      <w:b/>
      <w:bCs/>
    </w:rPr>
  </w:style>
  <w:style w:type="character" w:customStyle="1" w:styleId="AssuntodocomentrioChar">
    <w:name w:val="Assunto do comentário Char"/>
    <w:link w:val="Assuntodocomentrio"/>
    <w:uiPriority w:val="99"/>
    <w:semiHidden/>
    <w:rsid w:val="009A542D"/>
    <w:rPr>
      <w:b/>
      <w:bCs/>
    </w:rPr>
  </w:style>
  <w:style w:type="paragraph" w:styleId="Reviso">
    <w:name w:val="Revision"/>
    <w:hidden/>
    <w:uiPriority w:val="99"/>
    <w:semiHidden/>
    <w:rsid w:val="003D3D48"/>
    <w:rPr>
      <w:sz w:val="24"/>
      <w:szCs w:val="24"/>
    </w:rPr>
  </w:style>
  <w:style w:type="character" w:styleId="nfase">
    <w:name w:val="Emphasis"/>
    <w:qFormat/>
    <w:rsid w:val="002658C0"/>
    <w:rPr>
      <w:rFonts w:ascii="Arial Black" w:hAnsi="Arial Black"/>
      <w:sz w:val="18"/>
    </w:rPr>
  </w:style>
  <w:style w:type="paragraph" w:styleId="Corpodetexto">
    <w:name w:val="Body Text"/>
    <w:basedOn w:val="Normal"/>
    <w:link w:val="CorpodetextoChar"/>
    <w:uiPriority w:val="99"/>
    <w:semiHidden/>
    <w:unhideWhenUsed/>
    <w:rsid w:val="002658C0"/>
    <w:pPr>
      <w:spacing w:after="120"/>
    </w:pPr>
  </w:style>
  <w:style w:type="character" w:customStyle="1" w:styleId="CorpodetextoChar">
    <w:name w:val="Corpo de texto Char"/>
    <w:link w:val="Corpodetexto"/>
    <w:uiPriority w:val="99"/>
    <w:semiHidden/>
    <w:rsid w:val="002658C0"/>
    <w:rPr>
      <w:sz w:val="24"/>
      <w:szCs w:val="24"/>
    </w:rPr>
  </w:style>
  <w:style w:type="character" w:styleId="Hyperlink">
    <w:name w:val="Hyperlink"/>
    <w:uiPriority w:val="99"/>
    <w:unhideWhenUsed/>
    <w:rsid w:val="00C371C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5893704">
      <w:bodyDiv w:val="1"/>
      <w:marLeft w:val="0"/>
      <w:marRight w:val="0"/>
      <w:marTop w:val="0"/>
      <w:marBottom w:val="0"/>
      <w:divBdr>
        <w:top w:val="none" w:sz="0" w:space="0" w:color="auto"/>
        <w:left w:val="none" w:sz="0" w:space="0" w:color="auto"/>
        <w:bottom w:val="none" w:sz="0" w:space="0" w:color="auto"/>
        <w:right w:val="none" w:sz="0" w:space="0" w:color="auto"/>
      </w:divBdr>
    </w:div>
    <w:div w:id="897129896">
      <w:bodyDiv w:val="1"/>
      <w:marLeft w:val="0"/>
      <w:marRight w:val="0"/>
      <w:marTop w:val="0"/>
      <w:marBottom w:val="0"/>
      <w:divBdr>
        <w:top w:val="none" w:sz="0" w:space="0" w:color="auto"/>
        <w:left w:val="none" w:sz="0" w:space="0" w:color="auto"/>
        <w:bottom w:val="none" w:sz="0" w:space="0" w:color="auto"/>
        <w:right w:val="none" w:sz="0" w:space="0" w:color="auto"/>
      </w:divBdr>
    </w:div>
    <w:div w:id="1172837451">
      <w:bodyDiv w:val="1"/>
      <w:marLeft w:val="0"/>
      <w:marRight w:val="0"/>
      <w:marTop w:val="0"/>
      <w:marBottom w:val="0"/>
      <w:divBdr>
        <w:top w:val="none" w:sz="0" w:space="0" w:color="auto"/>
        <w:left w:val="none" w:sz="0" w:space="0" w:color="auto"/>
        <w:bottom w:val="none" w:sz="0" w:space="0" w:color="auto"/>
        <w:right w:val="none" w:sz="0" w:space="0" w:color="auto"/>
      </w:divBdr>
    </w:div>
    <w:div w:id="1974751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1" Type="http://schemas.openxmlformats.org/officeDocument/2006/relationships/hyperlink" Target="https://www.affigueiredo.com.br/video-nota-tecnica-mpt-regulamenta-requisitos-necessarios-para-o-aditivo-do-home-office-revisao-para-os-casos-de-home-office/"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DDCAC6F4-BE99-4395-A062-0CF1ACAF5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4326</Words>
  <Characters>24702</Characters>
  <Application>Microsoft Office Word</Application>
  <DocSecurity>4</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Visual Presence</Company>
  <LinksUpToDate>false</LinksUpToDate>
  <CharactersWithSpaces>28971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Visual Presence</dc:creator>
  <cp:keywords/>
  <cp:lastModifiedBy>Juridico sem uso</cp:lastModifiedBy>
  <cp:revision>2</cp:revision>
  <cp:lastPrinted>2016-10-21T11:26:00Z</cp:lastPrinted>
  <dcterms:created xsi:type="dcterms:W3CDTF">2024-04-05T14:29:00Z</dcterms:created>
  <dcterms:modified xsi:type="dcterms:W3CDTF">2024-04-05T14:29:00Z</dcterms:modified>
</cp:coreProperties>
</file>