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E609E" w14:textId="77777777" w:rsidR="006F6DF1" w:rsidRDefault="006F6DF1" w:rsidP="00A73ED4">
      <w:pPr>
        <w:jc w:val="center"/>
        <w:rPr>
          <w:rFonts w:ascii="Bookman Old Style" w:hAnsi="Bookman Old Style"/>
          <w:b/>
          <w:sz w:val="22"/>
          <w:szCs w:val="22"/>
        </w:rPr>
      </w:pPr>
      <w:r w:rsidRPr="00C31DF5">
        <w:rPr>
          <w:rFonts w:ascii="Bookman Old Style" w:hAnsi="Bookman Old Style"/>
          <w:b/>
          <w:sz w:val="22"/>
          <w:szCs w:val="22"/>
        </w:rPr>
        <w:t>DECLARAÇÃO DE OPÇÃO DE RECEBIMENTO VALE-</w:t>
      </w:r>
      <w:commentRangeStart w:id="0"/>
      <w:r w:rsidRPr="00C31DF5">
        <w:rPr>
          <w:rFonts w:ascii="Bookman Old Style" w:hAnsi="Bookman Old Style"/>
          <w:b/>
          <w:sz w:val="22"/>
          <w:szCs w:val="22"/>
        </w:rPr>
        <w:t>TRANSPORTE</w:t>
      </w:r>
      <w:commentRangeEnd w:id="0"/>
      <w:r w:rsidR="00B15DE7">
        <w:rPr>
          <w:rStyle w:val="Refdecomentrio"/>
        </w:rPr>
        <w:commentReference w:id="0"/>
      </w:r>
    </w:p>
    <w:p w14:paraId="04BD8B5B" w14:textId="77777777" w:rsidR="006A1A78" w:rsidRPr="007177F3" w:rsidRDefault="006A1A78" w:rsidP="00A73ED4">
      <w:pPr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EM </w:t>
      </w:r>
      <w:commentRangeStart w:id="1"/>
      <w:r>
        <w:rPr>
          <w:rFonts w:ascii="Bookman Old Style" w:hAnsi="Bookman Old Style"/>
          <w:b/>
          <w:sz w:val="22"/>
          <w:szCs w:val="22"/>
        </w:rPr>
        <w:t>DINHEIRO</w:t>
      </w:r>
      <w:commentRangeEnd w:id="1"/>
      <w:r w:rsidR="00B15DE7">
        <w:rPr>
          <w:rStyle w:val="Refdecomentrio"/>
        </w:rPr>
        <w:commentReference w:id="1"/>
      </w:r>
    </w:p>
    <w:p w14:paraId="7697E27E" w14:textId="77777777" w:rsidR="006F6DF1" w:rsidRPr="007177F3" w:rsidRDefault="006F6DF1" w:rsidP="006F6DF1">
      <w:pPr>
        <w:jc w:val="both"/>
        <w:rPr>
          <w:rFonts w:ascii="Bookman Old Style" w:hAnsi="Bookman Old Style"/>
          <w:sz w:val="22"/>
          <w:szCs w:val="22"/>
        </w:rPr>
      </w:pPr>
    </w:p>
    <w:tbl>
      <w:tblPr>
        <w:tblW w:w="0" w:type="auto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ook w:val="04A0" w:firstRow="1" w:lastRow="0" w:firstColumn="1" w:lastColumn="0" w:noHBand="0" w:noVBand="1"/>
      </w:tblPr>
      <w:tblGrid>
        <w:gridCol w:w="2726"/>
        <w:gridCol w:w="6335"/>
      </w:tblGrid>
      <w:tr w:rsidR="00773287" w:rsidRPr="00287D35" w14:paraId="0F7DE99A" w14:textId="77777777" w:rsidTr="00CA4BBE">
        <w:trPr>
          <w:jc w:val="center"/>
        </w:trPr>
        <w:tc>
          <w:tcPr>
            <w:tcW w:w="9288" w:type="dxa"/>
            <w:gridSpan w:val="2"/>
            <w:shd w:val="clear" w:color="auto" w:fill="D9D9D9"/>
          </w:tcPr>
          <w:p w14:paraId="3BD90412" w14:textId="77777777" w:rsidR="00773287" w:rsidRPr="00287D35" w:rsidRDefault="00773287" w:rsidP="00CA4BBE">
            <w:pPr>
              <w:contextualSpacing/>
              <w:jc w:val="center"/>
              <w:outlineLvl w:val="0"/>
              <w:rPr>
                <w:rFonts w:ascii="Bookman Old Style" w:hAnsi="Bookman Old Style"/>
                <w:b/>
                <w:bCs/>
                <w:color w:val="000000"/>
                <w:sz w:val="22"/>
                <w:szCs w:val="22"/>
              </w:rPr>
            </w:pPr>
            <w:r w:rsidRPr="00287D35">
              <w:rPr>
                <w:rFonts w:ascii="Bookman Old Style" w:hAnsi="Bookman Old Style"/>
                <w:b/>
                <w:bCs/>
                <w:color w:val="000000"/>
                <w:sz w:val="22"/>
                <w:szCs w:val="22"/>
              </w:rPr>
              <w:t>QUADRO SINTÉTICO</w:t>
            </w:r>
          </w:p>
        </w:tc>
      </w:tr>
      <w:tr w:rsidR="00773287" w:rsidRPr="00287D35" w14:paraId="0542C7EF" w14:textId="77777777" w:rsidTr="00CA4BBE">
        <w:trPr>
          <w:jc w:val="center"/>
        </w:trPr>
        <w:tc>
          <w:tcPr>
            <w:tcW w:w="9288" w:type="dxa"/>
            <w:gridSpan w:val="2"/>
            <w:shd w:val="clear" w:color="auto" w:fill="auto"/>
          </w:tcPr>
          <w:p w14:paraId="6C778239" w14:textId="77777777" w:rsidR="00773287" w:rsidRPr="00287D35" w:rsidRDefault="00773287" w:rsidP="00CA4BBE">
            <w:pPr>
              <w:contextualSpacing/>
              <w:jc w:val="both"/>
              <w:outlineLvl w:val="0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287D35">
              <w:rPr>
                <w:rFonts w:ascii="Bookman Old Style" w:hAnsi="Bookman Old Style"/>
                <w:color w:val="000000"/>
                <w:sz w:val="22"/>
                <w:szCs w:val="22"/>
              </w:rPr>
              <w:t>{{NOME_EMPREGADO}}</w:t>
            </w:r>
            <w:proofErr w:type="gramStart"/>
            <w:r w:rsidRPr="00287D35">
              <w:rPr>
                <w:rFonts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proofErr w:type="gramEnd"/>
            <w:r w:rsidRPr="00287D35">
              <w:rPr>
                <w:rFonts w:ascii="Bookman Old Style" w:hAnsi="Bookman Old Style"/>
                <w:color w:val="000000"/>
                <w:sz w:val="22"/>
                <w:szCs w:val="22"/>
              </w:rPr>
              <w:t>, portador(a) do CPF No. {{CPF_EMPREGADO}}</w:t>
            </w:r>
            <w:proofErr w:type="gramStart"/>
            <w:r w:rsidRPr="00287D35">
              <w:rPr>
                <w:rFonts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proofErr w:type="gramEnd"/>
            <w:r w:rsidRPr="00287D35">
              <w:rPr>
                <w:rFonts w:ascii="Bookman Old Style" w:hAnsi="Bookman Old Style"/>
                <w:color w:val="000000"/>
                <w:sz w:val="22"/>
                <w:szCs w:val="22"/>
              </w:rPr>
              <w:t>, residente e domiciliado na {{ENDERECO_EMPREGADO}}</w:t>
            </w:r>
            <w:r w:rsidRPr="00287D35">
              <w:rPr>
                <w:rFonts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 w:rsidRPr="00287D35">
              <w:rPr>
                <w:rFonts w:ascii="Bookman Old Style" w:hAnsi="Bookman Old Style"/>
                <w:color w:val="000000"/>
                <w:sz w:val="22"/>
                <w:szCs w:val="22"/>
              </w:rPr>
              <w:t>, doravante denominado simplesmente “</w:t>
            </w:r>
            <w:r w:rsidRPr="00287D35">
              <w:rPr>
                <w:rFonts w:ascii="Bookman Old Style" w:hAnsi="Bookman Old Style"/>
                <w:b/>
                <w:color w:val="000000"/>
                <w:sz w:val="22"/>
                <w:szCs w:val="22"/>
              </w:rPr>
              <w:t>EMPREGADO</w:t>
            </w:r>
            <w:r w:rsidRPr="00287D35">
              <w:rPr>
                <w:rFonts w:ascii="Bookman Old Style" w:hAnsi="Bookman Old Style"/>
                <w:color w:val="000000"/>
                <w:sz w:val="22"/>
                <w:szCs w:val="22"/>
              </w:rPr>
              <w:t xml:space="preserve">”, </w:t>
            </w:r>
          </w:p>
          <w:p w14:paraId="3FCBB746" w14:textId="77777777" w:rsidR="00773287" w:rsidRPr="00287D35" w:rsidRDefault="00773287" w:rsidP="00CA4BBE">
            <w:pPr>
              <w:contextualSpacing/>
              <w:jc w:val="both"/>
              <w:outlineLvl w:val="0"/>
              <w:rPr>
                <w:rFonts w:ascii="Bookman Old Style" w:hAnsi="Bookman Old Style"/>
                <w:color w:val="000000"/>
                <w:sz w:val="22"/>
                <w:szCs w:val="22"/>
              </w:rPr>
            </w:pPr>
          </w:p>
        </w:tc>
      </w:tr>
      <w:tr w:rsidR="00773287" w:rsidRPr="00287D35" w14:paraId="150E8124" w14:textId="77777777" w:rsidTr="00CA4BBE">
        <w:trPr>
          <w:jc w:val="center"/>
        </w:trPr>
        <w:tc>
          <w:tcPr>
            <w:tcW w:w="9288" w:type="dxa"/>
            <w:gridSpan w:val="2"/>
            <w:shd w:val="clear" w:color="auto" w:fill="auto"/>
          </w:tcPr>
          <w:p w14:paraId="6DFCC495" w14:textId="77777777" w:rsidR="00773287" w:rsidRPr="00287D35" w:rsidRDefault="00773287" w:rsidP="00CA4BBE">
            <w:pPr>
              <w:contextualSpacing/>
              <w:jc w:val="both"/>
              <w:outlineLvl w:val="0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287D35">
              <w:rPr>
                <w:rFonts w:ascii="Bookman Old Style" w:hAnsi="Bookman Old Style"/>
                <w:color w:val="000000"/>
                <w:sz w:val="22"/>
                <w:szCs w:val="22"/>
              </w:rPr>
              <w:t>{{RAZAO_SOCIAL}}</w:t>
            </w:r>
            <w:proofErr w:type="gramStart"/>
            <w:r w:rsidRPr="00287D35">
              <w:rPr>
                <w:rFonts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proofErr w:type="gramEnd"/>
            <w:r w:rsidRPr="00287D35">
              <w:rPr>
                <w:rFonts w:ascii="Bookman Old Style" w:hAnsi="Bookman Old Style"/>
                <w:color w:val="000000"/>
                <w:sz w:val="22"/>
                <w:szCs w:val="22"/>
              </w:rPr>
              <w:t>, estabelecida na {{ENDERECO_EMPRESA}}</w:t>
            </w:r>
            <w:r w:rsidRPr="00287D35">
              <w:rPr>
                <w:rFonts w:ascii="Bookman Old Style" w:hAnsi="Bookman Old Style"/>
                <w:color w:val="FF0000"/>
                <w:sz w:val="22"/>
                <w:szCs w:val="22"/>
                <w:highlight w:val="yellow"/>
              </w:rPr>
            </w:r>
            <w:r w:rsidRPr="00287D35">
              <w:rPr>
                <w:rFonts w:ascii="Bookman Old Style" w:hAnsi="Bookman Old Style"/>
                <w:color w:val="000000"/>
                <w:sz w:val="22"/>
                <w:szCs w:val="22"/>
              </w:rPr>
              <w:t>, inscrita no CNPJ {{CNPJ_EMPRESA}}</w:t>
            </w:r>
            <w:r w:rsidRPr="00287D35">
              <w:rPr>
                <w:rFonts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 w:rsidRPr="00287D35">
              <w:rPr>
                <w:rFonts w:ascii="Bookman Old Style" w:hAnsi="Bookman Old Style"/>
                <w:color w:val="000000"/>
                <w:sz w:val="22"/>
                <w:szCs w:val="22"/>
              </w:rPr>
              <w:t xml:space="preserve"> neste ato denominada simplesmente “</w:t>
            </w:r>
            <w:r w:rsidRPr="00287D35">
              <w:rPr>
                <w:rFonts w:ascii="Bookman Old Style" w:hAnsi="Bookman Old Style"/>
                <w:b/>
                <w:color w:val="000000"/>
                <w:sz w:val="22"/>
                <w:szCs w:val="22"/>
              </w:rPr>
              <w:t>EMPREGADORA</w:t>
            </w:r>
            <w:r w:rsidRPr="00287D35">
              <w:rPr>
                <w:rFonts w:ascii="Bookman Old Style" w:hAnsi="Bookman Old Style"/>
                <w:color w:val="000000"/>
                <w:sz w:val="22"/>
                <w:szCs w:val="22"/>
              </w:rPr>
              <w:t>”</w:t>
            </w:r>
          </w:p>
        </w:tc>
      </w:tr>
      <w:tr w:rsidR="00773287" w:rsidRPr="00E032A2" w14:paraId="26FC580C" w14:textId="77777777" w:rsidTr="00CA4BBE">
        <w:trPr>
          <w:jc w:val="center"/>
        </w:trPr>
        <w:tc>
          <w:tcPr>
            <w:tcW w:w="2734" w:type="dxa"/>
            <w:shd w:val="clear" w:color="auto" w:fill="auto"/>
          </w:tcPr>
          <w:p w14:paraId="687D030A" w14:textId="77777777" w:rsidR="00773287" w:rsidRDefault="00773287" w:rsidP="00CA4BBE">
            <w:pPr>
              <w:contextualSpacing/>
              <w:jc w:val="both"/>
              <w:outlineLvl w:val="0"/>
              <w:rPr>
                <w:rFonts w:ascii="Bookman Old Style" w:hAnsi="Bookman Old Style"/>
                <w:b/>
                <w:bCs/>
                <w:color w:val="000000"/>
                <w:sz w:val="22"/>
                <w:szCs w:val="22"/>
              </w:rPr>
            </w:pPr>
          </w:p>
          <w:p w14:paraId="1EEA82FB" w14:textId="77777777" w:rsidR="00773287" w:rsidRDefault="00773287" w:rsidP="00CA4BBE">
            <w:pPr>
              <w:outlineLvl w:val="0"/>
              <w:rPr>
                <w:rFonts w:ascii="Bookman Old Style" w:hAnsi="Bookman Old Style"/>
                <w:b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bCs/>
                <w:sz w:val="22"/>
                <w:szCs w:val="22"/>
              </w:rPr>
              <w:t>E-mail</w:t>
            </w:r>
            <w:r w:rsidR="0030778F">
              <w:rPr>
                <w:rFonts w:ascii="Bookman Old Style" w:hAnsi="Bookman Old Style"/>
                <w:b/>
                <w:bCs/>
                <w:sz w:val="22"/>
                <w:szCs w:val="22"/>
              </w:rPr>
              <w:t>/Whatsapp</w:t>
            </w:r>
            <w:r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 </w:t>
            </w:r>
            <w:r w:rsidR="00D8284F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do Empregado </w:t>
            </w:r>
            <w:r>
              <w:rPr>
                <w:rFonts w:ascii="Bookman Old Style" w:hAnsi="Bookman Old Style"/>
                <w:b/>
                <w:bCs/>
                <w:sz w:val="22"/>
                <w:szCs w:val="22"/>
              </w:rPr>
              <w:t>para contato/assinatura:</w:t>
            </w:r>
          </w:p>
          <w:p w14:paraId="25AFA3B0" w14:textId="77777777" w:rsidR="00773287" w:rsidRPr="00E032A2" w:rsidRDefault="00773287" w:rsidP="00CA4BBE">
            <w:pPr>
              <w:contextualSpacing/>
              <w:jc w:val="both"/>
              <w:outlineLvl w:val="0"/>
              <w:rPr>
                <w:rFonts w:ascii="Bookman Old Style" w:hAnsi="Bookman Old Style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6553" w:type="dxa"/>
            <w:shd w:val="clear" w:color="auto" w:fill="auto"/>
          </w:tcPr>
          <w:p w14:paraId="5E275BDF" w14:textId="77777777" w:rsidR="00773287" w:rsidRPr="00E032A2" w:rsidRDefault="00773287" w:rsidP="00CA4BBE">
            <w:pPr>
              <w:contextualSpacing/>
              <w:jc w:val="both"/>
              <w:rPr>
                <w:rFonts w:ascii="Bookman Old Style" w:hAnsi="Bookman Old Style"/>
                <w:color w:val="FF0000"/>
                <w:sz w:val="22"/>
                <w:szCs w:val="22"/>
                <w:highlight w:val="yellow"/>
              </w:rPr>
            </w:pPr>
          </w:p>
        </w:tc>
      </w:tr>
      <w:tr w:rsidR="00773287" w:rsidRPr="00287D35" w14:paraId="47FCBA36" w14:textId="77777777" w:rsidTr="00CA4BBE">
        <w:trPr>
          <w:jc w:val="center"/>
        </w:trPr>
        <w:tc>
          <w:tcPr>
            <w:tcW w:w="9288" w:type="dxa"/>
            <w:gridSpan w:val="2"/>
            <w:shd w:val="clear" w:color="auto" w:fill="auto"/>
          </w:tcPr>
          <w:p w14:paraId="39CA9CA0" w14:textId="77777777" w:rsidR="00773287" w:rsidRDefault="00773287" w:rsidP="00CA4BBE">
            <w:pPr>
              <w:contextualSpacing/>
              <w:jc w:val="both"/>
              <w:outlineLvl w:val="0"/>
              <w:rPr>
                <w:rFonts w:ascii="Bookman Old Style" w:hAnsi="Bookman Old Style"/>
                <w:color w:val="000000"/>
                <w:sz w:val="22"/>
                <w:szCs w:val="22"/>
              </w:rPr>
            </w:pPr>
          </w:p>
          <w:p w14:paraId="2CE77EEB" w14:textId="77777777" w:rsidR="00773287" w:rsidRPr="00287D35" w:rsidRDefault="00773287" w:rsidP="00CA4BBE">
            <w:pPr>
              <w:contextualSpacing/>
              <w:jc w:val="both"/>
              <w:outlineLvl w:val="0"/>
              <w:rPr>
                <w:rFonts w:ascii="Bookman Old Style" w:hAnsi="Bookman Old Style"/>
                <w:color w:val="000000"/>
                <w:sz w:val="22"/>
                <w:szCs w:val="22"/>
              </w:rPr>
            </w:pPr>
          </w:p>
        </w:tc>
      </w:tr>
    </w:tbl>
    <w:p w14:paraId="45809657" w14:textId="77777777" w:rsidR="006F6DF1" w:rsidRDefault="006F6DF1" w:rsidP="006F6DF1">
      <w:pPr>
        <w:jc w:val="both"/>
        <w:rPr>
          <w:rFonts w:ascii="Bookman Old Style" w:hAnsi="Bookman Old Style"/>
          <w:sz w:val="22"/>
          <w:szCs w:val="22"/>
        </w:rPr>
      </w:pPr>
      <w:r w:rsidRPr="007177F3">
        <w:rPr>
          <w:rFonts w:ascii="Bookman Old Style" w:hAnsi="Bookman Old Style"/>
          <w:sz w:val="22"/>
          <w:szCs w:val="22"/>
        </w:rPr>
        <w:br/>
      </w:r>
      <w:proofErr w:type="gramStart"/>
      <w:r w:rsidRPr="007177F3">
        <w:rPr>
          <w:rFonts w:ascii="Bookman Old Style" w:hAnsi="Bookman Old Style"/>
          <w:sz w:val="22"/>
          <w:szCs w:val="22"/>
        </w:rPr>
        <w:t xml:space="preserve">(  </w:t>
      </w:r>
      <w:proofErr w:type="gramEnd"/>
      <w:r w:rsidRPr="007177F3">
        <w:rPr>
          <w:rFonts w:ascii="Bookman Old Style" w:hAnsi="Bookman Old Style"/>
          <w:sz w:val="22"/>
          <w:szCs w:val="22"/>
        </w:rPr>
        <w:t xml:space="preserve"> ) </w:t>
      </w:r>
      <w:r w:rsidRPr="007177F3">
        <w:rPr>
          <w:rFonts w:ascii="Bookman Old Style" w:hAnsi="Bookman Old Style"/>
          <w:b/>
          <w:i/>
          <w:sz w:val="22"/>
          <w:szCs w:val="22"/>
          <w:u w:val="single"/>
        </w:rPr>
        <w:t>não receber</w:t>
      </w:r>
      <w:r w:rsidRPr="007177F3">
        <w:rPr>
          <w:rFonts w:ascii="Bookman Old Style" w:hAnsi="Bookman Old Style"/>
          <w:sz w:val="22"/>
          <w:szCs w:val="22"/>
        </w:rPr>
        <w:t xml:space="preserve"> vales-transportes;</w:t>
      </w:r>
    </w:p>
    <w:p w14:paraId="71145095" w14:textId="77777777" w:rsidR="006F6DF1" w:rsidRDefault="006F6DF1" w:rsidP="006F6DF1">
      <w:pPr>
        <w:rPr>
          <w:rFonts w:ascii="Bookman Old Style" w:hAnsi="Bookman Old Style"/>
          <w:sz w:val="22"/>
          <w:szCs w:val="22"/>
        </w:rPr>
      </w:pPr>
    </w:p>
    <w:p w14:paraId="3364612F" w14:textId="77777777" w:rsidR="006F6DF1" w:rsidRPr="007177F3" w:rsidRDefault="006F6DF1" w:rsidP="006F6DF1">
      <w:pPr>
        <w:tabs>
          <w:tab w:val="left" w:pos="540"/>
        </w:tabs>
        <w:jc w:val="both"/>
        <w:rPr>
          <w:rFonts w:ascii="Bookman Old Style" w:hAnsi="Bookman Old Style"/>
          <w:sz w:val="22"/>
          <w:szCs w:val="22"/>
        </w:rPr>
      </w:pPr>
      <w:r w:rsidRPr="007177F3">
        <w:rPr>
          <w:rFonts w:ascii="Bookman Old Style" w:hAnsi="Bookman Old Style"/>
          <w:sz w:val="22"/>
          <w:szCs w:val="22"/>
        </w:rPr>
        <w:t xml:space="preserve">Declaro não ser de meu interesse o recebimento dos vales-transportes pelos seguintes motivos: </w:t>
      </w:r>
    </w:p>
    <w:p w14:paraId="2CF1280F" w14:textId="77777777" w:rsidR="006F6DF1" w:rsidRPr="007177F3" w:rsidRDefault="006F6DF1" w:rsidP="006F6DF1">
      <w:pPr>
        <w:jc w:val="both"/>
        <w:rPr>
          <w:rFonts w:ascii="Bookman Old Style" w:hAnsi="Bookman Old Style"/>
          <w:sz w:val="22"/>
          <w:szCs w:val="22"/>
        </w:rPr>
      </w:pPr>
    </w:p>
    <w:p w14:paraId="3A9A9513" w14:textId="77777777" w:rsidR="006F6DF1" w:rsidRPr="007177F3" w:rsidRDefault="006F6DF1" w:rsidP="006F6DF1">
      <w:pPr>
        <w:pBdr>
          <w:top w:val="single" w:sz="12" w:space="1" w:color="auto"/>
          <w:bottom w:val="single" w:sz="12" w:space="1" w:color="auto"/>
        </w:pBdr>
        <w:jc w:val="both"/>
        <w:rPr>
          <w:rFonts w:ascii="Bookman Old Style" w:hAnsi="Bookman Old Style"/>
          <w:sz w:val="22"/>
          <w:szCs w:val="22"/>
        </w:rPr>
      </w:pPr>
    </w:p>
    <w:p w14:paraId="5755DAA2" w14:textId="77777777" w:rsidR="006F6DF1" w:rsidRPr="007177F3" w:rsidRDefault="006F6DF1" w:rsidP="006F6DF1">
      <w:pPr>
        <w:pBdr>
          <w:bottom w:val="single" w:sz="12" w:space="1" w:color="auto"/>
          <w:between w:val="single" w:sz="12" w:space="1" w:color="auto"/>
        </w:pBdr>
        <w:jc w:val="both"/>
        <w:rPr>
          <w:rFonts w:ascii="Bookman Old Style" w:hAnsi="Bookman Old Style"/>
          <w:sz w:val="22"/>
          <w:szCs w:val="22"/>
        </w:rPr>
      </w:pPr>
    </w:p>
    <w:p w14:paraId="13B165CD" w14:textId="77777777" w:rsidR="00A73ED4" w:rsidRDefault="00A73ED4" w:rsidP="006F6DF1">
      <w:pPr>
        <w:rPr>
          <w:rFonts w:ascii="Bookman Old Style" w:hAnsi="Bookman Old Style"/>
          <w:sz w:val="22"/>
          <w:szCs w:val="22"/>
        </w:rPr>
      </w:pPr>
    </w:p>
    <w:p w14:paraId="179B20FF" w14:textId="5DECC9D6" w:rsidR="006F6DF1" w:rsidRPr="007177F3" w:rsidRDefault="00A73ED4" w:rsidP="006A1A78">
      <w:pPr>
        <w:jc w:val="both"/>
        <w:rPr>
          <w:rFonts w:ascii="Bookman Old Style" w:hAnsi="Bookman Old Style"/>
          <w:sz w:val="22"/>
          <w:szCs w:val="22"/>
        </w:rPr>
      </w:pPr>
      <w:r w:rsidRPr="007177F3">
        <w:rPr>
          <w:rFonts w:ascii="Bookman Old Style" w:hAnsi="Bookman Old Style"/>
          <w:sz w:val="22"/>
          <w:szCs w:val="22"/>
        </w:rPr>
        <w:t xml:space="preserve"> </w:t>
      </w:r>
      <w:proofErr w:type="gramStart"/>
      <w:r w:rsidR="006F6DF1" w:rsidRPr="007177F3">
        <w:rPr>
          <w:rFonts w:ascii="Bookman Old Style" w:hAnsi="Bookman Old Style"/>
          <w:sz w:val="22"/>
          <w:szCs w:val="22"/>
        </w:rPr>
        <w:t xml:space="preserve">(  </w:t>
      </w:r>
      <w:proofErr w:type="gramEnd"/>
      <w:r w:rsidR="006F6DF1" w:rsidRPr="007177F3">
        <w:rPr>
          <w:rFonts w:ascii="Bookman Old Style" w:hAnsi="Bookman Old Style"/>
          <w:sz w:val="22"/>
          <w:szCs w:val="22"/>
        </w:rPr>
        <w:t xml:space="preserve"> ) </w:t>
      </w:r>
      <w:r w:rsidR="006F6DF1" w:rsidRPr="007177F3">
        <w:rPr>
          <w:rFonts w:ascii="Bookman Old Style" w:hAnsi="Bookman Old Style"/>
          <w:b/>
          <w:i/>
          <w:sz w:val="22"/>
          <w:szCs w:val="22"/>
          <w:u w:val="single"/>
        </w:rPr>
        <w:t>receber</w:t>
      </w:r>
      <w:r w:rsidR="006F6DF1" w:rsidRPr="007177F3">
        <w:rPr>
          <w:rFonts w:ascii="Bookman Old Style" w:hAnsi="Bookman Old Style"/>
          <w:sz w:val="22"/>
          <w:szCs w:val="22"/>
        </w:rPr>
        <w:t xml:space="preserve"> vales</w:t>
      </w:r>
      <w:r w:rsidR="00D47CDC">
        <w:rPr>
          <w:rFonts w:ascii="Bookman Old Style" w:hAnsi="Bookman Old Style"/>
          <w:sz w:val="22"/>
          <w:szCs w:val="22"/>
        </w:rPr>
        <w:t xml:space="preserve"> </w:t>
      </w:r>
      <w:r w:rsidR="006F6DF1" w:rsidRPr="007177F3">
        <w:rPr>
          <w:rFonts w:ascii="Bookman Old Style" w:hAnsi="Bookman Old Style"/>
          <w:sz w:val="22"/>
          <w:szCs w:val="22"/>
        </w:rPr>
        <w:t>transporte</w:t>
      </w:r>
      <w:r w:rsidR="00A85A41">
        <w:rPr>
          <w:rFonts w:ascii="Bookman Old Style" w:hAnsi="Bookman Old Style"/>
          <w:sz w:val="22"/>
          <w:szCs w:val="22"/>
        </w:rPr>
        <w:t>, respeitadas as regras abaixo:</w:t>
      </w:r>
    </w:p>
    <w:p w14:paraId="354DA0F7" w14:textId="77777777" w:rsidR="006A1A78" w:rsidRDefault="006A1A78" w:rsidP="006F6DF1">
      <w:pPr>
        <w:jc w:val="both"/>
        <w:rPr>
          <w:rFonts w:ascii="Bookman Old Style" w:hAnsi="Bookman Old Style"/>
          <w:sz w:val="22"/>
          <w:szCs w:val="22"/>
        </w:rPr>
      </w:pPr>
    </w:p>
    <w:p w14:paraId="7E2504C2" w14:textId="77777777" w:rsidR="006A1A78" w:rsidRDefault="006A1A78" w:rsidP="006F6DF1">
      <w:pPr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1) </w:t>
      </w:r>
      <w:commentRangeStart w:id="2"/>
      <w:r w:rsidR="00D67A88" w:rsidRPr="00DE37B3">
        <w:rPr>
          <w:rFonts w:ascii="Bookman Old Style" w:hAnsi="Bookman Old Style"/>
          <w:b/>
          <w:bCs/>
          <w:sz w:val="22"/>
          <w:szCs w:val="22"/>
          <w:u w:val="single"/>
        </w:rPr>
        <w:t>O vale-transporte ser</w:t>
      </w:r>
      <w:r w:rsidR="0002349A" w:rsidRPr="00DE37B3">
        <w:rPr>
          <w:rFonts w:ascii="Bookman Old Style" w:hAnsi="Bookman Old Style"/>
          <w:b/>
          <w:bCs/>
          <w:sz w:val="22"/>
          <w:szCs w:val="22"/>
          <w:u w:val="single"/>
        </w:rPr>
        <w:t>á concedido em dinheiro</w:t>
      </w:r>
      <w:r w:rsidR="0002349A">
        <w:rPr>
          <w:rFonts w:ascii="Bookman Old Style" w:hAnsi="Bookman Old Style"/>
          <w:sz w:val="22"/>
          <w:szCs w:val="22"/>
        </w:rPr>
        <w:t>. Caso o empregado se valha de mais de uma condução por trecho (entendendo-se "por trecho" o percurso da ida para o trabalho ou isoladamente o retorno ao trabalho)</w:t>
      </w:r>
      <w:r w:rsidR="00A85A41">
        <w:rPr>
          <w:rFonts w:ascii="Bookman Old Style" w:hAnsi="Bookman Old Style"/>
          <w:sz w:val="22"/>
          <w:szCs w:val="22"/>
        </w:rPr>
        <w:t>, deverá realizar o carregamento de seu bilhete único em qualquer posto autorizado durante a jornada de trabalho, conforme ajuste que ocorrerá com o superior hierárquico.</w:t>
      </w:r>
      <w:r w:rsidR="0002349A">
        <w:rPr>
          <w:rFonts w:ascii="Bookman Old Style" w:hAnsi="Bookman Old Style"/>
          <w:sz w:val="22"/>
          <w:szCs w:val="22"/>
        </w:rPr>
        <w:t xml:space="preserve"> </w:t>
      </w:r>
      <w:commentRangeEnd w:id="2"/>
      <w:r w:rsidR="00B15DE7">
        <w:rPr>
          <w:rStyle w:val="Refdecomentrio"/>
        </w:rPr>
        <w:commentReference w:id="2"/>
      </w:r>
      <w:r w:rsidR="007C4099">
        <w:rPr>
          <w:rFonts w:ascii="Bookman Old Style" w:hAnsi="Bookman Old Style"/>
          <w:sz w:val="22"/>
          <w:szCs w:val="22"/>
        </w:rPr>
        <w:t xml:space="preserve"> Caso utilize somente uma condução por trecho, poderá realizar o pagamento da passagem em dinheiro, ou caso queira, realizar o carregamento de seu bilhete único ou similar.</w:t>
      </w:r>
    </w:p>
    <w:p w14:paraId="6D348F4B" w14:textId="77777777" w:rsidR="006F6DF1" w:rsidRDefault="006F6DF1" w:rsidP="006F6DF1">
      <w:pPr>
        <w:jc w:val="both"/>
        <w:rPr>
          <w:rFonts w:ascii="Bookman Old Style" w:hAnsi="Bookman Old Style"/>
          <w:sz w:val="22"/>
          <w:szCs w:val="22"/>
        </w:rPr>
      </w:pPr>
      <w:r w:rsidRPr="007177F3">
        <w:rPr>
          <w:rFonts w:ascii="Bookman Old Style" w:hAnsi="Bookman Old Style"/>
          <w:sz w:val="22"/>
          <w:szCs w:val="22"/>
        </w:rPr>
        <w:br/>
      </w:r>
      <w:r w:rsidR="00A85A41">
        <w:rPr>
          <w:rFonts w:ascii="Bookman Old Style" w:hAnsi="Bookman Old Style"/>
          <w:sz w:val="22"/>
          <w:szCs w:val="22"/>
        </w:rPr>
        <w:t>2</w:t>
      </w:r>
      <w:r>
        <w:rPr>
          <w:rFonts w:ascii="Bookman Old Style" w:hAnsi="Bookman Old Style"/>
          <w:sz w:val="22"/>
          <w:szCs w:val="22"/>
        </w:rPr>
        <w:t xml:space="preserve">) </w:t>
      </w:r>
      <w:r w:rsidR="00A85A41">
        <w:rPr>
          <w:rFonts w:ascii="Bookman Old Style" w:hAnsi="Bookman Old Style"/>
          <w:sz w:val="22"/>
          <w:szCs w:val="22"/>
        </w:rPr>
        <w:t>Obriga-se a</w:t>
      </w:r>
      <w:r w:rsidRPr="007177F3">
        <w:rPr>
          <w:rFonts w:ascii="Bookman Old Style" w:hAnsi="Bookman Old Style"/>
          <w:sz w:val="22"/>
          <w:szCs w:val="22"/>
        </w:rPr>
        <w:t xml:space="preserve"> utilizá-los exclusivamente para o meu deslocamento r</w:t>
      </w:r>
      <w:r>
        <w:rPr>
          <w:rFonts w:ascii="Bookman Old Style" w:hAnsi="Bookman Old Style"/>
          <w:sz w:val="22"/>
          <w:szCs w:val="22"/>
        </w:rPr>
        <w:t>esidência-trabalho e vice-versa;</w:t>
      </w:r>
    </w:p>
    <w:p w14:paraId="146A242A" w14:textId="77777777" w:rsidR="006F6DF1" w:rsidRDefault="006F6DF1" w:rsidP="006F6DF1">
      <w:pPr>
        <w:jc w:val="both"/>
        <w:rPr>
          <w:rFonts w:ascii="Bookman Old Style" w:hAnsi="Bookman Old Style"/>
          <w:sz w:val="22"/>
          <w:szCs w:val="22"/>
        </w:rPr>
      </w:pPr>
    </w:p>
    <w:p w14:paraId="46FA12BC" w14:textId="77777777" w:rsidR="006F6DF1" w:rsidRDefault="00A85A41" w:rsidP="006F6DF1">
      <w:pPr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3</w:t>
      </w:r>
      <w:r w:rsidR="006F6DF1">
        <w:rPr>
          <w:rFonts w:ascii="Bookman Old Style" w:hAnsi="Bookman Old Style"/>
          <w:sz w:val="22"/>
          <w:szCs w:val="22"/>
        </w:rPr>
        <w:t xml:space="preserve">) </w:t>
      </w:r>
      <w:r>
        <w:rPr>
          <w:rFonts w:ascii="Bookman Old Style" w:hAnsi="Bookman Old Style"/>
          <w:sz w:val="22"/>
          <w:szCs w:val="22"/>
        </w:rPr>
        <w:t>Obriga-se a</w:t>
      </w:r>
      <w:r w:rsidR="006F6DF1" w:rsidRPr="007177F3">
        <w:rPr>
          <w:rFonts w:ascii="Bookman Old Style" w:hAnsi="Bookman Old Style"/>
          <w:sz w:val="22"/>
          <w:szCs w:val="22"/>
        </w:rPr>
        <w:t xml:space="preserve"> renovar o endereço residencial acima declarado, anualmente, ou sempre que houver alterações do meu endereço residencial, ou dos meios de transporte mais adequados ao meu deslocamento residência-trabalho e vice-versa.</w:t>
      </w:r>
    </w:p>
    <w:p w14:paraId="02AD87F9" w14:textId="77777777" w:rsidR="006F6DF1" w:rsidRDefault="006F6DF1" w:rsidP="006F6DF1">
      <w:pPr>
        <w:jc w:val="both"/>
        <w:rPr>
          <w:rFonts w:ascii="Bookman Old Style" w:hAnsi="Bookman Old Style"/>
          <w:sz w:val="22"/>
          <w:szCs w:val="22"/>
        </w:rPr>
      </w:pPr>
    </w:p>
    <w:p w14:paraId="56460E7B" w14:textId="77777777" w:rsidR="006F6DF1" w:rsidRDefault="006F6DF1" w:rsidP="006F6DF1">
      <w:pPr>
        <w:jc w:val="both"/>
        <w:rPr>
          <w:rFonts w:ascii="Bookman Old Style" w:hAnsi="Bookman Old Style"/>
          <w:sz w:val="22"/>
          <w:szCs w:val="22"/>
        </w:rPr>
      </w:pPr>
      <w:r w:rsidRPr="007177F3">
        <w:rPr>
          <w:rFonts w:ascii="Bookman Old Style" w:hAnsi="Bookman Old Style"/>
          <w:sz w:val="22"/>
          <w:szCs w:val="22"/>
        </w:rPr>
        <w:t xml:space="preserve">Declaro estar igualmente ciente de que até 6% do meu salário básico ou vencimento poderá ser utilizado para custear os </w:t>
      </w:r>
      <w:proofErr w:type="spellStart"/>
      <w:r w:rsidRPr="007177F3">
        <w:rPr>
          <w:rFonts w:ascii="Bookman Old Style" w:hAnsi="Bookman Old Style"/>
          <w:sz w:val="22"/>
          <w:szCs w:val="22"/>
        </w:rPr>
        <w:t>vales-transporte</w:t>
      </w:r>
      <w:proofErr w:type="spellEnd"/>
      <w:r w:rsidRPr="007177F3">
        <w:rPr>
          <w:rFonts w:ascii="Bookman Old Style" w:hAnsi="Bookman Old Style"/>
          <w:sz w:val="22"/>
          <w:szCs w:val="22"/>
        </w:rPr>
        <w:t>, e que a afirmação falsa ou o uso indevido do Vale-Transporte constituem falta grave.</w:t>
      </w:r>
    </w:p>
    <w:p w14:paraId="3FD1A269" w14:textId="77777777" w:rsidR="00CA6556" w:rsidRDefault="006F6DF1" w:rsidP="00CA6556">
      <w:pPr>
        <w:jc w:val="both"/>
        <w:rPr>
          <w:rFonts w:ascii="Bookman Old Style" w:hAnsi="Bookman Old Style"/>
          <w:sz w:val="22"/>
          <w:szCs w:val="22"/>
        </w:rPr>
      </w:pPr>
      <w:r w:rsidRPr="007177F3">
        <w:rPr>
          <w:rFonts w:ascii="Bookman Old Style" w:hAnsi="Bookman Old Style"/>
          <w:sz w:val="22"/>
          <w:szCs w:val="22"/>
        </w:rPr>
        <w:br/>
      </w:r>
      <w:r w:rsidR="00CA6556" w:rsidRPr="007177F3">
        <w:rPr>
          <w:rFonts w:ascii="Bookman Old Style" w:hAnsi="Bookman Old Style"/>
          <w:sz w:val="22"/>
          <w:szCs w:val="22"/>
        </w:rPr>
        <w:t>Declaro, para todos os fins, inclusive para fazer jus à opção de recebimento de Vale-Transporte, residir no endereço declarado neste documento, sendo de minha inteira responsabilidade a improcedência das informações declaradas. No mesmo sentido, comprometo-me a informar por escrito a alteração de minha residência e de meus telefones.</w:t>
      </w:r>
      <w:r w:rsidR="00CA6556">
        <w:rPr>
          <w:rFonts w:ascii="Bookman Old Style" w:hAnsi="Bookman Old Style"/>
          <w:sz w:val="22"/>
          <w:szCs w:val="22"/>
        </w:rPr>
        <w:t xml:space="preserve"> </w:t>
      </w:r>
      <w:r w:rsidR="00CA6556" w:rsidRPr="00900383">
        <w:rPr>
          <w:rFonts w:ascii="Bookman Old Style" w:hAnsi="Bookman Old Style"/>
          <w:sz w:val="22"/>
          <w:szCs w:val="22"/>
          <w:u w:val="single"/>
        </w:rPr>
        <w:t>Caso ocorra a alteração de meu endereço sem a anterior comunicação formal à empregadora, reconheço que toda e qualquer comunicação enviada ao endereço aqui informado será considerada como "recebida" para todos os efeitos legais</w:t>
      </w:r>
      <w:r w:rsidR="00CA6556">
        <w:rPr>
          <w:rFonts w:ascii="Bookman Old Style" w:hAnsi="Bookman Old Style"/>
          <w:sz w:val="22"/>
          <w:szCs w:val="22"/>
        </w:rPr>
        <w:t>.</w:t>
      </w:r>
    </w:p>
    <w:p w14:paraId="685065B7" w14:textId="77777777" w:rsidR="00CA6556" w:rsidRDefault="00CA6556" w:rsidP="00CA6556">
      <w:pPr>
        <w:jc w:val="both"/>
        <w:rPr>
          <w:rFonts w:ascii="Bookman Old Style" w:hAnsi="Bookman Old Style"/>
          <w:sz w:val="22"/>
          <w:szCs w:val="22"/>
        </w:rPr>
      </w:pPr>
    </w:p>
    <w:p w14:paraId="6F5B19EF" w14:textId="77777777" w:rsidR="00CA6556" w:rsidRPr="007177F3" w:rsidRDefault="00CA6556" w:rsidP="00CA6556">
      <w:pPr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lastRenderedPageBreak/>
        <w:t>O(A) Empregado(a) autoriza o tratamento de dados para a concessão deste benefício (nos termos da LGPD), especialmente para fins de compartilhamento dos dados pessoais com empresas de fornecimento de benefícios (nas modalidades existentes no mercado) e terceiros que, direta ou indiretamente, precisem realizar outros tratamentos a mando da Empregadora, sempre com a finalidade única de atender as finalidades expostas neste instrumento.</w:t>
      </w:r>
    </w:p>
    <w:p w14:paraId="05875530" w14:textId="14FEDAB7" w:rsidR="00E02226" w:rsidRPr="00DF1971" w:rsidRDefault="00E02226" w:rsidP="006F6DF1">
      <w:pPr>
        <w:jc w:val="both"/>
        <w:rPr>
          <w:rFonts w:ascii="Bookman Old Style" w:hAnsi="Bookman Old Style"/>
          <w:sz w:val="22"/>
          <w:szCs w:val="22"/>
        </w:rPr>
      </w:pPr>
    </w:p>
    <w:p w14:paraId="33DBD559" w14:textId="77777777" w:rsidR="006F6DF1" w:rsidRDefault="006F6DF1" w:rsidP="006F6DF1">
      <w:pPr>
        <w:jc w:val="both"/>
        <w:rPr>
          <w:rFonts w:ascii="Bookman Old Style" w:hAnsi="Bookman Old Style"/>
          <w:sz w:val="22"/>
          <w:szCs w:val="22"/>
        </w:rPr>
      </w:pPr>
      <w:r w:rsidRPr="0021224D">
        <w:rPr>
          <w:rFonts w:ascii="Bookman Old Style" w:hAnsi="Bookman Old Style"/>
          <w:sz w:val="22"/>
          <w:szCs w:val="22"/>
        </w:rPr>
        <w:t>Vem demonstrar o seu deslocamento para percurso da sua residência ao trabalho e vice-versa.</w:t>
      </w:r>
    </w:p>
    <w:p w14:paraId="1394990B" w14:textId="77777777" w:rsidR="00A04BFA" w:rsidRDefault="00A04BFA" w:rsidP="006F6DF1">
      <w:pPr>
        <w:jc w:val="both"/>
        <w:rPr>
          <w:rFonts w:ascii="Bookman Old Style" w:hAnsi="Bookman Old Style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2"/>
        <w:gridCol w:w="1787"/>
        <w:gridCol w:w="3018"/>
        <w:gridCol w:w="2014"/>
      </w:tblGrid>
      <w:tr w:rsidR="006F6DF1" w:rsidRPr="0021224D" w14:paraId="4B5D72F1" w14:textId="77777777" w:rsidTr="00FC30BC">
        <w:tc>
          <w:tcPr>
            <w:tcW w:w="9161" w:type="dxa"/>
            <w:gridSpan w:val="4"/>
          </w:tcPr>
          <w:p w14:paraId="46BFE914" w14:textId="77777777" w:rsidR="006F6DF1" w:rsidRPr="0021224D" w:rsidRDefault="006F6DF1" w:rsidP="00FC30BC">
            <w:pPr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21224D">
              <w:rPr>
                <w:rFonts w:ascii="Bookman Old Style" w:hAnsi="Bookman Old Style"/>
                <w:b/>
                <w:sz w:val="18"/>
                <w:szCs w:val="18"/>
              </w:rPr>
              <w:t>DESLOCAMENTO NECESSÁRIO PARA PERCURSO RESIDENCIA/TRABALHO E VICE-</w:t>
            </w:r>
            <w:commentRangeStart w:id="3"/>
            <w:r w:rsidRPr="0021224D">
              <w:rPr>
                <w:rFonts w:ascii="Bookman Old Style" w:hAnsi="Bookman Old Style"/>
                <w:b/>
                <w:sz w:val="18"/>
                <w:szCs w:val="18"/>
              </w:rPr>
              <w:t>VERSA</w:t>
            </w:r>
            <w:commentRangeEnd w:id="3"/>
            <w:r w:rsidR="00B15DE7">
              <w:rPr>
                <w:rStyle w:val="Refdecomentrio"/>
              </w:rPr>
              <w:commentReference w:id="3"/>
            </w:r>
          </w:p>
        </w:tc>
      </w:tr>
      <w:tr w:rsidR="006F6DF1" w:rsidRPr="0021224D" w14:paraId="69862FED" w14:textId="77777777" w:rsidTr="00FC30BC">
        <w:tc>
          <w:tcPr>
            <w:tcW w:w="2268" w:type="dxa"/>
          </w:tcPr>
          <w:p w14:paraId="5B0F56C0" w14:textId="77777777" w:rsidR="006F6DF1" w:rsidRPr="0021224D" w:rsidRDefault="006F6DF1" w:rsidP="00FC30BC">
            <w:pPr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21224D">
              <w:rPr>
                <w:rFonts w:ascii="Bookman Old Style" w:hAnsi="Bookman Old Style"/>
                <w:b/>
                <w:sz w:val="18"/>
                <w:szCs w:val="18"/>
              </w:rPr>
              <w:t>SENTIDO</w:t>
            </w:r>
          </w:p>
          <w:p w14:paraId="767FDD5C" w14:textId="77777777" w:rsidR="006F6DF1" w:rsidRPr="0021224D" w:rsidRDefault="006F6DF1" w:rsidP="00FC30BC">
            <w:pPr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21224D">
              <w:rPr>
                <w:rFonts w:ascii="Bookman Old Style" w:hAnsi="Bookman Old Style"/>
                <w:b/>
                <w:sz w:val="18"/>
                <w:szCs w:val="18"/>
              </w:rPr>
              <w:t>IDA AO TRABALHO</w:t>
            </w:r>
          </w:p>
        </w:tc>
        <w:tc>
          <w:tcPr>
            <w:tcW w:w="1800" w:type="dxa"/>
          </w:tcPr>
          <w:p w14:paraId="225C1BEB" w14:textId="77777777" w:rsidR="006F6DF1" w:rsidRPr="0021224D" w:rsidRDefault="006F6DF1" w:rsidP="00FC30BC">
            <w:pPr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21224D">
              <w:rPr>
                <w:rFonts w:ascii="Bookman Old Style" w:hAnsi="Bookman Old Style"/>
                <w:b/>
                <w:sz w:val="18"/>
                <w:szCs w:val="18"/>
              </w:rPr>
              <w:t>VALOR DA</w:t>
            </w:r>
          </w:p>
          <w:p w14:paraId="42A7C5D6" w14:textId="77777777" w:rsidR="006F6DF1" w:rsidRPr="0021224D" w:rsidRDefault="006F6DF1" w:rsidP="00FC30BC">
            <w:pPr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21224D">
              <w:rPr>
                <w:rFonts w:ascii="Bookman Old Style" w:hAnsi="Bookman Old Style"/>
                <w:b/>
                <w:sz w:val="18"/>
                <w:szCs w:val="18"/>
              </w:rPr>
              <w:t>PASSAGEM</w:t>
            </w:r>
          </w:p>
        </w:tc>
        <w:tc>
          <w:tcPr>
            <w:tcW w:w="3060" w:type="dxa"/>
          </w:tcPr>
          <w:p w14:paraId="395D76D0" w14:textId="77777777" w:rsidR="006F6DF1" w:rsidRPr="0021224D" w:rsidRDefault="006F6DF1" w:rsidP="00FC30BC">
            <w:pPr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21224D">
              <w:rPr>
                <w:rFonts w:ascii="Bookman Old Style" w:hAnsi="Bookman Old Style"/>
                <w:b/>
                <w:sz w:val="18"/>
                <w:szCs w:val="18"/>
              </w:rPr>
              <w:t>SENTIDO</w:t>
            </w:r>
          </w:p>
          <w:p w14:paraId="51A3DBC2" w14:textId="77777777" w:rsidR="006F6DF1" w:rsidRPr="0021224D" w:rsidRDefault="006F6DF1" w:rsidP="00FC30BC">
            <w:pPr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21224D">
              <w:rPr>
                <w:rFonts w:ascii="Bookman Old Style" w:hAnsi="Bookman Old Style"/>
                <w:b/>
                <w:sz w:val="18"/>
                <w:szCs w:val="18"/>
              </w:rPr>
              <w:t xml:space="preserve"> VOLTA PARA RESIDENCIA</w:t>
            </w:r>
          </w:p>
        </w:tc>
        <w:tc>
          <w:tcPr>
            <w:tcW w:w="2033" w:type="dxa"/>
          </w:tcPr>
          <w:p w14:paraId="16328549" w14:textId="77777777" w:rsidR="006F6DF1" w:rsidRPr="0021224D" w:rsidRDefault="006F6DF1" w:rsidP="00FC30BC">
            <w:pPr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21224D">
              <w:rPr>
                <w:rFonts w:ascii="Bookman Old Style" w:hAnsi="Bookman Old Style"/>
                <w:b/>
                <w:sz w:val="18"/>
                <w:szCs w:val="18"/>
              </w:rPr>
              <w:t>VALOR DA</w:t>
            </w:r>
          </w:p>
          <w:p w14:paraId="2B2FF2E6" w14:textId="77777777" w:rsidR="006F6DF1" w:rsidRPr="0021224D" w:rsidRDefault="006F6DF1" w:rsidP="00FC30BC">
            <w:pPr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21224D">
              <w:rPr>
                <w:rFonts w:ascii="Bookman Old Style" w:hAnsi="Bookman Old Style"/>
                <w:b/>
                <w:sz w:val="18"/>
                <w:szCs w:val="18"/>
              </w:rPr>
              <w:t>PASSAGEM</w:t>
            </w:r>
          </w:p>
        </w:tc>
      </w:tr>
      <w:tr w:rsidR="006F6DF1" w:rsidRPr="0021224D" w14:paraId="60C720F9" w14:textId="77777777" w:rsidTr="00264994">
        <w:trPr>
          <w:trHeight w:hRule="exact" w:val="284"/>
        </w:trPr>
        <w:tc>
          <w:tcPr>
            <w:tcW w:w="2268" w:type="dxa"/>
          </w:tcPr>
          <w:p w14:paraId="5BE99726" w14:textId="77777777" w:rsidR="006F6DF1" w:rsidRPr="0021224D" w:rsidRDefault="006F6DF1" w:rsidP="00FC30BC">
            <w:pPr>
              <w:spacing w:line="480" w:lineRule="auto"/>
              <w:jc w:val="center"/>
              <w:rPr>
                <w:rFonts w:ascii="Bookman Old Style" w:hAnsi="Bookman Old Style"/>
                <w:szCs w:val="22"/>
              </w:rPr>
            </w:pPr>
          </w:p>
        </w:tc>
        <w:tc>
          <w:tcPr>
            <w:tcW w:w="1800" w:type="dxa"/>
          </w:tcPr>
          <w:p w14:paraId="2B5876E8" w14:textId="77777777" w:rsidR="006F6DF1" w:rsidRPr="0021224D" w:rsidRDefault="006F6DF1" w:rsidP="00FC30BC">
            <w:pPr>
              <w:spacing w:line="480" w:lineRule="auto"/>
              <w:jc w:val="center"/>
              <w:rPr>
                <w:rFonts w:ascii="Bookman Old Style" w:hAnsi="Bookman Old Style"/>
                <w:szCs w:val="22"/>
              </w:rPr>
            </w:pPr>
          </w:p>
        </w:tc>
        <w:tc>
          <w:tcPr>
            <w:tcW w:w="3060" w:type="dxa"/>
          </w:tcPr>
          <w:p w14:paraId="7BD65D8C" w14:textId="77777777" w:rsidR="006F6DF1" w:rsidRPr="0021224D" w:rsidRDefault="006F6DF1" w:rsidP="00FC30BC">
            <w:pPr>
              <w:spacing w:line="480" w:lineRule="auto"/>
              <w:jc w:val="center"/>
              <w:rPr>
                <w:rFonts w:ascii="Bookman Old Style" w:hAnsi="Bookman Old Style"/>
                <w:szCs w:val="22"/>
              </w:rPr>
            </w:pPr>
          </w:p>
        </w:tc>
        <w:tc>
          <w:tcPr>
            <w:tcW w:w="2033" w:type="dxa"/>
          </w:tcPr>
          <w:p w14:paraId="69CFB7B2" w14:textId="77777777" w:rsidR="006F6DF1" w:rsidRPr="0021224D" w:rsidRDefault="006F6DF1" w:rsidP="00FC30BC">
            <w:pPr>
              <w:spacing w:line="480" w:lineRule="auto"/>
              <w:jc w:val="center"/>
              <w:rPr>
                <w:rFonts w:ascii="Bookman Old Style" w:hAnsi="Bookman Old Style"/>
                <w:szCs w:val="22"/>
              </w:rPr>
            </w:pPr>
          </w:p>
        </w:tc>
      </w:tr>
      <w:tr w:rsidR="006F6DF1" w:rsidRPr="0021224D" w14:paraId="2926DA23" w14:textId="77777777" w:rsidTr="00264994">
        <w:trPr>
          <w:trHeight w:hRule="exact" w:val="284"/>
        </w:trPr>
        <w:tc>
          <w:tcPr>
            <w:tcW w:w="2268" w:type="dxa"/>
          </w:tcPr>
          <w:p w14:paraId="5248CD38" w14:textId="77777777" w:rsidR="006F6DF1" w:rsidRPr="0021224D" w:rsidRDefault="006F6DF1" w:rsidP="00FC30BC">
            <w:pPr>
              <w:spacing w:line="480" w:lineRule="auto"/>
              <w:jc w:val="center"/>
              <w:rPr>
                <w:rFonts w:ascii="Bookman Old Style" w:hAnsi="Bookman Old Style"/>
                <w:szCs w:val="22"/>
              </w:rPr>
            </w:pPr>
          </w:p>
        </w:tc>
        <w:tc>
          <w:tcPr>
            <w:tcW w:w="1800" w:type="dxa"/>
          </w:tcPr>
          <w:p w14:paraId="4DF5B23D" w14:textId="77777777" w:rsidR="006F6DF1" w:rsidRPr="0021224D" w:rsidRDefault="006F6DF1" w:rsidP="00FC30BC">
            <w:pPr>
              <w:spacing w:line="480" w:lineRule="auto"/>
              <w:jc w:val="center"/>
              <w:rPr>
                <w:rFonts w:ascii="Bookman Old Style" w:hAnsi="Bookman Old Style"/>
                <w:szCs w:val="22"/>
              </w:rPr>
            </w:pPr>
          </w:p>
        </w:tc>
        <w:tc>
          <w:tcPr>
            <w:tcW w:w="3060" w:type="dxa"/>
          </w:tcPr>
          <w:p w14:paraId="65C3A048" w14:textId="77777777" w:rsidR="006F6DF1" w:rsidRPr="0021224D" w:rsidRDefault="006F6DF1" w:rsidP="00FC30BC">
            <w:pPr>
              <w:spacing w:line="480" w:lineRule="auto"/>
              <w:jc w:val="center"/>
              <w:rPr>
                <w:rFonts w:ascii="Bookman Old Style" w:hAnsi="Bookman Old Style"/>
                <w:szCs w:val="22"/>
              </w:rPr>
            </w:pPr>
          </w:p>
        </w:tc>
        <w:tc>
          <w:tcPr>
            <w:tcW w:w="2033" w:type="dxa"/>
          </w:tcPr>
          <w:p w14:paraId="1CE8C6FF" w14:textId="77777777" w:rsidR="006F6DF1" w:rsidRPr="0021224D" w:rsidRDefault="006F6DF1" w:rsidP="00FC30BC">
            <w:pPr>
              <w:spacing w:line="480" w:lineRule="auto"/>
              <w:jc w:val="center"/>
              <w:rPr>
                <w:rFonts w:ascii="Bookman Old Style" w:hAnsi="Bookman Old Style"/>
                <w:szCs w:val="22"/>
              </w:rPr>
            </w:pPr>
          </w:p>
        </w:tc>
      </w:tr>
      <w:tr w:rsidR="006F6DF1" w:rsidRPr="0021224D" w14:paraId="60866253" w14:textId="77777777" w:rsidTr="00264994">
        <w:trPr>
          <w:trHeight w:hRule="exact" w:val="284"/>
        </w:trPr>
        <w:tc>
          <w:tcPr>
            <w:tcW w:w="2268" w:type="dxa"/>
          </w:tcPr>
          <w:p w14:paraId="528B3EB7" w14:textId="77777777" w:rsidR="006F6DF1" w:rsidRPr="0021224D" w:rsidRDefault="006F6DF1" w:rsidP="00FC30BC">
            <w:pPr>
              <w:spacing w:line="480" w:lineRule="auto"/>
              <w:jc w:val="center"/>
              <w:rPr>
                <w:rFonts w:ascii="Bookman Old Style" w:hAnsi="Bookman Old Style"/>
                <w:szCs w:val="22"/>
              </w:rPr>
            </w:pPr>
          </w:p>
        </w:tc>
        <w:tc>
          <w:tcPr>
            <w:tcW w:w="1800" w:type="dxa"/>
          </w:tcPr>
          <w:p w14:paraId="42F1CFB1" w14:textId="77777777" w:rsidR="006F6DF1" w:rsidRPr="0021224D" w:rsidRDefault="006F6DF1" w:rsidP="00FC30BC">
            <w:pPr>
              <w:spacing w:line="480" w:lineRule="auto"/>
              <w:jc w:val="center"/>
              <w:rPr>
                <w:rFonts w:ascii="Bookman Old Style" w:hAnsi="Bookman Old Style"/>
                <w:szCs w:val="22"/>
              </w:rPr>
            </w:pPr>
          </w:p>
        </w:tc>
        <w:tc>
          <w:tcPr>
            <w:tcW w:w="3060" w:type="dxa"/>
          </w:tcPr>
          <w:p w14:paraId="51B991A4" w14:textId="77777777" w:rsidR="006F6DF1" w:rsidRPr="0021224D" w:rsidRDefault="006F6DF1" w:rsidP="00FC30BC">
            <w:pPr>
              <w:spacing w:line="480" w:lineRule="auto"/>
              <w:jc w:val="center"/>
              <w:rPr>
                <w:rFonts w:ascii="Bookman Old Style" w:hAnsi="Bookman Old Style"/>
                <w:szCs w:val="22"/>
              </w:rPr>
            </w:pPr>
          </w:p>
        </w:tc>
        <w:tc>
          <w:tcPr>
            <w:tcW w:w="2033" w:type="dxa"/>
          </w:tcPr>
          <w:p w14:paraId="57152056" w14:textId="77777777" w:rsidR="006F6DF1" w:rsidRPr="0021224D" w:rsidRDefault="006F6DF1" w:rsidP="00FC30BC">
            <w:pPr>
              <w:spacing w:line="480" w:lineRule="auto"/>
              <w:jc w:val="center"/>
              <w:rPr>
                <w:rFonts w:ascii="Bookman Old Style" w:hAnsi="Bookman Old Style"/>
                <w:szCs w:val="22"/>
              </w:rPr>
            </w:pPr>
          </w:p>
        </w:tc>
      </w:tr>
    </w:tbl>
    <w:p w14:paraId="1E76F740" w14:textId="77777777" w:rsidR="006F6DF1" w:rsidRDefault="006F6DF1" w:rsidP="006F6DF1">
      <w:pPr>
        <w:rPr>
          <w:rFonts w:ascii="Bookman Old Style" w:hAnsi="Bookman Old Style"/>
          <w:sz w:val="22"/>
          <w:szCs w:val="22"/>
        </w:rPr>
      </w:pPr>
    </w:p>
    <w:p w14:paraId="54F817B5" w14:textId="77777777" w:rsidR="00BD659B" w:rsidRPr="0021224D" w:rsidRDefault="00C542BF" w:rsidP="00BD659B">
      <w:pPr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{{CIDADE}}</w:t>
      </w:r>
      <w:r w:rsidRPr="00A04BFA">
        <w:rPr>
          <w:rFonts w:ascii="Bookman Old Style" w:hAnsi="Bookman Old Style"/>
          <w:color w:val="FF0000"/>
          <w:sz w:val="22"/>
          <w:szCs w:val="22"/>
          <w:highlight w:val="yellow"/>
        </w:rPr>
      </w:r>
      <w:r>
        <w:rPr>
          <w:rFonts w:ascii="Bookman Old Style" w:hAnsi="Bookman Old Style"/>
          <w:sz w:val="22"/>
          <w:szCs w:val="22"/>
        </w:rPr>
      </w:r>
      <w:r w:rsidR="00BD659B">
        <w:rPr>
          <w:rFonts w:ascii="Bookman Old Style" w:hAnsi="Bookman Old Style"/>
          <w:sz w:val="22"/>
          <w:szCs w:val="22"/>
        </w:rPr>
        <w:t>, {{DIA}}</w:t>
      </w:r>
      <w:r w:rsidR="00BD659B" w:rsidRPr="00A04BFA">
        <w:rPr>
          <w:rFonts w:ascii="Bookman Old Style" w:hAnsi="Bookman Old Style"/>
          <w:color w:val="FF0000"/>
          <w:sz w:val="22"/>
          <w:szCs w:val="22"/>
          <w:highlight w:val="yellow"/>
        </w:rPr>
      </w:r>
      <w:r w:rsidR="00BD659B">
        <w:rPr>
          <w:rFonts w:ascii="Bookman Old Style" w:hAnsi="Bookman Old Style"/>
          <w:sz w:val="22"/>
          <w:szCs w:val="22"/>
        </w:rPr>
        <w:t xml:space="preserve"> de {{MES}}</w:t>
      </w:r>
      <w:r w:rsidR="00BD659B" w:rsidRPr="00A04BFA">
        <w:rPr>
          <w:rFonts w:ascii="Bookman Old Style" w:hAnsi="Bookman Old Style"/>
          <w:color w:val="FF0000"/>
          <w:sz w:val="22"/>
          <w:szCs w:val="22"/>
          <w:highlight w:val="yellow"/>
        </w:rPr>
      </w:r>
      <w:r w:rsidR="00BD659B">
        <w:rPr>
          <w:rFonts w:ascii="Bookman Old Style" w:hAnsi="Bookman Old Style"/>
          <w:sz w:val="22"/>
          <w:szCs w:val="22"/>
        </w:rPr>
        <w:t xml:space="preserve"> de 20{{ANO2}}</w:t>
      </w:r>
      <w:r w:rsidR="00BD659B" w:rsidRPr="00A04BFA">
        <w:rPr>
          <w:rFonts w:ascii="Bookman Old Style" w:hAnsi="Bookman Old Style"/>
          <w:color w:val="FF0000"/>
          <w:sz w:val="22"/>
          <w:szCs w:val="22"/>
          <w:highlight w:val="yellow"/>
        </w:rPr>
      </w:r>
      <w:r w:rsidR="00BD659B">
        <w:rPr>
          <w:rFonts w:ascii="Bookman Old Style" w:hAnsi="Bookman Old Style"/>
          <w:sz w:val="22"/>
          <w:szCs w:val="22"/>
        </w:rPr>
      </w:r>
    </w:p>
    <w:p w14:paraId="4CB26334" w14:textId="77777777" w:rsidR="00BD659B" w:rsidRDefault="00BD659B" w:rsidP="006F6DF1">
      <w:pPr>
        <w:rPr>
          <w:rFonts w:ascii="Bookman Old Style" w:hAnsi="Bookman Old Style"/>
          <w:sz w:val="22"/>
          <w:szCs w:val="22"/>
        </w:rPr>
      </w:pPr>
    </w:p>
    <w:p w14:paraId="7294A3AB" w14:textId="77777777" w:rsidR="007E34A3" w:rsidRPr="006F6DF1" w:rsidRDefault="006F6DF1" w:rsidP="006F6DF1">
      <w:pPr>
        <w:jc w:val="center"/>
        <w:rPr>
          <w:szCs w:val="22"/>
        </w:rPr>
      </w:pPr>
      <w:r>
        <w:rPr>
          <w:rFonts w:ascii="Verdana" w:hAnsi="Verdana"/>
          <w:sz w:val="20"/>
        </w:rPr>
        <w:t>{{NAO_PREENCHER}}</w:t>
      </w:r>
      <w:r w:rsidRPr="007E34A3">
        <w:rPr>
          <w:rFonts w:ascii="Verdana" w:hAnsi="Verdana"/>
          <w:sz w:val="20"/>
        </w:rPr>
        <w:br/>
      </w:r>
      <w:r w:rsidRPr="00F876F0">
        <w:rPr>
          <w:rFonts w:ascii="Bookman Old Style" w:hAnsi="Bookman Old Style"/>
          <w:b/>
          <w:sz w:val="22"/>
          <w:szCs w:val="22"/>
        </w:rPr>
        <w:t>EMPREGADO</w:t>
      </w:r>
    </w:p>
    <w:sectPr w:rsidR="007E34A3" w:rsidRPr="006F6DF1" w:rsidSect="00BD18F2">
      <w:footerReference w:type="default" r:id="rId12"/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uridico sem uso" w:date="2024-04-05T11:40:00Z" w:initials="Jsu">
    <w:p w14:paraId="733BD08A" w14:textId="48DB5920" w:rsidR="00B15DE7" w:rsidRDefault="00B15DE7">
      <w:pPr>
        <w:pStyle w:val="Textodecomentrio"/>
      </w:pPr>
      <w:r>
        <w:rPr>
          <w:rStyle w:val="Refdecomentrio"/>
        </w:rPr>
        <w:annotationRef/>
      </w:r>
      <w:r>
        <w:t>Podemos adaptá-lo para assinatura em plataforma digital</w:t>
      </w:r>
    </w:p>
  </w:comment>
  <w:comment w:id="1" w:author="Juridico sem uso" w:date="2024-04-05T11:40:00Z" w:initials="Jsu">
    <w:p w14:paraId="6729EF00" w14:textId="77777777" w:rsidR="00B15DE7" w:rsidRDefault="00B15DE7" w:rsidP="00B15DE7">
      <w:pPr>
        <w:pStyle w:val="Textodecomentrio"/>
        <w:rPr>
          <w:rFonts w:ascii="Bookman Old Style" w:hAnsi="Bookman Old Style"/>
          <w:sz w:val="48"/>
          <w:szCs w:val="48"/>
        </w:rPr>
      </w:pPr>
      <w:r>
        <w:rPr>
          <w:rStyle w:val="Refdecomentrio"/>
        </w:rPr>
        <w:annotationRef/>
      </w:r>
      <w:r>
        <w:rPr>
          <w:rFonts w:ascii="Bookman Old Style" w:hAnsi="Bookman Old Style"/>
          <w:sz w:val="48"/>
          <w:szCs w:val="48"/>
        </w:rPr>
        <w:t>ESTE TERMO DEVE SER UTILIZADO SOMENTE:</w:t>
      </w:r>
    </w:p>
    <w:p w14:paraId="4EC2B694" w14:textId="77777777" w:rsidR="00B15DE7" w:rsidRDefault="00B15DE7" w:rsidP="00B15DE7">
      <w:pPr>
        <w:pStyle w:val="Textodecomentrio"/>
        <w:rPr>
          <w:rFonts w:ascii="Bookman Old Style" w:hAnsi="Bookman Old Style"/>
          <w:sz w:val="48"/>
          <w:szCs w:val="48"/>
        </w:rPr>
      </w:pPr>
    </w:p>
    <w:p w14:paraId="1EE334F8" w14:textId="77777777" w:rsidR="00B15DE7" w:rsidRDefault="00B15DE7" w:rsidP="00B15DE7">
      <w:pPr>
        <w:pStyle w:val="Textodecomentrio"/>
        <w:numPr>
          <w:ilvl w:val="0"/>
          <w:numId w:val="1"/>
        </w:numPr>
      </w:pPr>
      <w:r>
        <w:rPr>
          <w:rFonts w:ascii="Bookman Old Style" w:hAnsi="Bookman Old Style"/>
          <w:sz w:val="48"/>
          <w:szCs w:val="48"/>
        </w:rPr>
        <w:t xml:space="preserve">Para empresas que </w:t>
      </w:r>
      <w:proofErr w:type="spellStart"/>
      <w:r>
        <w:rPr>
          <w:rFonts w:ascii="Bookman Old Style" w:hAnsi="Bookman Old Style"/>
          <w:sz w:val="48"/>
          <w:szCs w:val="48"/>
        </w:rPr>
        <w:t>possuirem</w:t>
      </w:r>
      <w:proofErr w:type="spellEnd"/>
      <w:r>
        <w:rPr>
          <w:rFonts w:ascii="Bookman Old Style" w:hAnsi="Bookman Old Style"/>
          <w:sz w:val="48"/>
          <w:szCs w:val="48"/>
        </w:rPr>
        <w:t xml:space="preserve"> uma decisão judicial, </w:t>
      </w:r>
      <w:r>
        <w:rPr>
          <w:rFonts w:ascii="Bookman Old Style" w:hAnsi="Bookman Old Style"/>
          <w:b/>
          <w:bCs/>
          <w:sz w:val="48"/>
          <w:szCs w:val="48"/>
          <w:u w:val="single"/>
        </w:rPr>
        <w:t>OU</w:t>
      </w:r>
      <w:r>
        <w:rPr>
          <w:rFonts w:ascii="Bookman Old Style" w:hAnsi="Bookman Old Style"/>
          <w:sz w:val="48"/>
          <w:szCs w:val="48"/>
        </w:rPr>
        <w:t>;</w:t>
      </w:r>
    </w:p>
    <w:p w14:paraId="0D73C279" w14:textId="77777777" w:rsidR="00B15DE7" w:rsidRDefault="00B15DE7" w:rsidP="00B15DE7">
      <w:pPr>
        <w:pStyle w:val="Textodecomentrio"/>
      </w:pPr>
    </w:p>
    <w:p w14:paraId="65E55DC1" w14:textId="2CF84E29" w:rsidR="00B15DE7" w:rsidRDefault="00B15DE7" w:rsidP="00B15DE7">
      <w:pPr>
        <w:pStyle w:val="Textodecomentrio"/>
      </w:pPr>
      <w:r w:rsidRPr="000900F5">
        <w:rPr>
          <w:rFonts w:ascii="Bookman Old Style" w:hAnsi="Bookman Old Style"/>
          <w:sz w:val="48"/>
          <w:szCs w:val="48"/>
        </w:rPr>
        <w:t>Enquanto perdurar a posição da RFB e CARF quanto a possibilidade de pagamento em dinheiro</w:t>
      </w:r>
    </w:p>
  </w:comment>
  <w:comment w:id="2" w:author="Juridico sem uso" w:date="2024-04-05T11:40:00Z" w:initials="Jsu">
    <w:p w14:paraId="5BB4840B" w14:textId="5CE73775" w:rsidR="00B15DE7" w:rsidRDefault="00B15DE7">
      <w:pPr>
        <w:pStyle w:val="Textodecomentrio"/>
      </w:pPr>
      <w:r>
        <w:rPr>
          <w:rStyle w:val="Refdecomentrio"/>
        </w:rPr>
        <w:annotationRef/>
      </w:r>
      <w:r>
        <w:t>PROCEDIMENTO A SER ADOTADO</w:t>
      </w:r>
    </w:p>
  </w:comment>
  <w:comment w:id="3" w:author="Juridico sem uso" w:date="2024-04-05T11:40:00Z" w:initials="Jsu">
    <w:p w14:paraId="6616BA48" w14:textId="2E5858F1" w:rsidR="00B15DE7" w:rsidRDefault="00B15DE7">
      <w:pPr>
        <w:pStyle w:val="Textodecomentrio"/>
      </w:pPr>
      <w:r>
        <w:rPr>
          <w:rStyle w:val="Refdecomentrio"/>
        </w:rPr>
        <w:annotationRef/>
      </w:r>
      <w:r>
        <w:t>Necessário que o empregado identifique as exatas linhas que utilizará, para que possamos definir planos de defesa em caso de alegação de “Acidente de Trajeto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33BD08A" w15:done="0"/>
  <w15:commentEx w15:paraId="65E55DC1" w15:done="0"/>
  <w15:commentEx w15:paraId="5BB4840B" w15:done="0"/>
  <w15:commentEx w15:paraId="6616BA4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A63DF5D" w16cex:dateUtc="2024-04-05T14:40:00Z"/>
  <w16cex:commentExtensible w16cex:durableId="2B0F8F61" w16cex:dateUtc="2024-04-05T14:40:00Z"/>
  <w16cex:commentExtensible w16cex:durableId="7FC72C4B" w16cex:dateUtc="2024-04-05T14:40:00Z"/>
  <w16cex:commentExtensible w16cex:durableId="3F79DFF1" w16cex:dateUtc="2024-04-05T14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33BD08A" w16cid:durableId="2A63DF5D"/>
  <w16cid:commentId w16cid:paraId="65E55DC1" w16cid:durableId="2B0F8F61"/>
  <w16cid:commentId w16cid:paraId="5BB4840B" w16cid:durableId="7FC72C4B"/>
  <w16cid:commentId w16cid:paraId="6616BA48" w16cid:durableId="3F79DFF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12616" w14:textId="77777777" w:rsidR="00A03DFD" w:rsidRDefault="00A03DFD" w:rsidP="00F3780E">
      <w:r>
        <w:separator/>
      </w:r>
    </w:p>
  </w:endnote>
  <w:endnote w:type="continuationSeparator" w:id="0">
    <w:p w14:paraId="4056E90A" w14:textId="77777777" w:rsidR="00A03DFD" w:rsidRDefault="00A03DFD" w:rsidP="00F37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3CCC6" w14:textId="77777777" w:rsidR="00F3780E" w:rsidRPr="00BD659B" w:rsidRDefault="00F3780E">
    <w:pPr>
      <w:pStyle w:val="Rodap"/>
      <w:jc w:val="right"/>
      <w:rPr>
        <w:rFonts w:ascii="Bookman Old Style" w:hAnsi="Bookman Old Style"/>
        <w:sz w:val="18"/>
        <w:szCs w:val="18"/>
      </w:rPr>
    </w:pPr>
    <w:r w:rsidRPr="00BD659B">
      <w:rPr>
        <w:rFonts w:ascii="Bookman Old Style" w:hAnsi="Bookman Old Style"/>
        <w:sz w:val="18"/>
        <w:szCs w:val="18"/>
      </w:rPr>
      <w:t xml:space="preserve">Página </w:t>
    </w:r>
    <w:r w:rsidR="00082D15" w:rsidRPr="00BD659B">
      <w:rPr>
        <w:rFonts w:ascii="Bookman Old Style" w:hAnsi="Bookman Old Style"/>
        <w:b/>
        <w:sz w:val="18"/>
        <w:szCs w:val="18"/>
      </w:rPr>
      <w:fldChar w:fldCharType="begin"/>
    </w:r>
    <w:r w:rsidRPr="00BD659B">
      <w:rPr>
        <w:rFonts w:ascii="Bookman Old Style" w:hAnsi="Bookman Old Style"/>
        <w:b/>
        <w:sz w:val="18"/>
        <w:szCs w:val="18"/>
      </w:rPr>
      <w:instrText>PAGE</w:instrText>
    </w:r>
    <w:r w:rsidR="00082D15" w:rsidRPr="00BD659B">
      <w:rPr>
        <w:rFonts w:ascii="Bookman Old Style" w:hAnsi="Bookman Old Style"/>
        <w:b/>
        <w:sz w:val="18"/>
        <w:szCs w:val="18"/>
      </w:rPr>
      <w:fldChar w:fldCharType="separate"/>
    </w:r>
    <w:r w:rsidR="007C4099">
      <w:rPr>
        <w:rFonts w:ascii="Bookman Old Style" w:hAnsi="Bookman Old Style"/>
        <w:b/>
        <w:noProof/>
        <w:sz w:val="18"/>
        <w:szCs w:val="18"/>
      </w:rPr>
      <w:t>1</w:t>
    </w:r>
    <w:r w:rsidR="00082D15" w:rsidRPr="00BD659B">
      <w:rPr>
        <w:rFonts w:ascii="Bookman Old Style" w:hAnsi="Bookman Old Style"/>
        <w:b/>
        <w:sz w:val="18"/>
        <w:szCs w:val="18"/>
      </w:rPr>
      <w:fldChar w:fldCharType="end"/>
    </w:r>
    <w:r w:rsidRPr="00BD659B">
      <w:rPr>
        <w:rFonts w:ascii="Bookman Old Style" w:hAnsi="Bookman Old Style"/>
        <w:sz w:val="18"/>
        <w:szCs w:val="18"/>
      </w:rPr>
      <w:t xml:space="preserve"> de </w:t>
    </w:r>
    <w:r w:rsidR="00082D15" w:rsidRPr="00BD659B">
      <w:rPr>
        <w:rFonts w:ascii="Bookman Old Style" w:hAnsi="Bookman Old Style"/>
        <w:b/>
        <w:sz w:val="18"/>
        <w:szCs w:val="18"/>
      </w:rPr>
      <w:fldChar w:fldCharType="begin"/>
    </w:r>
    <w:r w:rsidRPr="00BD659B">
      <w:rPr>
        <w:rFonts w:ascii="Bookman Old Style" w:hAnsi="Bookman Old Style"/>
        <w:b/>
        <w:sz w:val="18"/>
        <w:szCs w:val="18"/>
      </w:rPr>
      <w:instrText>NUMPAGES</w:instrText>
    </w:r>
    <w:r w:rsidR="00082D15" w:rsidRPr="00BD659B">
      <w:rPr>
        <w:rFonts w:ascii="Bookman Old Style" w:hAnsi="Bookman Old Style"/>
        <w:b/>
        <w:sz w:val="18"/>
        <w:szCs w:val="18"/>
      </w:rPr>
      <w:fldChar w:fldCharType="separate"/>
    </w:r>
    <w:r w:rsidR="007C4099">
      <w:rPr>
        <w:rFonts w:ascii="Bookman Old Style" w:hAnsi="Bookman Old Style"/>
        <w:b/>
        <w:noProof/>
        <w:sz w:val="18"/>
        <w:szCs w:val="18"/>
      </w:rPr>
      <w:t>2</w:t>
    </w:r>
    <w:r w:rsidR="00082D15" w:rsidRPr="00BD659B">
      <w:rPr>
        <w:rFonts w:ascii="Bookman Old Style" w:hAnsi="Bookman Old Style"/>
        <w:b/>
        <w:sz w:val="18"/>
        <w:szCs w:val="18"/>
      </w:rPr>
      <w:fldChar w:fldCharType="end"/>
    </w:r>
  </w:p>
  <w:p w14:paraId="3C73770F" w14:textId="77777777" w:rsidR="00F3780E" w:rsidRDefault="00F3780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1656F" w14:textId="77777777" w:rsidR="00A03DFD" w:rsidRDefault="00A03DFD" w:rsidP="00F3780E">
      <w:r>
        <w:separator/>
      </w:r>
    </w:p>
  </w:footnote>
  <w:footnote w:type="continuationSeparator" w:id="0">
    <w:p w14:paraId="47ECCF05" w14:textId="77777777" w:rsidR="00A03DFD" w:rsidRDefault="00A03DFD" w:rsidP="00F378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4B7ACF"/>
    <w:multiLevelType w:val="hybridMultilevel"/>
    <w:tmpl w:val="BCF830BA"/>
    <w:lvl w:ilvl="0" w:tplc="23FCEA58">
      <w:start w:val="1"/>
      <w:numFmt w:val="lowerLetter"/>
      <w:lvlText w:val="%1)"/>
      <w:lvlJc w:val="left"/>
      <w:pPr>
        <w:ind w:left="795" w:hanging="435"/>
      </w:pPr>
      <w:rPr>
        <w:rFonts w:ascii="Bookman Old Style" w:hAnsi="Bookman Old Style" w:hint="default"/>
        <w:sz w:val="4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438040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uridico sem uso">
    <w15:presenceInfo w15:providerId="None" w15:userId="Juridico sem us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4A3"/>
    <w:rsid w:val="0002349A"/>
    <w:rsid w:val="00046EA2"/>
    <w:rsid w:val="00082D15"/>
    <w:rsid w:val="000900F5"/>
    <w:rsid w:val="000A7764"/>
    <w:rsid w:val="0013211D"/>
    <w:rsid w:val="001F5E4E"/>
    <w:rsid w:val="0024477A"/>
    <w:rsid w:val="00264994"/>
    <w:rsid w:val="0026516E"/>
    <w:rsid w:val="0030778F"/>
    <w:rsid w:val="00341F0D"/>
    <w:rsid w:val="003F2791"/>
    <w:rsid w:val="004011D1"/>
    <w:rsid w:val="00402812"/>
    <w:rsid w:val="004975C9"/>
    <w:rsid w:val="005047FA"/>
    <w:rsid w:val="005C0153"/>
    <w:rsid w:val="005F57C0"/>
    <w:rsid w:val="00614CCD"/>
    <w:rsid w:val="0063306A"/>
    <w:rsid w:val="00637400"/>
    <w:rsid w:val="00666508"/>
    <w:rsid w:val="006A1A78"/>
    <w:rsid w:val="006B3F40"/>
    <w:rsid w:val="006F0C24"/>
    <w:rsid w:val="006F6DF1"/>
    <w:rsid w:val="007177F3"/>
    <w:rsid w:val="00720A79"/>
    <w:rsid w:val="00773287"/>
    <w:rsid w:val="00783B50"/>
    <w:rsid w:val="007C4099"/>
    <w:rsid w:val="007E34A3"/>
    <w:rsid w:val="00812222"/>
    <w:rsid w:val="008336AB"/>
    <w:rsid w:val="00836B1C"/>
    <w:rsid w:val="008C40D6"/>
    <w:rsid w:val="008F3885"/>
    <w:rsid w:val="009B2990"/>
    <w:rsid w:val="009C2403"/>
    <w:rsid w:val="00A03DFD"/>
    <w:rsid w:val="00A04BFA"/>
    <w:rsid w:val="00A63966"/>
    <w:rsid w:val="00A73ED4"/>
    <w:rsid w:val="00A85A41"/>
    <w:rsid w:val="00B03362"/>
    <w:rsid w:val="00B15DE7"/>
    <w:rsid w:val="00B7322C"/>
    <w:rsid w:val="00BA5EF8"/>
    <w:rsid w:val="00BD18F2"/>
    <w:rsid w:val="00BD659B"/>
    <w:rsid w:val="00C542BF"/>
    <w:rsid w:val="00CA4BBE"/>
    <w:rsid w:val="00CA6556"/>
    <w:rsid w:val="00CB467B"/>
    <w:rsid w:val="00D47CDC"/>
    <w:rsid w:val="00D67A88"/>
    <w:rsid w:val="00D8284F"/>
    <w:rsid w:val="00DC4849"/>
    <w:rsid w:val="00DE37B3"/>
    <w:rsid w:val="00DF1971"/>
    <w:rsid w:val="00E02226"/>
    <w:rsid w:val="00E11FF9"/>
    <w:rsid w:val="00E60017"/>
    <w:rsid w:val="00E8303A"/>
    <w:rsid w:val="00F3780E"/>
    <w:rsid w:val="00FC30BC"/>
    <w:rsid w:val="00FF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D21B34"/>
  <w15:chartTrackingRefBased/>
  <w15:docId w15:val="{A8F63693-5A29-4A4F-BE1C-B6BDD3A6A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508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F3780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semiHidden/>
    <w:rsid w:val="00F3780E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3780E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F3780E"/>
    <w:rPr>
      <w:sz w:val="24"/>
      <w:szCs w:val="24"/>
    </w:rPr>
  </w:style>
  <w:style w:type="character" w:styleId="Refdecomentrio">
    <w:name w:val="annotation reference"/>
    <w:uiPriority w:val="99"/>
    <w:semiHidden/>
    <w:unhideWhenUsed/>
    <w:rsid w:val="00E11FF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E11FF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E11FF9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11FF9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E11FF9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11FF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E11F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35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0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032058-D385-444B-8A72-66D150587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2628</Characters>
  <Application>Microsoft Office Word</Application>
  <DocSecurity>4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DECLARAÇÃO DE OPÇÃO DE RECEBIMENTO VALE-TRANSPORTE</vt:lpstr>
    </vt:vector>
  </TitlesOfParts>
  <Company>www.figueiredofilho.com.br</Company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OPÇÃO DE RECEBIMENTO VALE-TRANSPORTE</dc:title>
  <dc:subject/>
  <dc:creator>Alfredo | Figueiredo Filho Sociedade I. Advocacia</dc:creator>
  <cp:keywords/>
  <cp:lastModifiedBy>Juridico sem uso</cp:lastModifiedBy>
  <cp:revision>2</cp:revision>
  <dcterms:created xsi:type="dcterms:W3CDTF">2024-04-05T14:40:00Z</dcterms:created>
  <dcterms:modified xsi:type="dcterms:W3CDTF">2024-04-05T14:40:00Z</dcterms:modified>
</cp:coreProperties>
</file>