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716EE">
        <w:rPr>
          <w:b/>
          <w:sz w:val="40"/>
          <w:szCs w:val="40"/>
        </w:rPr>
        <w:t>ADEL DA TRINDADE DIAS</w:t>
      </w:r>
    </w:p>
    <w:p w:rsidR="004E6680" w:rsidRPr="004E668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4E6680">
        <w:rPr>
          <w:b/>
          <w:sz w:val="40"/>
          <w:szCs w:val="40"/>
        </w:rPr>
        <w:t xml:space="preserve">              </w:t>
      </w:r>
      <w:r w:rsidR="002716EE">
        <w:rPr>
          <w:b/>
          <w:sz w:val="40"/>
          <w:szCs w:val="40"/>
        </w:rPr>
        <w:t xml:space="preserve">     Rua VENÂNCIO AIRES, 1325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68329C">
        <w:rPr>
          <w:b/>
          <w:sz w:val="40"/>
          <w:szCs w:val="40"/>
        </w:rPr>
        <w:t xml:space="preserve"> </w:t>
      </w:r>
      <w:r w:rsidR="004B0F1C">
        <w:rPr>
          <w:b/>
          <w:sz w:val="40"/>
          <w:szCs w:val="40"/>
        </w:rPr>
        <w:t xml:space="preserve">  </w:t>
      </w:r>
      <w:r w:rsidR="002716EE">
        <w:rPr>
          <w:b/>
          <w:sz w:val="40"/>
          <w:szCs w:val="40"/>
        </w:rPr>
        <w:t xml:space="preserve">                CENTRO</w:t>
      </w:r>
    </w:p>
    <w:p w:rsidR="002716EE" w:rsidRDefault="002716E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SÃO NICOLAU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716EE">
        <w:rPr>
          <w:b/>
          <w:sz w:val="40"/>
          <w:szCs w:val="40"/>
        </w:rPr>
        <w:t xml:space="preserve">                  CEP 97.880-000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55</Words>
  <Characters>297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2019-09-09T16:15:00Z</dcterms:modified>
</cp:coreProperties>
</file>