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4D60" w14:textId="77777777" w:rsidR="00BD755C" w:rsidRDefault="00BD755C">
      <w:pPr>
        <w:rPr>
          <w:b/>
          <w:bCs/>
          <w:sz w:val="40"/>
          <w:szCs w:val="40"/>
        </w:rPr>
      </w:pPr>
    </w:p>
    <w:p w14:paraId="5FB31F75" w14:textId="77777777" w:rsidR="00BD755C" w:rsidRDefault="00BD755C">
      <w:pPr>
        <w:rPr>
          <w:b/>
          <w:bCs/>
          <w:sz w:val="40"/>
          <w:szCs w:val="40"/>
        </w:rPr>
      </w:pPr>
    </w:p>
    <w:p w14:paraId="75CAC58F" w14:textId="24EE8F4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600E6">
        <w:rPr>
          <w:b/>
          <w:bCs/>
          <w:sz w:val="40"/>
          <w:szCs w:val="40"/>
        </w:rPr>
        <w:t xml:space="preserve">ANDERSON </w:t>
      </w:r>
      <w:r w:rsidR="0047340D">
        <w:rPr>
          <w:b/>
          <w:bCs/>
          <w:sz w:val="40"/>
          <w:szCs w:val="40"/>
        </w:rPr>
        <w:t xml:space="preserve">ERNESTO </w:t>
      </w:r>
      <w:r w:rsidR="007600E6">
        <w:rPr>
          <w:b/>
          <w:bCs/>
          <w:sz w:val="40"/>
          <w:szCs w:val="40"/>
        </w:rPr>
        <w:t xml:space="preserve">KAEFER </w:t>
      </w:r>
    </w:p>
    <w:p w14:paraId="7F09FB07" w14:textId="006295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7340D">
        <w:rPr>
          <w:b/>
          <w:bCs/>
          <w:sz w:val="40"/>
          <w:szCs w:val="40"/>
        </w:rPr>
        <w:t>BARÃO DO RIO BRANCO, 1238</w:t>
      </w:r>
    </w:p>
    <w:p w14:paraId="3CF033F4" w14:textId="45AD53B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600E6">
        <w:rPr>
          <w:b/>
          <w:bCs/>
          <w:sz w:val="40"/>
          <w:szCs w:val="40"/>
        </w:rPr>
        <w:t xml:space="preserve">CENTRO </w:t>
      </w:r>
    </w:p>
    <w:p w14:paraId="6605ED95" w14:textId="1554114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600E6">
        <w:rPr>
          <w:b/>
          <w:bCs/>
          <w:sz w:val="40"/>
          <w:szCs w:val="40"/>
        </w:rPr>
        <w:t>TOLEDO - PR</w:t>
      </w:r>
    </w:p>
    <w:p w14:paraId="0C785415" w14:textId="5687F9E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600E6">
        <w:rPr>
          <w:b/>
          <w:bCs/>
          <w:sz w:val="40"/>
          <w:szCs w:val="40"/>
        </w:rPr>
        <w:t>85.90</w:t>
      </w:r>
      <w:r w:rsidR="0047340D">
        <w:rPr>
          <w:b/>
          <w:bCs/>
          <w:sz w:val="40"/>
          <w:szCs w:val="40"/>
        </w:rPr>
        <w:t>0-005</w:t>
      </w:r>
    </w:p>
    <w:p w14:paraId="7F3E732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E6E7C"/>
    <w:rsid w:val="002955F6"/>
    <w:rsid w:val="00457406"/>
    <w:rsid w:val="0047340D"/>
    <w:rsid w:val="004B30F4"/>
    <w:rsid w:val="00533CD2"/>
    <w:rsid w:val="0063546E"/>
    <w:rsid w:val="006952F9"/>
    <w:rsid w:val="006F5DDB"/>
    <w:rsid w:val="007600E6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40B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2025-04-02T17:38:00Z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