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A67AAC">
        <w:rPr>
          <w:b/>
          <w:sz w:val="40"/>
          <w:szCs w:val="40"/>
        </w:rPr>
        <w:t>ANDERSON KLAFKI</w:t>
      </w:r>
    </w:p>
    <w:p w:rsidR="004E6680" w:rsidRPr="004E668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A67AAC">
        <w:rPr>
          <w:b/>
          <w:sz w:val="40"/>
          <w:szCs w:val="40"/>
        </w:rPr>
        <w:t xml:space="preserve">     Rua ERMINDO LOHMANN, 464 </w:t>
      </w:r>
    </w:p>
    <w:p w:rsidR="00957DC0" w:rsidRDefault="00125C8B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A67AAC">
        <w:rPr>
          <w:b/>
          <w:sz w:val="40"/>
          <w:szCs w:val="40"/>
        </w:rPr>
        <w:t xml:space="preserve">                BAIRRO PINHEIROS</w:t>
      </w:r>
    </w:p>
    <w:p w:rsidR="002716EE" w:rsidRDefault="002716EE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A67AAC">
        <w:rPr>
          <w:b/>
          <w:sz w:val="40"/>
          <w:szCs w:val="40"/>
        </w:rPr>
        <w:t xml:space="preserve">                     ESTRELA</w:t>
      </w:r>
      <w:r>
        <w:rPr>
          <w:b/>
          <w:sz w:val="40"/>
          <w:szCs w:val="40"/>
        </w:rPr>
        <w:t xml:space="preserve"> - RS</w:t>
      </w:r>
    </w:p>
    <w:p w:rsidR="00957DC0" w:rsidRDefault="00362C3D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A67AAC">
        <w:rPr>
          <w:b/>
          <w:sz w:val="40"/>
          <w:szCs w:val="40"/>
        </w:rPr>
        <w:t xml:space="preserve">                  CEP 95.880-000</w:t>
      </w:r>
    </w:p>
    <w:p w:rsidR="00957DC0" w:rsidRDefault="00957DC0" w:rsidP="00A67AAC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A67AAC">
      <w:pPr>
        <w:ind w:left="-993"/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716EE"/>
    <w:rsid w:val="002955F6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2020-04-05T00:13:00Z</dcterms:modified>
</cp:coreProperties>
</file>