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ANDRÉ VERCELINO RAICHLE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JÚLIA LLOW, 75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INDEPENDÊNCIA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IJUÍ-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98.700-000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16576FE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2021-10-28T18:45:09Z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524DFF177F7C458CA396117D5B3E7958</vt:lpwstr>
  </property>
</Properties>
</file>