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t xml:space="preserve">Destinatário: </w:t>
      </w:r>
      <w:r w:rsidR="006952F9">
        <w:rPr>
          <w:b/>
          <w:sz w:val="40"/>
          <w:szCs w:val="40"/>
        </w:rPr>
        <w:t>ARICELIO VAIS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533CD2">
        <w:rPr>
          <w:b/>
          <w:sz w:val="40"/>
          <w:szCs w:val="40"/>
        </w:rPr>
        <w:t xml:space="preserve">                     </w:t>
      </w:r>
      <w:r w:rsidR="006952F9">
        <w:rPr>
          <w:b/>
          <w:sz w:val="40"/>
          <w:szCs w:val="40"/>
        </w:rPr>
        <w:t xml:space="preserve">Rua </w:t>
      </w:r>
    </w:p>
    <w:p w:rsidR="00533CD2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952F9">
        <w:rPr>
          <w:b/>
          <w:sz w:val="40"/>
          <w:szCs w:val="40"/>
        </w:rPr>
        <w:t xml:space="preserve">                    Bairro </w:t>
      </w:r>
    </w:p>
    <w:p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6952F9">
        <w:rPr>
          <w:b/>
          <w:sz w:val="40"/>
          <w:szCs w:val="40"/>
        </w:rPr>
        <w:t xml:space="preserve">           SÃO JOÃO DO ITAPERIÚ - SC</w:t>
      </w:r>
    </w:p>
    <w:p w:rsidR="00957DC0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6952F9">
        <w:rPr>
          <w:b/>
          <w:sz w:val="40"/>
          <w:szCs w:val="40"/>
        </w:rPr>
        <w:t xml:space="preserve">                  CEP 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FF5F62"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533CD2"/>
    <w:rsid w:val="0063546E"/>
    <w:rsid w:val="006952F9"/>
    <w:rsid w:val="006F5DDB"/>
    <w:rsid w:val="009261FD"/>
    <w:rsid w:val="00944F77"/>
    <w:rsid w:val="00947DCC"/>
    <w:rsid w:val="00957DC0"/>
    <w:rsid w:val="00FF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900E88E-6978-4682-B2BE-4C28A0D48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F5F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F5F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51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2019-09-13T20:46:00Z</cp:lastPrinted>
  <dcterms:created xsi:type="dcterms:W3CDTF">2018-03-12T13:29:00Z</dcterms:created>
  <dcterms:modified xsi:type="dcterms:W3CDTF">2019-09-13T20:47:00Z</dcterms:modified>
</cp:coreProperties>
</file>