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BRUNO SILVA DE ALMEIDA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</w:t>
      </w:r>
      <w:r>
        <w:rPr>
          <w:rFonts w:hint="default"/>
          <w:b/>
          <w:bCs/>
          <w:sz w:val="40"/>
          <w:szCs w:val="40"/>
          <w:lang w:val="pt-BR"/>
        </w:rPr>
        <w:t>AV. JUSCELINO KUBITSCHEK DE OLIVEIRA, 1840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Bairro</w:t>
      </w:r>
      <w:r>
        <w:rPr>
          <w:rFonts w:hint="default"/>
          <w:b/>
          <w:bCs/>
          <w:sz w:val="40"/>
          <w:szCs w:val="40"/>
          <w:lang w:val="pt-BR"/>
        </w:rPr>
        <w:t xml:space="preserve"> SÃO GONÇALO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</w:t>
      </w:r>
      <w:r>
        <w:rPr>
          <w:rFonts w:hint="default"/>
          <w:b/>
          <w:bCs/>
          <w:sz w:val="40"/>
          <w:szCs w:val="40"/>
          <w:lang w:val="pt-BR"/>
        </w:rPr>
        <w:t>PELOTAS - RS</w:t>
      </w:r>
      <w:r>
        <w:rPr>
          <w:b/>
          <w:bCs/>
          <w:sz w:val="40"/>
          <w:szCs w:val="40"/>
        </w:rPr>
        <w:t xml:space="preserve">      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CEP 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pt-BR"/>
        </w:rPr>
        <w:t>96.080-000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F721889"/>
    <w:rsid w:val="6F0A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2021-01-28T23:18:45Z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1046-11.2.0.9967</vt:lpwstr>
  </property>
</Properties>
</file>