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ED1CC5">
        <w:rPr>
          <w:b/>
          <w:sz w:val="40"/>
          <w:szCs w:val="40"/>
        </w:rPr>
        <w:t>CARLOS ALBERTO CARREIROS SOUZA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ED1CC5">
        <w:rPr>
          <w:b/>
          <w:sz w:val="40"/>
          <w:szCs w:val="40"/>
        </w:rPr>
        <w:t xml:space="preserve">  Rua PADRE JOSÉ AXLER, 427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ED1CC5">
        <w:rPr>
          <w:b/>
          <w:sz w:val="40"/>
          <w:szCs w:val="40"/>
        </w:rPr>
        <w:t xml:space="preserve">  BAIRRO SÃO GREGÓRIO</w:t>
      </w:r>
    </w:p>
    <w:p w:rsidR="00957DC0" w:rsidRDefault="00ED1CC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DOM </w:t>
      </w:r>
      <w:proofErr w:type="gramStart"/>
      <w:r>
        <w:rPr>
          <w:b/>
          <w:sz w:val="40"/>
          <w:szCs w:val="40"/>
        </w:rPr>
        <w:t xml:space="preserve">PEDRITO </w:t>
      </w:r>
      <w:r w:rsidR="002955F6">
        <w:rPr>
          <w:b/>
          <w:sz w:val="40"/>
          <w:szCs w:val="40"/>
        </w:rPr>
        <w:t xml:space="preserve"> –</w:t>
      </w:r>
      <w:proofErr w:type="gramEnd"/>
      <w:r w:rsidR="002955F6">
        <w:rPr>
          <w:b/>
          <w:sz w:val="40"/>
          <w:szCs w:val="40"/>
        </w:rPr>
        <w:t xml:space="preserve"> RS</w:t>
      </w:r>
    </w:p>
    <w:p w:rsidR="00957DC0" w:rsidRDefault="00ED1CC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96.450-000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457406"/>
    <w:rsid w:val="006F5DDB"/>
    <w:rsid w:val="007619E0"/>
    <w:rsid w:val="00944F77"/>
    <w:rsid w:val="00957DC0"/>
    <w:rsid w:val="00ED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E47D55-615E-42AC-8119-99520EB5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2019-03-19T14:26:00Z</dcterms:modified>
</cp:coreProperties>
</file>