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03065" w14:textId="77777777" w:rsidR="00BD755C" w:rsidRDefault="00BD755C">
      <w:pPr>
        <w:rPr>
          <w:b/>
          <w:bCs/>
          <w:sz w:val="40"/>
          <w:szCs w:val="40"/>
        </w:rPr>
      </w:pPr>
    </w:p>
    <w:p w14:paraId="0C4D94FF" w14:textId="77777777" w:rsidR="00BD755C" w:rsidRDefault="00BD755C">
      <w:pPr>
        <w:rPr>
          <w:b/>
          <w:bCs/>
          <w:sz w:val="40"/>
          <w:szCs w:val="40"/>
        </w:rPr>
      </w:pPr>
    </w:p>
    <w:p w14:paraId="1759A952" w14:textId="68AABE03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4C1630">
        <w:rPr>
          <w:b/>
          <w:bCs/>
          <w:sz w:val="40"/>
          <w:szCs w:val="40"/>
        </w:rPr>
        <w:t>CARLOS ANTONIO MONTEIRO GONZALES JUNIOR</w:t>
      </w:r>
    </w:p>
    <w:p w14:paraId="65C1687B" w14:textId="43CCF29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C1630">
        <w:rPr>
          <w:b/>
          <w:bCs/>
          <w:sz w:val="40"/>
          <w:szCs w:val="40"/>
        </w:rPr>
        <w:t>CO</w:t>
      </w:r>
      <w:r w:rsidR="00A021D2">
        <w:rPr>
          <w:b/>
          <w:bCs/>
          <w:sz w:val="40"/>
          <w:szCs w:val="40"/>
        </w:rPr>
        <w:t>RDILHEIRA DOS ANDES, 1257 - CASA</w:t>
      </w:r>
    </w:p>
    <w:p w14:paraId="47D231A4" w14:textId="6DD5E58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A021D2">
        <w:rPr>
          <w:b/>
          <w:bCs/>
          <w:sz w:val="40"/>
          <w:szCs w:val="40"/>
        </w:rPr>
        <w:t>VILA RURAL</w:t>
      </w:r>
    </w:p>
    <w:p w14:paraId="65C73D30" w14:textId="7A55CBF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C1630">
        <w:rPr>
          <w:b/>
          <w:bCs/>
          <w:sz w:val="40"/>
          <w:szCs w:val="40"/>
        </w:rPr>
        <w:t>RIO GRANDE - RS</w:t>
      </w:r>
    </w:p>
    <w:p w14:paraId="278347C2" w14:textId="1C8C9F5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C1630">
        <w:rPr>
          <w:b/>
          <w:bCs/>
          <w:sz w:val="40"/>
          <w:szCs w:val="40"/>
        </w:rPr>
        <w:t>96.2</w:t>
      </w:r>
      <w:r w:rsidR="008A1230">
        <w:rPr>
          <w:b/>
          <w:bCs/>
          <w:sz w:val="40"/>
          <w:szCs w:val="40"/>
        </w:rPr>
        <w:t>12-1</w:t>
      </w:r>
      <w:r w:rsidR="00A021D2">
        <w:rPr>
          <w:b/>
          <w:bCs/>
          <w:sz w:val="40"/>
          <w:szCs w:val="40"/>
        </w:rPr>
        <w:t>30</w:t>
      </w:r>
    </w:p>
    <w:p w14:paraId="7264B7D6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4C1630"/>
    <w:rsid w:val="00533CD2"/>
    <w:rsid w:val="0063546E"/>
    <w:rsid w:val="006952F9"/>
    <w:rsid w:val="006F5DDB"/>
    <w:rsid w:val="0087466A"/>
    <w:rsid w:val="008A1230"/>
    <w:rsid w:val="009261FD"/>
    <w:rsid w:val="00934636"/>
    <w:rsid w:val="00944F77"/>
    <w:rsid w:val="00947DCC"/>
    <w:rsid w:val="00957DC0"/>
    <w:rsid w:val="00A021D2"/>
    <w:rsid w:val="00B542B2"/>
    <w:rsid w:val="00BD755C"/>
    <w:rsid w:val="00CE72C2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297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1</Pages>
  <Words>38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2025-09-16T03:38:00Z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