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5A48B2">
        <w:rPr>
          <w:b/>
          <w:sz w:val="40"/>
          <w:szCs w:val="40"/>
        </w:rPr>
        <w:t>ANA CRISTINA ULLMANN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A48B2">
        <w:rPr>
          <w:b/>
          <w:sz w:val="40"/>
          <w:szCs w:val="40"/>
        </w:rPr>
        <w:t xml:space="preserve">  Rua TRAVESSÃO SOARES, 51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5A48B2">
        <w:rPr>
          <w:b/>
          <w:sz w:val="40"/>
          <w:szCs w:val="40"/>
        </w:rPr>
        <w:t xml:space="preserve">  VILA SECA</w:t>
      </w:r>
    </w:p>
    <w:p w:rsidR="00957DC0" w:rsidRDefault="005A48B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CAXIAS DO SUL - RS</w:t>
      </w:r>
    </w:p>
    <w:p w:rsidR="00957DC0" w:rsidRDefault="005A48B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95.140-000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B0D6D"/>
    <w:rsid w:val="002955F6"/>
    <w:rsid w:val="00457406"/>
    <w:rsid w:val="004E72D1"/>
    <w:rsid w:val="005A48B2"/>
    <w:rsid w:val="006F5DDB"/>
    <w:rsid w:val="007619E0"/>
    <w:rsid w:val="00944F77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7E6645-79C2-4ECB-BEF1-D68435E4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44</Words>
  <Characters>242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2020-02-11T14:17:00Z</dcterms:modified>
</cp:coreProperties>
</file>