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7F5D" w:rsidRDefault="00DD6F0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ERNESTO DE PAIVA NETO </w:t>
      </w:r>
    </w:p>
    <w:p w:rsidR="00527F5D" w:rsidRDefault="00DD6F0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CASTRO ALVES, 1506</w:t>
      </w:r>
    </w:p>
    <w:p w:rsidR="00527F5D" w:rsidRDefault="00DD6F0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ZONA 06</w:t>
      </w:r>
    </w:p>
    <w:p w:rsidR="00527F5D" w:rsidRDefault="00DD6F0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MARINGÁ - PR</w:t>
      </w:r>
    </w:p>
    <w:p w:rsidR="00527F5D" w:rsidRDefault="00DD6F0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87.015-440</w:t>
      </w:r>
      <w:bookmarkStart w:id="0" w:name="_GoBack"/>
      <w:bookmarkEnd w:id="0"/>
    </w:p>
    <w:p w:rsidR="00527F5D" w:rsidRDefault="00527F5D">
      <w:pPr>
        <w:rPr>
          <w:b/>
          <w:bCs/>
          <w:sz w:val="40"/>
          <w:szCs w:val="40"/>
        </w:rPr>
      </w:pPr>
    </w:p>
    <w:p w:rsidR="00527F5D" w:rsidRDefault="00DD6F0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527F5D" w:rsidRDefault="00DD6F0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527F5D" w:rsidRDefault="00DD6F0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527F5D" w:rsidRDefault="00DD6F09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527F5D" w:rsidRDefault="00DD6F09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527F5D" w:rsidRDefault="00527F5D">
      <w:pPr>
        <w:rPr>
          <w:sz w:val="40"/>
          <w:szCs w:val="40"/>
        </w:rPr>
      </w:pPr>
    </w:p>
    <w:sectPr w:rsidR="00527F5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27F5D"/>
    <w:rsid w:val="00533CD2"/>
    <w:rsid w:val="0063546E"/>
    <w:rsid w:val="006952F9"/>
    <w:rsid w:val="006F5DDB"/>
    <w:rsid w:val="009261FD"/>
    <w:rsid w:val="00944F77"/>
    <w:rsid w:val="00947DCC"/>
    <w:rsid w:val="00957DC0"/>
    <w:rsid w:val="00DD6F09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6278C64-7070-49BE-827A-D5B0C1498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55</Words>
  <Characters>303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2022-04-19T02:12:00Z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