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DBB9B8" w14:textId="77777777" w:rsidR="00BD755C" w:rsidRDefault="00BD755C">
      <w:pPr>
        <w:rPr>
          <w:b/>
          <w:bCs/>
          <w:sz w:val="40"/>
          <w:szCs w:val="40"/>
        </w:rPr>
      </w:pPr>
    </w:p>
    <w:p w14:paraId="0170A9B4" w14:textId="77777777" w:rsidR="00BD755C" w:rsidRDefault="00BD755C">
      <w:pPr>
        <w:rPr>
          <w:b/>
          <w:bCs/>
          <w:sz w:val="40"/>
          <w:szCs w:val="40"/>
        </w:rPr>
      </w:pPr>
    </w:p>
    <w:p w14:paraId="5A2B1A68" w14:textId="54E4F986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3338C">
        <w:rPr>
          <w:b/>
          <w:bCs/>
          <w:sz w:val="40"/>
          <w:szCs w:val="40"/>
        </w:rPr>
        <w:t>FELIPE CAPITÃO PELAGIO</w:t>
      </w:r>
    </w:p>
    <w:p w14:paraId="42A0F494" w14:textId="5BDFF27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3338C">
        <w:rPr>
          <w:b/>
          <w:bCs/>
          <w:sz w:val="40"/>
          <w:szCs w:val="40"/>
        </w:rPr>
        <w:t>CORONEL AMÉRICO, 119</w:t>
      </w:r>
    </w:p>
    <w:p w14:paraId="33D3AD2E" w14:textId="7A47974D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33338C">
        <w:rPr>
          <w:b/>
          <w:bCs/>
          <w:sz w:val="40"/>
          <w:szCs w:val="40"/>
        </w:rPr>
        <w:t xml:space="preserve">BARREIROS </w:t>
      </w:r>
    </w:p>
    <w:p w14:paraId="5AA78843" w14:textId="495BA40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3338C">
        <w:rPr>
          <w:b/>
          <w:bCs/>
          <w:sz w:val="40"/>
          <w:szCs w:val="40"/>
        </w:rPr>
        <w:t>SÃO JOSÉ - SC</w:t>
      </w:r>
    </w:p>
    <w:p w14:paraId="68236846" w14:textId="31192C2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3338C">
        <w:rPr>
          <w:b/>
          <w:bCs/>
          <w:sz w:val="40"/>
          <w:szCs w:val="40"/>
        </w:rPr>
        <w:t>88.117-310</w:t>
      </w:r>
    </w:p>
    <w:p w14:paraId="316441E3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23F4C"/>
    <w:rsid w:val="0033338C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77DB3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181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2024-12-04T18:16:00Z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