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VIVIAN REGINA SEGINARD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</w:t>
      </w:r>
      <w:r>
        <w:rPr>
          <w:rFonts w:hint="default"/>
          <w:b/>
          <w:bCs/>
          <w:sz w:val="40"/>
          <w:szCs w:val="40"/>
          <w:lang w:val="pt-BR"/>
        </w:rPr>
        <w:t>TRAV. MARCIANO TAVARES DE TOLEDO, 123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  <w:r>
        <w:rPr>
          <w:rFonts w:hint="default"/>
          <w:b/>
          <w:bCs/>
          <w:sz w:val="40"/>
          <w:szCs w:val="40"/>
          <w:lang w:val="pt-BR"/>
        </w:rPr>
        <w:t>SOCORRO - SP</w:t>
      </w:r>
      <w:r>
        <w:rPr>
          <w:b/>
          <w:bCs/>
          <w:sz w:val="40"/>
          <w:szCs w:val="40"/>
        </w:rPr>
        <w:t xml:space="preserve">   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CEP</w:t>
      </w:r>
      <w:r>
        <w:rPr>
          <w:rFonts w:hint="default"/>
          <w:b/>
          <w:bCs/>
          <w:sz w:val="40"/>
          <w:szCs w:val="40"/>
          <w:lang w:val="pt-BR"/>
        </w:rPr>
        <w:t xml:space="preserve"> 13.960-000</w:t>
      </w:r>
      <w:bookmarkStart w:id="0" w:name="_GoBack"/>
      <w:bookmarkEnd w:id="0"/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CAB4687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2021-01-28T17:04:54Z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