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52452" w14:textId="77777777" w:rsidR="00BD755C" w:rsidRDefault="00BD755C">
      <w:pPr>
        <w:rPr>
          <w:b/>
          <w:bCs/>
          <w:sz w:val="40"/>
          <w:szCs w:val="40"/>
        </w:rPr>
      </w:pPr>
    </w:p>
    <w:p w14:paraId="7D5F2F28" w14:textId="77777777" w:rsidR="00BD755C" w:rsidRDefault="00BD755C">
      <w:pPr>
        <w:rPr>
          <w:b/>
          <w:bCs/>
          <w:sz w:val="40"/>
          <w:szCs w:val="40"/>
        </w:rPr>
      </w:pPr>
    </w:p>
    <w:p w14:paraId="47A11BC6" w14:textId="3472927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8D598F">
        <w:rPr>
          <w:b/>
          <w:bCs/>
          <w:sz w:val="40"/>
          <w:szCs w:val="40"/>
        </w:rPr>
        <w:t>FRANCISCO AZARIAS</w:t>
      </w:r>
    </w:p>
    <w:p w14:paraId="0AB359B8" w14:textId="043E650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D598F">
        <w:rPr>
          <w:b/>
          <w:bCs/>
          <w:sz w:val="40"/>
          <w:szCs w:val="40"/>
        </w:rPr>
        <w:t>JOSÉ BENEDITO DE FIGUEIREDO, S/N</w:t>
      </w:r>
    </w:p>
    <w:p w14:paraId="57800BE9" w14:textId="3B9FFB5F" w:rsidR="008D598F" w:rsidRDefault="008D598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CLINICA FOT</w:t>
      </w:r>
    </w:p>
    <w:p w14:paraId="1D8592B5" w14:textId="45D11D3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8D598F">
        <w:rPr>
          <w:b/>
          <w:bCs/>
          <w:sz w:val="40"/>
          <w:szCs w:val="40"/>
        </w:rPr>
        <w:t>VIVA VERDE</w:t>
      </w:r>
    </w:p>
    <w:p w14:paraId="2859D956" w14:textId="302D2A7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D598F">
        <w:rPr>
          <w:b/>
          <w:bCs/>
          <w:sz w:val="40"/>
          <w:szCs w:val="40"/>
        </w:rPr>
        <w:t>VARGINHA - MG</w:t>
      </w:r>
    </w:p>
    <w:p w14:paraId="19F378D5" w14:textId="7CF228E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D598F">
        <w:rPr>
          <w:b/>
          <w:bCs/>
          <w:sz w:val="40"/>
          <w:szCs w:val="40"/>
        </w:rPr>
        <w:t>37.012-110</w:t>
      </w:r>
    </w:p>
    <w:p w14:paraId="2C6F4CE3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8D598F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8E9AE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40</Words>
  <Characters>218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2023-11-27T10:07:00Z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