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7384A">
        <w:rPr>
          <w:b/>
          <w:sz w:val="40"/>
          <w:szCs w:val="40"/>
        </w:rPr>
        <w:t>RENATO FACCIN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BA3957">
        <w:rPr>
          <w:b/>
          <w:sz w:val="40"/>
          <w:szCs w:val="40"/>
        </w:rPr>
        <w:t xml:space="preserve"> </w:t>
      </w:r>
      <w:r w:rsidR="0037384A">
        <w:rPr>
          <w:b/>
          <w:sz w:val="40"/>
          <w:szCs w:val="40"/>
        </w:rPr>
        <w:t xml:space="preserve"> Rua 15 DE NOVEMBRO, 300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7384A">
        <w:rPr>
          <w:b/>
          <w:sz w:val="40"/>
          <w:szCs w:val="40"/>
        </w:rPr>
        <w:t xml:space="preserve">  BAIRRO ILDO MENEGHETTI</w:t>
      </w:r>
    </w:p>
    <w:p w:rsidR="00957DC0" w:rsidRDefault="0037384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TRÊS PASSO</w:t>
      </w:r>
      <w:r w:rsidR="0072776A">
        <w:rPr>
          <w:b/>
          <w:sz w:val="40"/>
          <w:szCs w:val="40"/>
        </w:rPr>
        <w:t>S</w:t>
      </w:r>
      <w:bookmarkStart w:id="0" w:name="_GoBack"/>
      <w:bookmarkEnd w:id="0"/>
      <w:r w:rsidR="00BA3957">
        <w:rPr>
          <w:b/>
          <w:sz w:val="40"/>
          <w:szCs w:val="40"/>
        </w:rPr>
        <w:t xml:space="preserve"> - RS</w:t>
      </w:r>
    </w:p>
    <w:p w:rsidR="00957DC0" w:rsidRDefault="0037384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98.600-000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37384A"/>
    <w:rsid w:val="00457406"/>
    <w:rsid w:val="004828C3"/>
    <w:rsid w:val="004E72D1"/>
    <w:rsid w:val="0056385F"/>
    <w:rsid w:val="006F5DDB"/>
    <w:rsid w:val="0072776A"/>
    <w:rsid w:val="007619E0"/>
    <w:rsid w:val="00944F77"/>
    <w:rsid w:val="00957DC0"/>
    <w:rsid w:val="00BA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7E6645-79C2-4ECB-BEF1-D68435E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2019-12-11T10:48:00Z</dcterms:modified>
</cp:coreProperties>
</file>