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D97EC" w14:textId="77777777" w:rsidR="00BD755C" w:rsidRDefault="00BD755C">
      <w:pPr>
        <w:rPr>
          <w:b/>
          <w:bCs/>
          <w:sz w:val="40"/>
          <w:szCs w:val="40"/>
        </w:rPr>
      </w:pPr>
    </w:p>
    <w:p w14:paraId="57E9DFFF" w14:textId="77777777" w:rsidR="00BD755C" w:rsidRDefault="00BD755C">
      <w:pPr>
        <w:rPr>
          <w:b/>
          <w:bCs/>
          <w:sz w:val="40"/>
          <w:szCs w:val="40"/>
        </w:rPr>
      </w:pPr>
    </w:p>
    <w:p w14:paraId="42431A5F" w14:textId="37039914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985459">
        <w:rPr>
          <w:b/>
          <w:bCs/>
          <w:sz w:val="40"/>
          <w:szCs w:val="40"/>
        </w:rPr>
        <w:t>NAIARA DO NASCIMENTO RAEL</w:t>
      </w:r>
    </w:p>
    <w:p w14:paraId="23577519" w14:textId="77A998C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85459">
        <w:rPr>
          <w:b/>
          <w:bCs/>
          <w:sz w:val="40"/>
          <w:szCs w:val="40"/>
        </w:rPr>
        <w:t>JOSÉ PEREIRA DA SILVA, 544</w:t>
      </w:r>
    </w:p>
    <w:p w14:paraId="6D33F79A" w14:textId="3236E4F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985459">
        <w:rPr>
          <w:b/>
          <w:bCs/>
          <w:sz w:val="40"/>
          <w:szCs w:val="40"/>
        </w:rPr>
        <w:t>VISCONDE DE MAUÁ</w:t>
      </w:r>
    </w:p>
    <w:p w14:paraId="7DAEBFA2" w14:textId="466EAD6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85459">
        <w:rPr>
          <w:b/>
          <w:bCs/>
          <w:sz w:val="40"/>
          <w:szCs w:val="40"/>
        </w:rPr>
        <w:t>CACHOEIRA DO SUL - RS</w:t>
      </w:r>
    </w:p>
    <w:p w14:paraId="33FAB140" w14:textId="355B2E3B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85459">
        <w:rPr>
          <w:b/>
          <w:bCs/>
          <w:sz w:val="40"/>
          <w:szCs w:val="40"/>
        </w:rPr>
        <w:t>96.508-570</w:t>
      </w:r>
    </w:p>
    <w:p w14:paraId="336EA06B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2D6F6D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85459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1D9C2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37</Words>
  <Characters>200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2025-01-04T00:08:00Z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