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AB4" w:rsidRDefault="003A711F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Pr="003A711F">
        <w:rPr>
          <w:b/>
          <w:sz w:val="40"/>
          <w:szCs w:val="40"/>
        </w:rPr>
        <w:t>IBARÉ VERGÍLIO BOLNER</w:t>
      </w:r>
      <w:r w:rsidR="00D30AB4">
        <w:rPr>
          <w:b/>
          <w:sz w:val="40"/>
          <w:szCs w:val="40"/>
        </w:rPr>
        <w:t xml:space="preserve">       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3A711F">
        <w:rPr>
          <w:b/>
          <w:sz w:val="40"/>
          <w:szCs w:val="40"/>
        </w:rPr>
        <w:t xml:space="preserve">     Rua ITAÚ, 193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A711F">
        <w:rPr>
          <w:b/>
          <w:sz w:val="40"/>
          <w:szCs w:val="40"/>
        </w:rPr>
        <w:t xml:space="preserve">  VILA RICCI</w:t>
      </w:r>
    </w:p>
    <w:p w:rsidR="00957DC0" w:rsidRDefault="003A711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PASSO FUNDO</w:t>
      </w:r>
      <w:r w:rsidR="00BA1468">
        <w:rPr>
          <w:b/>
          <w:sz w:val="40"/>
          <w:szCs w:val="40"/>
        </w:rPr>
        <w:t xml:space="preserve"> - RS</w:t>
      </w:r>
    </w:p>
    <w:p w:rsidR="00957DC0" w:rsidRDefault="003A711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99.060-220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E779E"/>
    <w:rsid w:val="003A711F"/>
    <w:rsid w:val="009477D9"/>
    <w:rsid w:val="00957DC0"/>
    <w:rsid w:val="00BA1468"/>
    <w:rsid w:val="00D3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929921-C350-47D0-B144-4E06D42B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44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2018-03-12T13:34:00Z</cp:lastPrinted>
  <dcterms:created xsi:type="dcterms:W3CDTF">2018-03-12T13:29:00Z</dcterms:created>
  <dcterms:modified xsi:type="dcterms:W3CDTF">2019-04-13T18:46:00Z</dcterms:modified>
</cp:coreProperties>
</file>