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871248">
        <w:rPr>
          <w:b/>
          <w:bCs/>
          <w:sz w:val="40"/>
          <w:szCs w:val="40"/>
        </w:rPr>
        <w:t xml:space="preserve">JACKSON JONES DOS SANTOS MARCELINO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871248">
        <w:rPr>
          <w:b/>
          <w:bCs/>
          <w:sz w:val="40"/>
          <w:szCs w:val="40"/>
        </w:rPr>
        <w:t>SÃO PAULO, 1075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871248">
        <w:rPr>
          <w:b/>
          <w:bCs/>
          <w:sz w:val="40"/>
          <w:szCs w:val="40"/>
        </w:rPr>
        <w:t>JÔ AMARO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871248">
        <w:rPr>
          <w:b/>
          <w:bCs/>
          <w:sz w:val="40"/>
          <w:szCs w:val="40"/>
        </w:rPr>
        <w:t>LIMEIRA DO OESTE - MG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871248">
        <w:rPr>
          <w:b/>
          <w:bCs/>
          <w:sz w:val="40"/>
          <w:szCs w:val="40"/>
        </w:rPr>
        <w:t>38.295-000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1248"/>
    <w:rsid w:val="0087466A"/>
    <w:rsid w:val="009261FD"/>
    <w:rsid w:val="00944F77"/>
    <w:rsid w:val="00947DCC"/>
    <w:rsid w:val="00957DC0"/>
    <w:rsid w:val="00B542B2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35</Words>
  <Characters>191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cp:lastPrinted>2018-03-12T13:34:00Z</cp:lastPrinted>
  <dcterms:created xsi:type="dcterms:W3CDTF">2018-03-12T13:29:00Z</dcterms:created>
  <dcterms:modified xsi:type="dcterms:W3CDTF">2022-09-21T14:14:00Z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