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0CF6" w14:textId="77777777" w:rsidR="00BD755C" w:rsidRDefault="00BD755C">
      <w:pPr>
        <w:rPr>
          <w:b/>
          <w:bCs/>
          <w:sz w:val="40"/>
          <w:szCs w:val="40"/>
        </w:rPr>
      </w:pPr>
    </w:p>
    <w:p w14:paraId="7DF31F7E" w14:textId="77777777" w:rsidR="00BD755C" w:rsidRDefault="00BD755C">
      <w:pPr>
        <w:rPr>
          <w:b/>
          <w:bCs/>
          <w:sz w:val="40"/>
          <w:szCs w:val="40"/>
        </w:rPr>
      </w:pPr>
    </w:p>
    <w:p w14:paraId="730C14B7" w14:textId="35A9961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52914">
        <w:rPr>
          <w:b/>
          <w:bCs/>
          <w:sz w:val="40"/>
          <w:szCs w:val="40"/>
        </w:rPr>
        <w:t>EWERTON MEDEIROS CALDAS NUNES</w:t>
      </w:r>
    </w:p>
    <w:p w14:paraId="318398B5" w14:textId="76AE876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52914">
        <w:rPr>
          <w:b/>
          <w:bCs/>
          <w:sz w:val="40"/>
          <w:szCs w:val="40"/>
        </w:rPr>
        <w:t>ISABELINO RAMIRES, 197</w:t>
      </w:r>
    </w:p>
    <w:p w14:paraId="208624B5" w14:textId="49759B4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52914">
        <w:rPr>
          <w:b/>
          <w:bCs/>
          <w:sz w:val="40"/>
          <w:szCs w:val="40"/>
        </w:rPr>
        <w:t xml:space="preserve">SAGRADA FAMÍLIA </w:t>
      </w:r>
    </w:p>
    <w:p w14:paraId="553AFC22" w14:textId="11555D8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52914">
        <w:rPr>
          <w:b/>
          <w:bCs/>
          <w:sz w:val="40"/>
          <w:szCs w:val="40"/>
        </w:rPr>
        <w:t>JAGUARÃO - RS</w:t>
      </w:r>
    </w:p>
    <w:p w14:paraId="52E79006" w14:textId="26330D7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52914">
        <w:rPr>
          <w:b/>
          <w:bCs/>
          <w:sz w:val="40"/>
          <w:szCs w:val="40"/>
        </w:rPr>
        <w:t>96.300-000</w:t>
      </w:r>
    </w:p>
    <w:p w14:paraId="188D10B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52914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8AD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2023-10-26T01:15:00Z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