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JONAS RORATTO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PASSO DA GUERREIRA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MIGUEL DAS MISSÕES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98.865-000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8DE375B"/>
    <w:rsid w:val="1B8B5720"/>
    <w:rsid w:val="1BAF0F5C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2021-08-19T02:45:19Z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1046-11.2.0.10258</vt:lpwstr>
  </property>
  <property fmtid="{D5CDD505-2E9C-101B-9397-08002B2CF9AE}" pid="3" name="ICV">
    <vt:lpwstr>A99771D49E8B4F1794E491C7997EDC1A</vt:lpwstr>
  </property>
</Properties>
</file>