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0BD6" w14:textId="77777777" w:rsidR="00BD755C" w:rsidRDefault="00BD755C">
      <w:pPr>
        <w:rPr>
          <w:b/>
          <w:bCs/>
          <w:sz w:val="40"/>
          <w:szCs w:val="40"/>
        </w:rPr>
      </w:pPr>
    </w:p>
    <w:p w14:paraId="43E1E75C" w14:textId="77777777" w:rsidR="00BD755C" w:rsidRDefault="00BD755C">
      <w:pPr>
        <w:rPr>
          <w:b/>
          <w:bCs/>
          <w:sz w:val="40"/>
          <w:szCs w:val="40"/>
        </w:rPr>
      </w:pPr>
    </w:p>
    <w:p w14:paraId="4C758D5C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B22F2">
        <w:rPr>
          <w:b/>
          <w:bCs/>
          <w:sz w:val="40"/>
          <w:szCs w:val="40"/>
        </w:rPr>
        <w:t xml:space="preserve">JONATAN SILVA DA ROSA </w:t>
      </w:r>
    </w:p>
    <w:p w14:paraId="54BCF390" w14:textId="473D90E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319E0">
        <w:rPr>
          <w:b/>
          <w:bCs/>
          <w:sz w:val="40"/>
          <w:szCs w:val="40"/>
        </w:rPr>
        <w:t>RICARDO SANTIAGO DE GODOY, 3071</w:t>
      </w:r>
    </w:p>
    <w:p w14:paraId="6FD8BFCA" w14:textId="77777777" w:rsidR="00AB22F2" w:rsidRDefault="00AB22F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14:paraId="69429879" w14:textId="5C1C0D2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319E0">
        <w:rPr>
          <w:b/>
          <w:bCs/>
          <w:sz w:val="40"/>
          <w:szCs w:val="40"/>
        </w:rPr>
        <w:t>SANTO ANTONIO DAS MISSÕES</w:t>
      </w:r>
      <w:r w:rsidR="00AB22F2">
        <w:rPr>
          <w:b/>
          <w:bCs/>
          <w:sz w:val="40"/>
          <w:szCs w:val="40"/>
        </w:rPr>
        <w:t xml:space="preserve"> - RS</w:t>
      </w:r>
    </w:p>
    <w:p w14:paraId="3AE04FF8" w14:textId="4A3074C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B22F2">
        <w:rPr>
          <w:b/>
          <w:bCs/>
          <w:sz w:val="40"/>
          <w:szCs w:val="40"/>
        </w:rPr>
        <w:t>97.8</w:t>
      </w:r>
      <w:r w:rsidR="002319E0">
        <w:rPr>
          <w:b/>
          <w:bCs/>
          <w:sz w:val="40"/>
          <w:szCs w:val="40"/>
        </w:rPr>
        <w:t>70-000</w:t>
      </w:r>
    </w:p>
    <w:p w14:paraId="7C20DF1D" w14:textId="77777777" w:rsidR="002319E0" w:rsidRDefault="002319E0">
      <w:pPr>
        <w:rPr>
          <w:b/>
          <w:bCs/>
          <w:sz w:val="40"/>
          <w:szCs w:val="40"/>
        </w:rPr>
      </w:pPr>
    </w:p>
    <w:p w14:paraId="1B9CBA01" w14:textId="2CD0E07D" w:rsidR="002319E0" w:rsidRDefault="002319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040.695.490-99</w:t>
      </w:r>
    </w:p>
    <w:p w14:paraId="26DD3A2A" w14:textId="77777777" w:rsidR="002319E0" w:rsidRDefault="002319E0">
      <w:pPr>
        <w:rPr>
          <w:b/>
          <w:bCs/>
          <w:sz w:val="40"/>
          <w:szCs w:val="40"/>
        </w:rPr>
      </w:pPr>
    </w:p>
    <w:p w14:paraId="609B2A37" w14:textId="435F23EE" w:rsidR="002319E0" w:rsidRDefault="002319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04069549099</w:t>
      </w:r>
    </w:p>
    <w:p w14:paraId="6D6F9AF0" w14:textId="77777777" w:rsidR="002319E0" w:rsidRDefault="002319E0">
      <w:pPr>
        <w:rPr>
          <w:b/>
          <w:bCs/>
          <w:sz w:val="40"/>
          <w:szCs w:val="40"/>
        </w:rPr>
      </w:pPr>
    </w:p>
    <w:p w14:paraId="752412A1" w14:textId="77777777" w:rsidR="002319E0" w:rsidRDefault="002319E0">
      <w:pPr>
        <w:rPr>
          <w:b/>
          <w:bCs/>
          <w:sz w:val="40"/>
          <w:szCs w:val="40"/>
        </w:rPr>
      </w:pPr>
    </w:p>
    <w:p w14:paraId="4A68BA2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319E0"/>
    <w:rsid w:val="002955F6"/>
    <w:rsid w:val="00457406"/>
    <w:rsid w:val="004B30F4"/>
    <w:rsid w:val="00533CD2"/>
    <w:rsid w:val="0063546E"/>
    <w:rsid w:val="006952F9"/>
    <w:rsid w:val="006F5DDB"/>
    <w:rsid w:val="007217F1"/>
    <w:rsid w:val="0087466A"/>
    <w:rsid w:val="009261FD"/>
    <w:rsid w:val="00944F77"/>
    <w:rsid w:val="00947DCC"/>
    <w:rsid w:val="00957DC0"/>
    <w:rsid w:val="00AB22F2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FFDA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2026-06-17T23:13:00Z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