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JOSÉ APARECIDO DE SOUZA</w:t>
      </w: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AFONSO CAFARO, 2098</w:t>
      </w:r>
    </w:p>
    <w:p w:rsidR="00175F35" w:rsidRDefault="00175F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bookmarkStart w:id="0" w:name="_GoBack"/>
      <w:bookmarkEnd w:id="0"/>
      <w:r>
        <w:rPr>
          <w:b/>
          <w:bCs/>
          <w:sz w:val="40"/>
          <w:szCs w:val="40"/>
        </w:rPr>
        <w:t xml:space="preserve"> PIMENTA ALINHAMENTO E BALANCIAMENTO</w:t>
      </w: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HIGIENÓPOLIS</w:t>
      </w: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FERNANDÓPOLIS - SP</w:t>
      </w: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15.603-380</w:t>
      </w:r>
    </w:p>
    <w:p w:rsidR="00B10F25" w:rsidRDefault="00B10F25">
      <w:pPr>
        <w:rPr>
          <w:b/>
          <w:bCs/>
          <w:sz w:val="40"/>
          <w:szCs w:val="40"/>
        </w:rPr>
      </w:pP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B10F25" w:rsidRDefault="004967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B10F25" w:rsidRDefault="0049671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B10F25" w:rsidRDefault="0049671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B10F25" w:rsidRDefault="00B10F25">
      <w:pPr>
        <w:rPr>
          <w:sz w:val="40"/>
          <w:szCs w:val="40"/>
        </w:rPr>
      </w:pPr>
    </w:p>
    <w:sectPr w:rsidR="00B10F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75F35"/>
    <w:rsid w:val="002955F6"/>
    <w:rsid w:val="00457406"/>
    <w:rsid w:val="00496717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10F2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D08B17-ACA0-43C0-B3FF-91452E2D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67</Words>
  <Characters>365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2022-03-14T19:50:00Z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