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DCBCC" w14:textId="77777777" w:rsidR="0032395D" w:rsidRDefault="0032395D">
      <w:pPr>
        <w:ind w:hanging="1134"/>
        <w:rPr>
          <w:sz w:val="40"/>
          <w:szCs w:val="40"/>
        </w:rPr>
      </w:pPr>
    </w:p>
    <w:p w14:paraId="737A41B7" w14:textId="77777777" w:rsidR="0032395D" w:rsidRDefault="0032395D">
      <w:pPr>
        <w:ind w:hanging="1134"/>
        <w:rPr>
          <w:sz w:val="40"/>
          <w:szCs w:val="40"/>
        </w:rPr>
      </w:pPr>
    </w:p>
    <w:p w14:paraId="52959486" w14:textId="796003AF" w:rsidR="00382732" w:rsidRDefault="00000000"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2395D">
        <w:rPr>
          <w:b/>
          <w:bCs/>
          <w:sz w:val="40"/>
          <w:szCs w:val="40"/>
        </w:rPr>
        <w:t>ZENAIDE TERESINHA SCHNEIDER</w:t>
      </w:r>
    </w:p>
    <w:p w14:paraId="4F6FB045" w14:textId="59435D39" w:rsidR="00382732" w:rsidRDefault="00000000">
      <w:pPr>
        <w:ind w:hanging="1134"/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</w:t>
      </w:r>
      <w:r w:rsidR="0032395D">
        <w:rPr>
          <w:b/>
          <w:sz w:val="40"/>
          <w:szCs w:val="40"/>
        </w:rPr>
        <w:t>ONZE DE JUNHO, 350</w:t>
      </w:r>
    </w:p>
    <w:p w14:paraId="0ACA2DDF" w14:textId="72D42C7B" w:rsidR="00382732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 w:rsidR="0032395D">
        <w:rPr>
          <w:b/>
          <w:sz w:val="40"/>
          <w:szCs w:val="40"/>
        </w:rPr>
        <w:t>Bairro: VILA ROSA</w:t>
      </w:r>
    </w:p>
    <w:p w14:paraId="094E7F95" w14:textId="44BB7C49" w:rsidR="00382732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 w:rsidR="0032395D">
        <w:rPr>
          <w:b/>
          <w:sz w:val="40"/>
          <w:szCs w:val="40"/>
        </w:rPr>
        <w:t>NOVO HAMBURGO</w:t>
      </w:r>
      <w:r>
        <w:rPr>
          <w:b/>
          <w:sz w:val="40"/>
          <w:szCs w:val="40"/>
        </w:rPr>
        <w:t xml:space="preserve"> - RS</w:t>
      </w:r>
    </w:p>
    <w:p w14:paraId="23813A1E" w14:textId="354DD247" w:rsidR="00382732" w:rsidRDefault="00000000"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</w:t>
      </w:r>
      <w:r w:rsidR="0032395D">
        <w:rPr>
          <w:b/>
          <w:sz w:val="40"/>
          <w:szCs w:val="40"/>
        </w:rPr>
        <w:t>3.315-130</w:t>
      </w:r>
    </w:p>
    <w:p w14:paraId="2F9F5336" w14:textId="77777777" w:rsidR="00382732" w:rsidRDefault="00382732">
      <w:pPr>
        <w:ind w:hanging="1134"/>
        <w:rPr>
          <w:b/>
          <w:sz w:val="40"/>
          <w:szCs w:val="40"/>
        </w:rPr>
      </w:pPr>
    </w:p>
    <w:p w14:paraId="4E682822" w14:textId="77777777" w:rsidR="00382732" w:rsidRDefault="00382732">
      <w:pPr>
        <w:ind w:hanging="1134"/>
        <w:rPr>
          <w:sz w:val="40"/>
          <w:szCs w:val="40"/>
        </w:rPr>
      </w:pPr>
    </w:p>
    <w:sectPr w:rsidR="00382732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92D1D"/>
    <w:rsid w:val="0020683F"/>
    <w:rsid w:val="002955F6"/>
    <w:rsid w:val="0032395D"/>
    <w:rsid w:val="00362C3D"/>
    <w:rsid w:val="00382732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EE4EE5"/>
    <w:rsid w:val="00FE0BBD"/>
    <w:rsid w:val="4851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103E6"/>
  <w15:docId w15:val="{201D1A97-60CB-47B6-AB12-1D8CEE79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2024-07-04T15:40:00Z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