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5AF1E4C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A4411">
        <w:rPr>
          <w:b/>
          <w:bCs/>
          <w:sz w:val="40"/>
          <w:szCs w:val="40"/>
        </w:rPr>
        <w:t xml:space="preserve">JOSÉ RUBENS PORTO </w:t>
      </w:r>
    </w:p>
    <w:p w14:paraId="568B70C2" w14:textId="60FC9B2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A4411">
        <w:rPr>
          <w:b/>
          <w:bCs/>
          <w:sz w:val="40"/>
          <w:szCs w:val="40"/>
        </w:rPr>
        <w:t>NOVE DE JULHO, 74</w:t>
      </w:r>
    </w:p>
    <w:p w14:paraId="3E71A4C8" w14:textId="1059EF6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A4411">
        <w:rPr>
          <w:b/>
          <w:bCs/>
          <w:sz w:val="40"/>
          <w:szCs w:val="40"/>
        </w:rPr>
        <w:t>CENTRO</w:t>
      </w:r>
    </w:p>
    <w:p w14:paraId="28CB727C" w14:textId="54B983A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A4411">
        <w:rPr>
          <w:b/>
          <w:bCs/>
          <w:sz w:val="40"/>
          <w:szCs w:val="40"/>
        </w:rPr>
        <w:t>SÃO BENTO DE SAPUCAÍ - SP</w:t>
      </w:r>
    </w:p>
    <w:p w14:paraId="1FF3D31E" w14:textId="125D8D1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6A4411">
        <w:rPr>
          <w:b/>
          <w:bCs/>
          <w:sz w:val="40"/>
          <w:szCs w:val="40"/>
        </w:rPr>
        <w:t>12.490-000</w:t>
      </w:r>
    </w:p>
    <w:p w14:paraId="7D04FFE7" w14:textId="77777777" w:rsidR="006A4411" w:rsidRDefault="006A4411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5D47C7"/>
    <w:rsid w:val="0063546E"/>
    <w:rsid w:val="006952F9"/>
    <w:rsid w:val="006A4411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2026-01-12T18:02:00Z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